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BB9" w:rsidRDefault="00915BB9" w:rsidP="0083436D">
      <w:pPr>
        <w:jc w:val="center"/>
        <w:rPr>
          <w:b/>
        </w:rPr>
      </w:pPr>
      <w:r w:rsidRPr="00A845DE">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Новый рисунок" style="width:85.5pt;height:93pt;visibility:visible">
            <v:imagedata r:id="rId7" o:title=""/>
          </v:shape>
        </w:pict>
      </w:r>
      <w:r w:rsidRPr="0083436D">
        <w:rPr>
          <w:b/>
        </w:rPr>
        <w:t xml:space="preserve"> </w:t>
      </w:r>
    </w:p>
    <w:p w:rsidR="00915BB9" w:rsidRDefault="00915BB9" w:rsidP="0083436D">
      <w:pPr>
        <w:jc w:val="center"/>
        <w:rPr>
          <w:rFonts w:ascii="Verdana" w:hAnsi="Verdana"/>
          <w:b/>
          <w:smallCaps/>
          <w:sz w:val="22"/>
          <w:szCs w:val="22"/>
        </w:rPr>
      </w:pPr>
      <w:r>
        <w:rPr>
          <w:rFonts w:ascii="Verdana" w:hAnsi="Verdana"/>
          <w:b/>
          <w:smallCaps/>
          <w:sz w:val="22"/>
          <w:szCs w:val="22"/>
        </w:rPr>
        <w:t>ФЕДЕРАЛЬНАЯ СЛУЖБА ПО НАДЗОРУ В СФЕРЕ ЗАЩИТЫ ПРАВ ПОТРЕБИТЕЛЕЙ И БЛАГОПОЛУЧИЯ ЧЕЛОВЕКА</w:t>
      </w:r>
    </w:p>
    <w:p w:rsidR="00915BB9" w:rsidRPr="0083436D" w:rsidRDefault="00915BB9" w:rsidP="0083436D">
      <w:pPr>
        <w:jc w:val="center"/>
        <w:rPr>
          <w:rFonts w:ascii="Verdana" w:hAnsi="Verdana"/>
          <w:b/>
          <w:smallCaps/>
          <w:sz w:val="22"/>
          <w:szCs w:val="22"/>
        </w:rPr>
      </w:pPr>
    </w:p>
    <w:p w:rsidR="00915BB9" w:rsidRPr="0083436D" w:rsidRDefault="00915BB9" w:rsidP="0083436D">
      <w:pPr>
        <w:jc w:val="center"/>
        <w:rPr>
          <w:rFonts w:ascii="Verdana" w:hAnsi="Verdana"/>
          <w:b/>
          <w:smallCaps/>
          <w:sz w:val="22"/>
          <w:szCs w:val="22"/>
        </w:rPr>
      </w:pPr>
      <w:r>
        <w:rPr>
          <w:rFonts w:ascii="Verdana" w:hAnsi="Verdana"/>
          <w:b/>
          <w:smallCaps/>
          <w:sz w:val="22"/>
          <w:szCs w:val="22"/>
        </w:rPr>
        <w:t>УПРАВЛЕНИЕ РОСПОТРЕБНАДЗОРА ПО РЕСПУБЛИКЕ АДЫГЕЯ</w:t>
      </w:r>
    </w:p>
    <w:p w:rsidR="00915BB9" w:rsidRPr="0083436D" w:rsidRDefault="00915BB9" w:rsidP="0083436D">
      <w:pPr>
        <w:jc w:val="center"/>
        <w:rPr>
          <w:rFonts w:ascii="Verdana" w:hAnsi="Verdana"/>
          <w:b/>
          <w:smallCaps/>
          <w:sz w:val="22"/>
          <w:szCs w:val="22"/>
        </w:rPr>
      </w:pPr>
    </w:p>
    <w:p w:rsidR="00915BB9" w:rsidRDefault="00915BB9" w:rsidP="009837D6">
      <w:pPr>
        <w:pStyle w:val="BodyText"/>
        <w:widowControl w:val="0"/>
        <w:tabs>
          <w:tab w:val="center" w:pos="5320"/>
        </w:tabs>
        <w:spacing w:line="360" w:lineRule="auto"/>
        <w:jc w:val="center"/>
        <w:rPr>
          <w:rFonts w:ascii="Verdana" w:hAnsi="Verdana"/>
          <w:b/>
          <w:sz w:val="22"/>
          <w:szCs w:val="22"/>
        </w:rPr>
      </w:pPr>
    </w:p>
    <w:p w:rsidR="00915BB9" w:rsidRPr="00397E34" w:rsidRDefault="00915BB9" w:rsidP="009837D6">
      <w:pPr>
        <w:pStyle w:val="BodyText"/>
        <w:widowControl w:val="0"/>
        <w:tabs>
          <w:tab w:val="center" w:pos="5320"/>
        </w:tabs>
        <w:spacing w:line="360" w:lineRule="auto"/>
        <w:jc w:val="center"/>
        <w:rPr>
          <w:rFonts w:ascii="Verdana" w:hAnsi="Verdana"/>
          <w:b/>
          <w:sz w:val="22"/>
          <w:szCs w:val="22"/>
        </w:rPr>
      </w:pPr>
      <w:r w:rsidRPr="00397E34">
        <w:rPr>
          <w:rFonts w:ascii="Verdana" w:hAnsi="Verdana"/>
          <w:b/>
          <w:sz w:val="22"/>
          <w:szCs w:val="22"/>
        </w:rPr>
        <w:t>ФЕДЕРАЛЬНОЕ БЮДЖЕТНОЕ УЧРЕЖДЕНИЕ ЗДРАВООХРАНЕНИЯ</w:t>
      </w:r>
    </w:p>
    <w:p w:rsidR="00915BB9" w:rsidRDefault="00915BB9" w:rsidP="0083436D">
      <w:pPr>
        <w:pStyle w:val="BodyText"/>
        <w:widowControl w:val="0"/>
        <w:tabs>
          <w:tab w:val="center" w:pos="5320"/>
        </w:tabs>
        <w:jc w:val="center"/>
        <w:rPr>
          <w:rFonts w:ascii="Verdana" w:hAnsi="Verdana"/>
          <w:b/>
          <w:sz w:val="22"/>
          <w:szCs w:val="22"/>
        </w:rPr>
      </w:pPr>
      <w:r w:rsidRPr="0083436D">
        <w:rPr>
          <w:rFonts w:ascii="Verdana" w:hAnsi="Verdana"/>
          <w:b/>
          <w:sz w:val="22"/>
          <w:szCs w:val="22"/>
        </w:rPr>
        <w:t>«ЦЕНТР ГИГИЕНЫ И ЭПИДЕМИОЛОГИИ В РЕСПУБЛИКЕ АДЫГЕЯ»</w:t>
      </w:r>
    </w:p>
    <w:p w:rsidR="00915BB9" w:rsidRPr="0083436D" w:rsidRDefault="00915BB9" w:rsidP="0083436D">
      <w:pPr>
        <w:pStyle w:val="BodyText"/>
        <w:widowControl w:val="0"/>
        <w:tabs>
          <w:tab w:val="center" w:pos="5320"/>
        </w:tabs>
        <w:jc w:val="both"/>
        <w:rPr>
          <w:rFonts w:ascii="Verdana" w:hAnsi="Verdana"/>
          <w:b/>
          <w:sz w:val="22"/>
          <w:szCs w:val="22"/>
        </w:rPr>
      </w:pPr>
      <w:r>
        <w:rPr>
          <w:rFonts w:ascii="Verdana" w:hAnsi="Verdana"/>
          <w:b/>
          <w:sz w:val="22"/>
          <w:szCs w:val="22"/>
        </w:rPr>
        <w:t>___________________________________________________________</w:t>
      </w: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Pr="0083436D" w:rsidRDefault="00915BB9" w:rsidP="009837D6">
      <w:pPr>
        <w:pStyle w:val="BodyText"/>
        <w:widowControl w:val="0"/>
        <w:tabs>
          <w:tab w:val="center" w:pos="5320"/>
        </w:tabs>
        <w:jc w:val="center"/>
        <w:rPr>
          <w:b/>
          <w:i/>
          <w:color w:val="0000FF"/>
          <w:sz w:val="36"/>
          <w:szCs w:val="36"/>
        </w:rPr>
      </w:pPr>
      <w:r w:rsidRPr="0083436D">
        <w:rPr>
          <w:b/>
          <w:i/>
          <w:color w:val="0000FF"/>
          <w:sz w:val="36"/>
          <w:szCs w:val="36"/>
        </w:rPr>
        <w:t>ИНФОРМАЦИОННЫЙ БЮЛЛЕТЕНЬ</w:t>
      </w:r>
    </w:p>
    <w:p w:rsidR="00915BB9" w:rsidRPr="009837D6"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Pr="00FB12A5" w:rsidRDefault="00915BB9" w:rsidP="00195947">
      <w:pPr>
        <w:jc w:val="center"/>
        <w:rPr>
          <w:rFonts w:ascii="Aharoni" w:hAnsi="Aharoni" w:cs="Aharoni"/>
          <w:b/>
          <w:color w:val="FF0000"/>
          <w:sz w:val="48"/>
          <w:szCs w:val="48"/>
        </w:rPr>
      </w:pPr>
      <w:r w:rsidRPr="00FB12A5">
        <w:rPr>
          <w:rFonts w:ascii="Cambria" w:hAnsi="Cambria" w:cs="Cambria"/>
          <w:b/>
          <w:color w:val="FF0000"/>
          <w:sz w:val="48"/>
          <w:szCs w:val="48"/>
        </w:rPr>
        <w:t>Питание</w:t>
      </w:r>
      <w:r w:rsidRPr="00FB12A5">
        <w:rPr>
          <w:rFonts w:ascii="Aharoni" w:hAnsi="Aharoni" w:cs="Aharoni"/>
          <w:b/>
          <w:color w:val="FF0000"/>
          <w:sz w:val="48"/>
          <w:szCs w:val="48"/>
        </w:rPr>
        <w:t xml:space="preserve"> </w:t>
      </w:r>
      <w:r w:rsidRPr="00FB12A5">
        <w:rPr>
          <w:rFonts w:ascii="Cambria" w:hAnsi="Cambria" w:cs="Cambria"/>
          <w:b/>
          <w:color w:val="FF0000"/>
          <w:sz w:val="48"/>
          <w:szCs w:val="48"/>
        </w:rPr>
        <w:t>и</w:t>
      </w:r>
      <w:r w:rsidRPr="00FB12A5">
        <w:rPr>
          <w:rFonts w:ascii="Aharoni" w:hAnsi="Aharoni" w:cs="Aharoni"/>
          <w:b/>
          <w:color w:val="FF0000"/>
          <w:sz w:val="48"/>
          <w:szCs w:val="48"/>
        </w:rPr>
        <w:t xml:space="preserve"> </w:t>
      </w:r>
      <w:r w:rsidRPr="00FB12A5">
        <w:rPr>
          <w:rFonts w:ascii="Cambria" w:hAnsi="Cambria" w:cs="Cambria"/>
          <w:b/>
          <w:color w:val="FF0000"/>
          <w:sz w:val="48"/>
          <w:szCs w:val="48"/>
        </w:rPr>
        <w:t>здоровье</w:t>
      </w:r>
      <w:r w:rsidRPr="00FB12A5">
        <w:rPr>
          <w:rFonts w:ascii="Aharoni" w:hAnsi="Aharoni" w:cs="Aharoni"/>
          <w:b/>
          <w:color w:val="FF0000"/>
          <w:sz w:val="48"/>
          <w:szCs w:val="48"/>
        </w:rPr>
        <w:t xml:space="preserve"> </w:t>
      </w:r>
      <w:r w:rsidRPr="00FB12A5">
        <w:rPr>
          <w:rFonts w:ascii="Cambria" w:hAnsi="Cambria" w:cs="Cambria"/>
          <w:b/>
          <w:color w:val="FF0000"/>
          <w:sz w:val="48"/>
          <w:szCs w:val="48"/>
        </w:rPr>
        <w:t>населения</w:t>
      </w:r>
      <w:r w:rsidRPr="00FB12A5">
        <w:rPr>
          <w:rFonts w:ascii="Aharoni" w:hAnsi="Aharoni" w:cs="Aharoni"/>
          <w:b/>
          <w:color w:val="FF0000"/>
          <w:sz w:val="48"/>
          <w:szCs w:val="48"/>
        </w:rPr>
        <w:t xml:space="preserve"> </w:t>
      </w:r>
    </w:p>
    <w:p w:rsidR="00915BB9" w:rsidRPr="00FB12A5" w:rsidRDefault="00915BB9" w:rsidP="00195947">
      <w:pPr>
        <w:jc w:val="center"/>
        <w:rPr>
          <w:rFonts w:ascii="Aharoni" w:hAnsi="Aharoni" w:cs="Aharoni"/>
          <w:b/>
          <w:color w:val="FF0000"/>
          <w:sz w:val="48"/>
          <w:szCs w:val="48"/>
        </w:rPr>
      </w:pPr>
      <w:r w:rsidRPr="00FB12A5">
        <w:rPr>
          <w:rFonts w:ascii="Cambria" w:hAnsi="Cambria" w:cs="Cambria"/>
          <w:b/>
          <w:color w:val="FF0000"/>
          <w:sz w:val="48"/>
          <w:szCs w:val="48"/>
        </w:rPr>
        <w:t>Республики</w:t>
      </w:r>
      <w:r w:rsidRPr="00FB12A5">
        <w:rPr>
          <w:rFonts w:ascii="Aharoni" w:hAnsi="Aharoni" w:cs="Aharoni"/>
          <w:b/>
          <w:color w:val="FF0000"/>
          <w:sz w:val="48"/>
          <w:szCs w:val="48"/>
        </w:rPr>
        <w:t xml:space="preserve"> </w:t>
      </w:r>
      <w:r w:rsidRPr="00FB12A5">
        <w:rPr>
          <w:rFonts w:ascii="Cambria" w:hAnsi="Cambria" w:cs="Cambria"/>
          <w:b/>
          <w:color w:val="FF0000"/>
          <w:sz w:val="48"/>
          <w:szCs w:val="48"/>
        </w:rPr>
        <w:t>Адыгея</w:t>
      </w:r>
      <w:r w:rsidRPr="00FB12A5">
        <w:rPr>
          <w:rFonts w:ascii="Aharoni" w:hAnsi="Aharoni" w:cs="Aharoni"/>
          <w:b/>
          <w:color w:val="FF0000"/>
          <w:sz w:val="48"/>
          <w:szCs w:val="48"/>
        </w:rPr>
        <w:t xml:space="preserve"> </w:t>
      </w:r>
    </w:p>
    <w:p w:rsidR="00915BB9" w:rsidRPr="00FB12A5" w:rsidRDefault="00915BB9" w:rsidP="00195947">
      <w:pPr>
        <w:jc w:val="center"/>
        <w:rPr>
          <w:rFonts w:ascii="Aharoni" w:hAnsi="Aharoni" w:cs="Aharoni"/>
          <w:b/>
          <w:color w:val="FF0000"/>
          <w:sz w:val="48"/>
          <w:szCs w:val="48"/>
        </w:rPr>
      </w:pPr>
      <w:r w:rsidRPr="00FB12A5">
        <w:rPr>
          <w:rFonts w:ascii="Cambria" w:hAnsi="Cambria" w:cs="Cambria"/>
          <w:b/>
          <w:color w:val="FF0000"/>
          <w:sz w:val="48"/>
          <w:szCs w:val="48"/>
        </w:rPr>
        <w:t>за</w:t>
      </w:r>
      <w:r w:rsidRPr="00FB12A5">
        <w:rPr>
          <w:rFonts w:ascii="Aharoni" w:hAnsi="Aharoni" w:cs="Aharoni"/>
          <w:b/>
          <w:color w:val="FF0000"/>
          <w:sz w:val="48"/>
          <w:szCs w:val="48"/>
        </w:rPr>
        <w:t xml:space="preserve"> 2011-2014 </w:t>
      </w:r>
      <w:r w:rsidRPr="00FB12A5">
        <w:rPr>
          <w:rFonts w:ascii="Cambria" w:hAnsi="Cambria" w:cs="Cambria"/>
          <w:b/>
          <w:color w:val="FF0000"/>
          <w:sz w:val="48"/>
          <w:szCs w:val="48"/>
        </w:rPr>
        <w:t>годы</w:t>
      </w:r>
    </w:p>
    <w:p w:rsidR="00915BB9" w:rsidRPr="0083436D" w:rsidRDefault="00915BB9" w:rsidP="009C698B">
      <w:pPr>
        <w:jc w:val="center"/>
        <w:rPr>
          <w:b/>
          <w:color w:val="FF0000"/>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Pr="00397E34" w:rsidRDefault="00915BB9" w:rsidP="009C698B">
      <w:pPr>
        <w:jc w:val="center"/>
        <w:rPr>
          <w:rFonts w:ascii="Verdana" w:hAnsi="Verdana"/>
          <w:b/>
          <w:sz w:val="22"/>
          <w:szCs w:val="22"/>
        </w:rPr>
      </w:pPr>
      <w:r w:rsidRPr="00397E34">
        <w:rPr>
          <w:rFonts w:ascii="Verdana" w:hAnsi="Verdana"/>
          <w:b/>
          <w:sz w:val="22"/>
          <w:szCs w:val="22"/>
        </w:rPr>
        <w:t>г. Майкоп, 2015 г.</w:t>
      </w:r>
    </w:p>
    <w:p w:rsidR="00915BB9" w:rsidRDefault="00915BB9" w:rsidP="005904B8">
      <w:pPr>
        <w:ind w:firstLine="708"/>
        <w:jc w:val="center"/>
        <w:rPr>
          <w:b/>
        </w:rPr>
      </w:pPr>
    </w:p>
    <w:p w:rsidR="00915BB9" w:rsidRDefault="00915BB9" w:rsidP="005904B8">
      <w:pPr>
        <w:ind w:firstLine="708"/>
        <w:jc w:val="center"/>
        <w:rPr>
          <w:b/>
        </w:rPr>
      </w:pPr>
    </w:p>
    <w:p w:rsidR="00915BB9" w:rsidRDefault="00915BB9" w:rsidP="005904B8">
      <w:pPr>
        <w:ind w:firstLine="708"/>
        <w:jc w:val="center"/>
        <w:rPr>
          <w:b/>
        </w:rPr>
      </w:pPr>
    </w:p>
    <w:p w:rsidR="00915BB9" w:rsidRDefault="00915BB9" w:rsidP="005904B8">
      <w:pPr>
        <w:ind w:firstLine="708"/>
        <w:jc w:val="center"/>
        <w:rPr>
          <w:b/>
        </w:rPr>
      </w:pPr>
    </w:p>
    <w:p w:rsidR="00915BB9" w:rsidRDefault="00915BB9" w:rsidP="005904B8">
      <w:pPr>
        <w:ind w:firstLine="708"/>
        <w:jc w:val="center"/>
        <w:rPr>
          <w:b/>
        </w:rPr>
      </w:pPr>
    </w:p>
    <w:p w:rsidR="00915BB9" w:rsidRPr="00397E34" w:rsidRDefault="00915BB9" w:rsidP="00397E34">
      <w:pPr>
        <w:jc w:val="center"/>
        <w:rPr>
          <w:rFonts w:ascii="Calibri" w:hAnsi="Calibri" w:cs="Calibri"/>
          <w:b/>
          <w:sz w:val="28"/>
          <w:szCs w:val="28"/>
        </w:rPr>
      </w:pPr>
      <w:r w:rsidRPr="00397E34">
        <w:rPr>
          <w:rFonts w:ascii="Calibri" w:hAnsi="Calibri" w:cs="Calibri"/>
          <w:b/>
          <w:sz w:val="28"/>
          <w:szCs w:val="28"/>
        </w:rPr>
        <w:t>СОДЕРЖАНИЕ</w:t>
      </w:r>
    </w:p>
    <w:p w:rsidR="00915BB9" w:rsidRPr="00397E34" w:rsidRDefault="00915BB9" w:rsidP="005904B8">
      <w:pPr>
        <w:spacing w:line="1" w:lineRule="exact"/>
        <w:rPr>
          <w:rFonts w:ascii="Calibri" w:hAnsi="Calibri" w:cs="Calibri"/>
          <w:sz w:val="28"/>
          <w:szCs w:val="28"/>
        </w:rPr>
      </w:pPr>
    </w:p>
    <w:p w:rsidR="00915BB9" w:rsidRPr="00397E34" w:rsidRDefault="00915BB9" w:rsidP="005904B8">
      <w:pPr>
        <w:jc w:val="both"/>
        <w:rPr>
          <w:rFonts w:ascii="Calibri" w:hAnsi="Calibri" w:cs="Calibri"/>
          <w:sz w:val="28"/>
          <w:szCs w:val="28"/>
        </w:rPr>
      </w:pPr>
    </w:p>
    <w:p w:rsidR="00915BB9" w:rsidRPr="00397E34" w:rsidRDefault="00915BB9" w:rsidP="005904B8">
      <w:pPr>
        <w:jc w:val="both"/>
        <w:rPr>
          <w:rFonts w:ascii="Calibri" w:hAnsi="Calibri" w:cs="Calibri"/>
          <w:sz w:val="28"/>
          <w:szCs w:val="28"/>
        </w:rPr>
      </w:pPr>
    </w:p>
    <w:p w:rsidR="00915BB9" w:rsidRPr="00397E34" w:rsidRDefault="00915BB9" w:rsidP="005904B8">
      <w:pPr>
        <w:jc w:val="both"/>
        <w:rPr>
          <w:rFonts w:ascii="Calibri" w:hAnsi="Calibri" w:cs="Calibri"/>
          <w:sz w:val="28"/>
          <w:szCs w:val="28"/>
        </w:rPr>
      </w:pPr>
    </w:p>
    <w:tbl>
      <w:tblPr>
        <w:tblW w:w="10319" w:type="dxa"/>
        <w:jc w:val="center"/>
        <w:tblLayout w:type="fixed"/>
        <w:tblLook w:val="00A0"/>
      </w:tblPr>
      <w:tblGrid>
        <w:gridCol w:w="686"/>
        <w:gridCol w:w="8727"/>
        <w:gridCol w:w="906"/>
      </w:tblGrid>
      <w:tr w:rsidR="00915BB9" w:rsidRPr="00397E34" w:rsidTr="0048336D">
        <w:trPr>
          <w:jc w:val="center"/>
        </w:trPr>
        <w:tc>
          <w:tcPr>
            <w:tcW w:w="686" w:type="dxa"/>
          </w:tcPr>
          <w:p w:rsidR="00915BB9" w:rsidRPr="00397E34" w:rsidRDefault="00915BB9" w:rsidP="00613AE3">
            <w:pPr>
              <w:spacing w:before="100" w:beforeAutospacing="1"/>
              <w:ind w:hanging="33"/>
              <w:rPr>
                <w:rFonts w:ascii="Calibri" w:hAnsi="Calibri" w:cs="Calibri"/>
                <w:sz w:val="28"/>
                <w:szCs w:val="28"/>
              </w:rPr>
            </w:pPr>
          </w:p>
        </w:tc>
        <w:tc>
          <w:tcPr>
            <w:tcW w:w="8727" w:type="dxa"/>
          </w:tcPr>
          <w:p w:rsidR="00915BB9" w:rsidRPr="00397E34" w:rsidRDefault="00915BB9" w:rsidP="00613AE3">
            <w:pPr>
              <w:spacing w:before="100" w:beforeAutospacing="1"/>
              <w:jc w:val="both"/>
              <w:rPr>
                <w:rFonts w:ascii="Calibri" w:hAnsi="Calibri" w:cs="Calibri"/>
                <w:sz w:val="28"/>
                <w:szCs w:val="28"/>
              </w:rPr>
            </w:pPr>
            <w:r w:rsidRPr="00397E34">
              <w:rPr>
                <w:rFonts w:ascii="Calibri" w:hAnsi="Calibri" w:cs="Calibri"/>
                <w:sz w:val="28"/>
                <w:szCs w:val="28"/>
              </w:rPr>
              <w:t>Предисловие………………………………………………………………</w:t>
            </w:r>
            <w:r>
              <w:rPr>
                <w:rFonts w:ascii="Calibri" w:hAnsi="Calibri" w:cs="Calibri"/>
                <w:sz w:val="28"/>
                <w:szCs w:val="28"/>
              </w:rPr>
              <w:t>…………………………….</w:t>
            </w:r>
          </w:p>
        </w:tc>
        <w:tc>
          <w:tcPr>
            <w:tcW w:w="906" w:type="dxa"/>
          </w:tcPr>
          <w:p w:rsidR="00915BB9" w:rsidRPr="00397E34" w:rsidRDefault="00915BB9" w:rsidP="00613AE3">
            <w:pPr>
              <w:spacing w:before="100" w:beforeAutospacing="1"/>
              <w:jc w:val="center"/>
              <w:rPr>
                <w:rFonts w:ascii="Calibri" w:hAnsi="Calibri" w:cs="Calibri"/>
                <w:sz w:val="28"/>
                <w:szCs w:val="28"/>
              </w:rPr>
            </w:pPr>
            <w:r w:rsidRPr="00397E34">
              <w:rPr>
                <w:rFonts w:ascii="Calibri" w:hAnsi="Calibri" w:cs="Calibri"/>
                <w:sz w:val="28"/>
                <w:szCs w:val="28"/>
              </w:rPr>
              <w:t>3</w:t>
            </w:r>
          </w:p>
        </w:tc>
      </w:tr>
      <w:tr w:rsidR="00915BB9" w:rsidRPr="00397E34" w:rsidTr="0048336D">
        <w:trPr>
          <w:trHeight w:val="668"/>
          <w:jc w:val="center"/>
        </w:trPr>
        <w:tc>
          <w:tcPr>
            <w:tcW w:w="686" w:type="dxa"/>
          </w:tcPr>
          <w:p w:rsidR="00915BB9" w:rsidRPr="00397E34" w:rsidRDefault="00915BB9" w:rsidP="00613AE3">
            <w:pPr>
              <w:spacing w:before="100" w:beforeAutospacing="1"/>
              <w:ind w:hanging="33"/>
              <w:rPr>
                <w:rFonts w:ascii="Calibri" w:hAnsi="Calibri" w:cs="Calibri"/>
                <w:sz w:val="28"/>
                <w:szCs w:val="28"/>
              </w:rPr>
            </w:pPr>
            <w:r w:rsidRPr="00397E34">
              <w:rPr>
                <w:rFonts w:ascii="Calibri" w:hAnsi="Calibri" w:cs="Calibri"/>
                <w:sz w:val="28"/>
                <w:szCs w:val="28"/>
              </w:rPr>
              <w:t>1.</w:t>
            </w:r>
          </w:p>
        </w:tc>
        <w:tc>
          <w:tcPr>
            <w:tcW w:w="8727" w:type="dxa"/>
          </w:tcPr>
          <w:p w:rsidR="00915BB9" w:rsidRPr="00397E34" w:rsidRDefault="00915BB9" w:rsidP="009837D6">
            <w:pPr>
              <w:jc w:val="both"/>
              <w:rPr>
                <w:rFonts w:ascii="Calibri" w:hAnsi="Calibri" w:cs="Calibri"/>
                <w:sz w:val="28"/>
                <w:szCs w:val="28"/>
              </w:rPr>
            </w:pPr>
            <w:r w:rsidRPr="00397E34">
              <w:rPr>
                <w:rFonts w:ascii="Calibri" w:hAnsi="Calibri" w:cs="Calibri"/>
                <w:sz w:val="28"/>
                <w:szCs w:val="28"/>
              </w:rPr>
              <w:t>Состояние продовольственного сырья и пищевых продуктов, влияние питания на здоровье населения……………………………………………</w:t>
            </w:r>
            <w:r>
              <w:rPr>
                <w:rFonts w:ascii="Calibri" w:hAnsi="Calibri" w:cs="Calibri"/>
                <w:sz w:val="28"/>
                <w:szCs w:val="28"/>
              </w:rPr>
              <w:t>…………………</w:t>
            </w:r>
          </w:p>
        </w:tc>
        <w:tc>
          <w:tcPr>
            <w:tcW w:w="906" w:type="dxa"/>
          </w:tcPr>
          <w:p w:rsidR="00915BB9" w:rsidRPr="00397E34" w:rsidRDefault="00915BB9" w:rsidP="00AF49CD">
            <w:pPr>
              <w:jc w:val="center"/>
              <w:rPr>
                <w:rFonts w:ascii="Calibri" w:hAnsi="Calibri" w:cs="Calibri"/>
                <w:sz w:val="28"/>
                <w:szCs w:val="28"/>
              </w:rPr>
            </w:pPr>
          </w:p>
          <w:p w:rsidR="00915BB9" w:rsidRPr="00397E34" w:rsidRDefault="00915BB9" w:rsidP="00AF49CD">
            <w:pPr>
              <w:jc w:val="center"/>
              <w:rPr>
                <w:rFonts w:ascii="Calibri" w:hAnsi="Calibri" w:cs="Calibri"/>
                <w:sz w:val="28"/>
                <w:szCs w:val="28"/>
              </w:rPr>
            </w:pPr>
            <w:r w:rsidRPr="00397E34">
              <w:rPr>
                <w:rFonts w:ascii="Calibri" w:hAnsi="Calibri" w:cs="Calibri"/>
                <w:sz w:val="28"/>
                <w:szCs w:val="28"/>
              </w:rPr>
              <w:t>4</w:t>
            </w:r>
          </w:p>
        </w:tc>
      </w:tr>
      <w:tr w:rsidR="00915BB9" w:rsidRPr="00397E34" w:rsidTr="0048336D">
        <w:trPr>
          <w:jc w:val="center"/>
        </w:trPr>
        <w:tc>
          <w:tcPr>
            <w:tcW w:w="686" w:type="dxa"/>
          </w:tcPr>
          <w:p w:rsidR="00915BB9" w:rsidRPr="00397E34" w:rsidRDefault="00915BB9" w:rsidP="00613AE3">
            <w:pPr>
              <w:spacing w:before="100" w:beforeAutospacing="1"/>
              <w:ind w:hanging="33"/>
              <w:rPr>
                <w:rFonts w:ascii="Calibri" w:hAnsi="Calibri" w:cs="Calibri"/>
                <w:sz w:val="28"/>
                <w:szCs w:val="28"/>
              </w:rPr>
            </w:pPr>
            <w:r w:rsidRPr="00397E34">
              <w:rPr>
                <w:rFonts w:ascii="Calibri" w:hAnsi="Calibri" w:cs="Calibri"/>
                <w:sz w:val="28"/>
                <w:szCs w:val="28"/>
              </w:rPr>
              <w:t>1.1</w:t>
            </w:r>
          </w:p>
        </w:tc>
        <w:tc>
          <w:tcPr>
            <w:tcW w:w="8727" w:type="dxa"/>
          </w:tcPr>
          <w:p w:rsidR="00915BB9" w:rsidRPr="00397E34" w:rsidRDefault="00915BB9" w:rsidP="0083436D">
            <w:pPr>
              <w:rPr>
                <w:rFonts w:ascii="Calibri" w:hAnsi="Calibri" w:cs="Calibri"/>
                <w:sz w:val="28"/>
                <w:szCs w:val="28"/>
              </w:rPr>
            </w:pPr>
            <w:r w:rsidRPr="00397E34">
              <w:rPr>
                <w:rFonts w:ascii="Calibri" w:hAnsi="Calibri" w:cs="Calibri"/>
                <w:bCs/>
                <w:color w:val="000000"/>
                <w:sz w:val="28"/>
                <w:szCs w:val="28"/>
              </w:rPr>
              <w:t>Анализ заболеваемости, связанн</w:t>
            </w:r>
            <w:r>
              <w:rPr>
                <w:rFonts w:ascii="Calibri" w:hAnsi="Calibri" w:cs="Calibri"/>
                <w:bCs/>
                <w:color w:val="000000"/>
                <w:sz w:val="28"/>
                <w:szCs w:val="28"/>
              </w:rPr>
              <w:t>ый</w:t>
            </w:r>
            <w:r w:rsidRPr="00397E34">
              <w:rPr>
                <w:rFonts w:ascii="Calibri" w:hAnsi="Calibri" w:cs="Calibri"/>
                <w:bCs/>
                <w:color w:val="000000"/>
                <w:sz w:val="28"/>
                <w:szCs w:val="28"/>
              </w:rPr>
              <w:t xml:space="preserve"> с микронутриентной недостаточностью, в т.ч. дефицит йода….………………………………</w:t>
            </w:r>
            <w:r>
              <w:rPr>
                <w:rFonts w:ascii="Calibri" w:hAnsi="Calibri" w:cs="Calibri"/>
                <w:bCs/>
                <w:color w:val="000000"/>
                <w:sz w:val="28"/>
                <w:szCs w:val="28"/>
              </w:rPr>
              <w:t>……………..</w:t>
            </w:r>
            <w:r w:rsidRPr="00397E34">
              <w:rPr>
                <w:rFonts w:ascii="Calibri" w:hAnsi="Calibri" w:cs="Calibri"/>
                <w:bCs/>
                <w:color w:val="000000"/>
                <w:sz w:val="28"/>
                <w:szCs w:val="28"/>
              </w:rPr>
              <w:t>.</w:t>
            </w:r>
            <w:r>
              <w:rPr>
                <w:rFonts w:ascii="Calibri" w:hAnsi="Calibri" w:cs="Calibri"/>
                <w:bCs/>
                <w:color w:val="000000"/>
                <w:sz w:val="28"/>
                <w:szCs w:val="28"/>
              </w:rPr>
              <w:t>.</w:t>
            </w:r>
          </w:p>
        </w:tc>
        <w:tc>
          <w:tcPr>
            <w:tcW w:w="906" w:type="dxa"/>
          </w:tcPr>
          <w:p w:rsidR="00915BB9" w:rsidRPr="00397E34" w:rsidRDefault="00915BB9" w:rsidP="00AF49CD">
            <w:pPr>
              <w:jc w:val="center"/>
              <w:rPr>
                <w:rFonts w:ascii="Calibri" w:hAnsi="Calibri" w:cs="Calibri"/>
                <w:sz w:val="28"/>
                <w:szCs w:val="28"/>
              </w:rPr>
            </w:pPr>
          </w:p>
          <w:p w:rsidR="00915BB9" w:rsidRPr="00397E34" w:rsidRDefault="00915BB9" w:rsidP="007E4CDE">
            <w:pPr>
              <w:jc w:val="center"/>
              <w:rPr>
                <w:rFonts w:ascii="Calibri" w:hAnsi="Calibri" w:cs="Calibri"/>
                <w:sz w:val="28"/>
                <w:szCs w:val="28"/>
              </w:rPr>
            </w:pPr>
            <w:r w:rsidRPr="00397E34">
              <w:rPr>
                <w:rFonts w:ascii="Calibri" w:hAnsi="Calibri" w:cs="Calibri"/>
                <w:sz w:val="28"/>
                <w:szCs w:val="28"/>
              </w:rPr>
              <w:t>1</w:t>
            </w:r>
            <w:r>
              <w:rPr>
                <w:rFonts w:ascii="Calibri" w:hAnsi="Calibri" w:cs="Calibri"/>
                <w:sz w:val="28"/>
                <w:szCs w:val="28"/>
              </w:rPr>
              <w:t>1</w:t>
            </w:r>
          </w:p>
        </w:tc>
      </w:tr>
      <w:tr w:rsidR="00915BB9" w:rsidRPr="00397E34" w:rsidTr="0048336D">
        <w:trPr>
          <w:jc w:val="center"/>
        </w:trPr>
        <w:tc>
          <w:tcPr>
            <w:tcW w:w="686" w:type="dxa"/>
          </w:tcPr>
          <w:p w:rsidR="00915BB9" w:rsidRPr="00397E34" w:rsidRDefault="00915BB9" w:rsidP="00613AE3">
            <w:pPr>
              <w:spacing w:before="100" w:beforeAutospacing="1"/>
              <w:ind w:hanging="33"/>
              <w:rPr>
                <w:rFonts w:ascii="Calibri" w:hAnsi="Calibri" w:cs="Calibri"/>
                <w:sz w:val="28"/>
                <w:szCs w:val="28"/>
              </w:rPr>
            </w:pPr>
            <w:r w:rsidRPr="00397E34">
              <w:rPr>
                <w:rFonts w:ascii="Calibri" w:hAnsi="Calibri" w:cs="Calibri"/>
                <w:sz w:val="28"/>
                <w:szCs w:val="28"/>
              </w:rPr>
              <w:t>1.2</w:t>
            </w:r>
          </w:p>
        </w:tc>
        <w:tc>
          <w:tcPr>
            <w:tcW w:w="8727" w:type="dxa"/>
          </w:tcPr>
          <w:p w:rsidR="00915BB9" w:rsidRPr="00397E34" w:rsidRDefault="00915BB9" w:rsidP="004B1249">
            <w:pPr>
              <w:rPr>
                <w:rFonts w:ascii="Calibri" w:hAnsi="Calibri" w:cs="Calibri"/>
                <w:sz w:val="28"/>
                <w:szCs w:val="28"/>
              </w:rPr>
            </w:pPr>
            <w:r w:rsidRPr="00397E34">
              <w:rPr>
                <w:rFonts w:ascii="Calibri" w:hAnsi="Calibri" w:cs="Calibri"/>
                <w:bCs/>
                <w:color w:val="000000"/>
                <w:sz w:val="28"/>
                <w:szCs w:val="28"/>
              </w:rPr>
              <w:t>Анализ алимертарно-зависимых заболеваний…………………………...</w:t>
            </w:r>
            <w:r>
              <w:rPr>
                <w:rFonts w:ascii="Calibri" w:hAnsi="Calibri" w:cs="Calibri"/>
                <w:bCs/>
                <w:color w:val="000000"/>
                <w:sz w:val="28"/>
                <w:szCs w:val="28"/>
              </w:rPr>
              <w:t>...........</w:t>
            </w:r>
          </w:p>
        </w:tc>
        <w:tc>
          <w:tcPr>
            <w:tcW w:w="906" w:type="dxa"/>
          </w:tcPr>
          <w:p w:rsidR="00915BB9" w:rsidRPr="00397E34" w:rsidRDefault="00915BB9" w:rsidP="007E4CDE">
            <w:pPr>
              <w:jc w:val="center"/>
              <w:rPr>
                <w:rFonts w:ascii="Calibri" w:hAnsi="Calibri" w:cs="Calibri"/>
                <w:sz w:val="28"/>
                <w:szCs w:val="28"/>
              </w:rPr>
            </w:pPr>
            <w:r w:rsidRPr="00397E34">
              <w:rPr>
                <w:rFonts w:ascii="Calibri" w:hAnsi="Calibri" w:cs="Calibri"/>
                <w:sz w:val="28"/>
                <w:szCs w:val="28"/>
              </w:rPr>
              <w:t>1</w:t>
            </w:r>
            <w:r>
              <w:rPr>
                <w:rFonts w:ascii="Calibri" w:hAnsi="Calibri" w:cs="Calibri"/>
                <w:sz w:val="28"/>
                <w:szCs w:val="28"/>
              </w:rPr>
              <w:t>6</w:t>
            </w:r>
          </w:p>
        </w:tc>
      </w:tr>
      <w:tr w:rsidR="00915BB9" w:rsidRPr="00397E34" w:rsidTr="0048336D">
        <w:trPr>
          <w:trHeight w:val="353"/>
          <w:jc w:val="center"/>
        </w:trPr>
        <w:tc>
          <w:tcPr>
            <w:tcW w:w="686" w:type="dxa"/>
          </w:tcPr>
          <w:p w:rsidR="00915BB9" w:rsidRPr="00397E34" w:rsidRDefault="00915BB9" w:rsidP="00613AE3">
            <w:pPr>
              <w:spacing w:before="100" w:beforeAutospacing="1"/>
              <w:ind w:hanging="33"/>
              <w:rPr>
                <w:rFonts w:ascii="Calibri" w:hAnsi="Calibri" w:cs="Calibri"/>
                <w:sz w:val="28"/>
                <w:szCs w:val="28"/>
              </w:rPr>
            </w:pPr>
            <w:r w:rsidRPr="00397E34">
              <w:rPr>
                <w:rFonts w:ascii="Calibri" w:hAnsi="Calibri" w:cs="Calibri"/>
                <w:sz w:val="28"/>
                <w:szCs w:val="28"/>
              </w:rPr>
              <w:t>1.3</w:t>
            </w:r>
          </w:p>
        </w:tc>
        <w:tc>
          <w:tcPr>
            <w:tcW w:w="8727" w:type="dxa"/>
          </w:tcPr>
          <w:p w:rsidR="00915BB9" w:rsidRPr="00397E34" w:rsidRDefault="00915BB9" w:rsidP="0083436D">
            <w:pPr>
              <w:widowControl w:val="0"/>
              <w:rPr>
                <w:rFonts w:ascii="Calibri" w:hAnsi="Calibri" w:cs="Calibri"/>
                <w:sz w:val="28"/>
                <w:szCs w:val="28"/>
              </w:rPr>
            </w:pPr>
            <w:r w:rsidRPr="00397E34">
              <w:rPr>
                <w:rFonts w:ascii="Calibri" w:hAnsi="Calibri" w:cs="Calibri"/>
                <w:bCs/>
                <w:sz w:val="28"/>
                <w:szCs w:val="28"/>
              </w:rPr>
              <w:t>Пищевые отравления………………………………………………………</w:t>
            </w:r>
            <w:r>
              <w:rPr>
                <w:rFonts w:ascii="Calibri" w:hAnsi="Calibri" w:cs="Calibri"/>
                <w:bCs/>
                <w:sz w:val="28"/>
                <w:szCs w:val="28"/>
              </w:rPr>
              <w:t>……………………….</w:t>
            </w:r>
          </w:p>
        </w:tc>
        <w:tc>
          <w:tcPr>
            <w:tcW w:w="906" w:type="dxa"/>
          </w:tcPr>
          <w:p w:rsidR="00915BB9" w:rsidRPr="00397E34" w:rsidRDefault="00915BB9" w:rsidP="00AF49CD">
            <w:pPr>
              <w:jc w:val="center"/>
              <w:rPr>
                <w:rFonts w:ascii="Calibri" w:hAnsi="Calibri" w:cs="Calibri"/>
                <w:sz w:val="28"/>
                <w:szCs w:val="28"/>
              </w:rPr>
            </w:pPr>
            <w:r>
              <w:rPr>
                <w:rFonts w:ascii="Calibri" w:hAnsi="Calibri" w:cs="Calibri"/>
                <w:sz w:val="28"/>
                <w:szCs w:val="28"/>
              </w:rPr>
              <w:t>18</w:t>
            </w:r>
          </w:p>
        </w:tc>
      </w:tr>
      <w:tr w:rsidR="00915BB9" w:rsidRPr="00397E34" w:rsidTr="0048336D">
        <w:trPr>
          <w:trHeight w:val="370"/>
          <w:jc w:val="center"/>
        </w:trPr>
        <w:tc>
          <w:tcPr>
            <w:tcW w:w="686" w:type="dxa"/>
          </w:tcPr>
          <w:p w:rsidR="00915BB9" w:rsidRPr="00397E34" w:rsidRDefault="00915BB9" w:rsidP="00613AE3">
            <w:pPr>
              <w:spacing w:before="100" w:beforeAutospacing="1"/>
              <w:ind w:hanging="33"/>
              <w:rPr>
                <w:rFonts w:ascii="Calibri" w:hAnsi="Calibri" w:cs="Calibri"/>
                <w:sz w:val="28"/>
                <w:szCs w:val="28"/>
              </w:rPr>
            </w:pPr>
            <w:r w:rsidRPr="00397E34">
              <w:rPr>
                <w:rFonts w:ascii="Calibri" w:hAnsi="Calibri" w:cs="Calibri"/>
                <w:sz w:val="28"/>
                <w:szCs w:val="28"/>
              </w:rPr>
              <w:t>2.</w:t>
            </w:r>
          </w:p>
        </w:tc>
        <w:tc>
          <w:tcPr>
            <w:tcW w:w="8727" w:type="dxa"/>
          </w:tcPr>
          <w:p w:rsidR="00915BB9" w:rsidRPr="00397E34" w:rsidRDefault="00915BB9" w:rsidP="00DE7704">
            <w:pPr>
              <w:spacing w:before="100" w:beforeAutospacing="1"/>
              <w:jc w:val="both"/>
              <w:rPr>
                <w:rFonts w:ascii="Calibri" w:hAnsi="Calibri" w:cs="Calibri"/>
                <w:sz w:val="28"/>
                <w:szCs w:val="28"/>
              </w:rPr>
            </w:pPr>
            <w:r w:rsidRPr="00397E34">
              <w:rPr>
                <w:rFonts w:ascii="Calibri" w:hAnsi="Calibri" w:cs="Calibri"/>
                <w:sz w:val="28"/>
                <w:szCs w:val="28"/>
              </w:rPr>
              <w:t>Качество и безопасность продуктов питания……………………………</w:t>
            </w:r>
            <w:r>
              <w:rPr>
                <w:rFonts w:ascii="Calibri" w:hAnsi="Calibri" w:cs="Calibri"/>
                <w:sz w:val="28"/>
                <w:szCs w:val="28"/>
              </w:rPr>
              <w:t>…………….</w:t>
            </w:r>
          </w:p>
        </w:tc>
        <w:tc>
          <w:tcPr>
            <w:tcW w:w="906" w:type="dxa"/>
          </w:tcPr>
          <w:p w:rsidR="00915BB9" w:rsidRPr="00397E34" w:rsidRDefault="00915BB9" w:rsidP="007E4CDE">
            <w:pPr>
              <w:jc w:val="center"/>
              <w:rPr>
                <w:rFonts w:ascii="Calibri" w:hAnsi="Calibri" w:cs="Calibri"/>
                <w:sz w:val="28"/>
                <w:szCs w:val="28"/>
              </w:rPr>
            </w:pPr>
            <w:r w:rsidRPr="00397E34">
              <w:rPr>
                <w:rFonts w:ascii="Calibri" w:hAnsi="Calibri" w:cs="Calibri"/>
                <w:sz w:val="28"/>
                <w:szCs w:val="28"/>
              </w:rPr>
              <w:t>2</w:t>
            </w:r>
            <w:r>
              <w:rPr>
                <w:rFonts w:ascii="Calibri" w:hAnsi="Calibri" w:cs="Calibri"/>
                <w:sz w:val="28"/>
                <w:szCs w:val="28"/>
              </w:rPr>
              <w:t>3</w:t>
            </w:r>
          </w:p>
        </w:tc>
      </w:tr>
      <w:tr w:rsidR="00915BB9" w:rsidRPr="00397E34" w:rsidTr="0048336D">
        <w:trPr>
          <w:trHeight w:val="384"/>
          <w:jc w:val="center"/>
        </w:trPr>
        <w:tc>
          <w:tcPr>
            <w:tcW w:w="686" w:type="dxa"/>
          </w:tcPr>
          <w:p w:rsidR="00915BB9" w:rsidRPr="00397E34" w:rsidRDefault="00915BB9" w:rsidP="00613AE3">
            <w:pPr>
              <w:spacing w:before="100" w:beforeAutospacing="1"/>
              <w:ind w:hanging="33"/>
              <w:rPr>
                <w:rFonts w:ascii="Calibri" w:hAnsi="Calibri" w:cs="Calibri"/>
                <w:sz w:val="28"/>
                <w:szCs w:val="28"/>
              </w:rPr>
            </w:pPr>
            <w:r w:rsidRPr="00397E34">
              <w:rPr>
                <w:rFonts w:ascii="Calibri" w:hAnsi="Calibri" w:cs="Calibri"/>
                <w:sz w:val="28"/>
                <w:szCs w:val="28"/>
              </w:rPr>
              <w:t>2.1</w:t>
            </w:r>
          </w:p>
        </w:tc>
        <w:tc>
          <w:tcPr>
            <w:tcW w:w="8727" w:type="dxa"/>
          </w:tcPr>
          <w:p w:rsidR="00915BB9" w:rsidRPr="00397E34" w:rsidRDefault="00915BB9" w:rsidP="007D5A8C">
            <w:pPr>
              <w:rPr>
                <w:rFonts w:ascii="Calibri" w:hAnsi="Calibri" w:cs="Calibri"/>
                <w:sz w:val="28"/>
                <w:szCs w:val="28"/>
              </w:rPr>
            </w:pPr>
            <w:r w:rsidRPr="00397E34">
              <w:rPr>
                <w:rFonts w:ascii="Calibri" w:hAnsi="Calibri" w:cs="Calibri"/>
                <w:sz w:val="28"/>
                <w:szCs w:val="28"/>
              </w:rPr>
              <w:t>Снятие с реализации продовольственного сырья и продуктов питания (забракованных)……………………………………………………………</w:t>
            </w:r>
            <w:r>
              <w:rPr>
                <w:rFonts w:ascii="Calibri" w:hAnsi="Calibri" w:cs="Calibri"/>
                <w:sz w:val="28"/>
                <w:szCs w:val="28"/>
              </w:rPr>
              <w:t>………………………….</w:t>
            </w:r>
          </w:p>
        </w:tc>
        <w:tc>
          <w:tcPr>
            <w:tcW w:w="906" w:type="dxa"/>
          </w:tcPr>
          <w:p w:rsidR="00915BB9" w:rsidRPr="00397E34" w:rsidRDefault="00915BB9" w:rsidP="007E4CDE">
            <w:pPr>
              <w:jc w:val="center"/>
              <w:rPr>
                <w:rFonts w:ascii="Calibri" w:hAnsi="Calibri" w:cs="Calibri"/>
                <w:sz w:val="28"/>
                <w:szCs w:val="28"/>
              </w:rPr>
            </w:pPr>
            <w:r w:rsidRPr="00397E34">
              <w:rPr>
                <w:rFonts w:ascii="Calibri" w:hAnsi="Calibri" w:cs="Calibri"/>
                <w:sz w:val="28"/>
                <w:szCs w:val="28"/>
              </w:rPr>
              <w:t>2</w:t>
            </w:r>
            <w:r>
              <w:rPr>
                <w:rFonts w:ascii="Calibri" w:hAnsi="Calibri" w:cs="Calibri"/>
                <w:sz w:val="28"/>
                <w:szCs w:val="28"/>
              </w:rPr>
              <w:t>3</w:t>
            </w:r>
          </w:p>
        </w:tc>
      </w:tr>
      <w:tr w:rsidR="00915BB9" w:rsidRPr="00397E34" w:rsidTr="0048336D">
        <w:trPr>
          <w:trHeight w:val="384"/>
          <w:jc w:val="center"/>
        </w:trPr>
        <w:tc>
          <w:tcPr>
            <w:tcW w:w="686" w:type="dxa"/>
          </w:tcPr>
          <w:p w:rsidR="00915BB9" w:rsidRPr="00397E34" w:rsidRDefault="00915BB9" w:rsidP="00613AE3">
            <w:pPr>
              <w:spacing w:before="100" w:beforeAutospacing="1"/>
              <w:ind w:hanging="33"/>
              <w:rPr>
                <w:rFonts w:ascii="Calibri" w:hAnsi="Calibri" w:cs="Calibri"/>
                <w:sz w:val="28"/>
                <w:szCs w:val="28"/>
              </w:rPr>
            </w:pPr>
            <w:r w:rsidRPr="00397E34">
              <w:rPr>
                <w:rFonts w:ascii="Calibri" w:hAnsi="Calibri" w:cs="Calibri"/>
                <w:sz w:val="28"/>
                <w:szCs w:val="28"/>
              </w:rPr>
              <w:t>2.2</w:t>
            </w:r>
          </w:p>
        </w:tc>
        <w:tc>
          <w:tcPr>
            <w:tcW w:w="8727" w:type="dxa"/>
          </w:tcPr>
          <w:p w:rsidR="00915BB9" w:rsidRPr="00397E34" w:rsidRDefault="00915BB9" w:rsidP="00613AE3">
            <w:pPr>
              <w:spacing w:before="100" w:beforeAutospacing="1"/>
              <w:jc w:val="both"/>
              <w:rPr>
                <w:rFonts w:ascii="Calibri" w:hAnsi="Calibri" w:cs="Calibri"/>
                <w:sz w:val="28"/>
                <w:szCs w:val="28"/>
              </w:rPr>
            </w:pPr>
            <w:r w:rsidRPr="00397E34">
              <w:rPr>
                <w:rFonts w:ascii="Calibri" w:hAnsi="Calibri" w:cs="Calibri"/>
                <w:bCs/>
                <w:sz w:val="28"/>
                <w:szCs w:val="28"/>
              </w:rPr>
              <w:t>Обеспечение химической безопасности продуктов питания…………...</w:t>
            </w:r>
            <w:r>
              <w:rPr>
                <w:rFonts w:ascii="Calibri" w:hAnsi="Calibri" w:cs="Calibri"/>
                <w:bCs/>
                <w:sz w:val="28"/>
                <w:szCs w:val="28"/>
              </w:rPr>
              <w:t>.....</w:t>
            </w:r>
          </w:p>
        </w:tc>
        <w:tc>
          <w:tcPr>
            <w:tcW w:w="906" w:type="dxa"/>
          </w:tcPr>
          <w:p w:rsidR="00915BB9" w:rsidRPr="00397E34" w:rsidRDefault="00915BB9" w:rsidP="007E4CDE">
            <w:pPr>
              <w:jc w:val="center"/>
              <w:rPr>
                <w:rFonts w:ascii="Calibri" w:hAnsi="Calibri" w:cs="Calibri"/>
                <w:sz w:val="28"/>
                <w:szCs w:val="28"/>
              </w:rPr>
            </w:pPr>
            <w:r w:rsidRPr="00397E34">
              <w:rPr>
                <w:rFonts w:ascii="Calibri" w:hAnsi="Calibri" w:cs="Calibri"/>
                <w:sz w:val="28"/>
                <w:szCs w:val="28"/>
              </w:rPr>
              <w:t>3</w:t>
            </w:r>
            <w:r>
              <w:rPr>
                <w:rFonts w:ascii="Calibri" w:hAnsi="Calibri" w:cs="Calibri"/>
                <w:sz w:val="28"/>
                <w:szCs w:val="28"/>
              </w:rPr>
              <w:t>3</w:t>
            </w:r>
          </w:p>
        </w:tc>
      </w:tr>
      <w:tr w:rsidR="00915BB9" w:rsidRPr="00397E34" w:rsidTr="0048336D">
        <w:trPr>
          <w:jc w:val="center"/>
        </w:trPr>
        <w:tc>
          <w:tcPr>
            <w:tcW w:w="686" w:type="dxa"/>
          </w:tcPr>
          <w:p w:rsidR="00915BB9" w:rsidRPr="00397E34" w:rsidRDefault="00915BB9" w:rsidP="00613AE3">
            <w:pPr>
              <w:spacing w:before="100" w:beforeAutospacing="1"/>
              <w:ind w:hanging="33"/>
              <w:rPr>
                <w:rFonts w:ascii="Calibri" w:hAnsi="Calibri" w:cs="Calibri"/>
                <w:sz w:val="28"/>
                <w:szCs w:val="28"/>
              </w:rPr>
            </w:pPr>
            <w:r w:rsidRPr="00397E34">
              <w:rPr>
                <w:rFonts w:ascii="Calibri" w:hAnsi="Calibri" w:cs="Calibri"/>
                <w:sz w:val="28"/>
                <w:szCs w:val="28"/>
              </w:rPr>
              <w:t>2.3</w:t>
            </w:r>
          </w:p>
        </w:tc>
        <w:tc>
          <w:tcPr>
            <w:tcW w:w="8727" w:type="dxa"/>
          </w:tcPr>
          <w:p w:rsidR="00915BB9" w:rsidRPr="00397E34" w:rsidRDefault="00915BB9" w:rsidP="00B61C77">
            <w:pPr>
              <w:widowControl w:val="0"/>
              <w:rPr>
                <w:rFonts w:ascii="Calibri" w:hAnsi="Calibri" w:cs="Calibri"/>
                <w:sz w:val="28"/>
                <w:szCs w:val="28"/>
              </w:rPr>
            </w:pPr>
            <w:r w:rsidRPr="00397E34">
              <w:rPr>
                <w:rFonts w:ascii="Calibri" w:hAnsi="Calibri" w:cs="Calibri"/>
                <w:bCs/>
                <w:sz w:val="28"/>
                <w:szCs w:val="28"/>
              </w:rPr>
              <w:t>Обеспечение биологической безопасности продуктов питания………</w:t>
            </w:r>
            <w:r>
              <w:rPr>
                <w:rFonts w:ascii="Calibri" w:hAnsi="Calibri" w:cs="Calibri"/>
                <w:bCs/>
                <w:sz w:val="28"/>
                <w:szCs w:val="28"/>
              </w:rPr>
              <w:t>……</w:t>
            </w:r>
          </w:p>
        </w:tc>
        <w:tc>
          <w:tcPr>
            <w:tcW w:w="906" w:type="dxa"/>
          </w:tcPr>
          <w:p w:rsidR="00915BB9" w:rsidRPr="00397E34" w:rsidRDefault="00915BB9" w:rsidP="007E4CDE">
            <w:pPr>
              <w:jc w:val="center"/>
              <w:rPr>
                <w:rFonts w:ascii="Calibri" w:hAnsi="Calibri" w:cs="Calibri"/>
                <w:sz w:val="28"/>
                <w:szCs w:val="28"/>
              </w:rPr>
            </w:pPr>
            <w:r w:rsidRPr="00397E34">
              <w:rPr>
                <w:rFonts w:ascii="Calibri" w:hAnsi="Calibri" w:cs="Calibri"/>
                <w:sz w:val="28"/>
                <w:szCs w:val="28"/>
              </w:rPr>
              <w:t>3</w:t>
            </w:r>
            <w:r>
              <w:rPr>
                <w:rFonts w:ascii="Calibri" w:hAnsi="Calibri" w:cs="Calibri"/>
                <w:sz w:val="28"/>
                <w:szCs w:val="28"/>
              </w:rPr>
              <w:t>6</w:t>
            </w:r>
          </w:p>
        </w:tc>
      </w:tr>
      <w:tr w:rsidR="00915BB9" w:rsidRPr="00397E34" w:rsidTr="0048336D">
        <w:trPr>
          <w:jc w:val="center"/>
        </w:trPr>
        <w:tc>
          <w:tcPr>
            <w:tcW w:w="686" w:type="dxa"/>
          </w:tcPr>
          <w:p w:rsidR="00915BB9" w:rsidRPr="00397E34" w:rsidRDefault="00915BB9" w:rsidP="00613AE3">
            <w:pPr>
              <w:spacing w:before="100" w:beforeAutospacing="1"/>
              <w:ind w:hanging="33"/>
              <w:rPr>
                <w:rFonts w:ascii="Calibri" w:hAnsi="Calibri" w:cs="Calibri"/>
                <w:sz w:val="28"/>
                <w:szCs w:val="28"/>
              </w:rPr>
            </w:pPr>
            <w:r w:rsidRPr="00397E34">
              <w:rPr>
                <w:rFonts w:ascii="Calibri" w:hAnsi="Calibri" w:cs="Calibri"/>
                <w:sz w:val="28"/>
                <w:szCs w:val="28"/>
              </w:rPr>
              <w:t>2.4</w:t>
            </w:r>
          </w:p>
        </w:tc>
        <w:tc>
          <w:tcPr>
            <w:tcW w:w="8727" w:type="dxa"/>
          </w:tcPr>
          <w:p w:rsidR="00915BB9" w:rsidRPr="00397E34" w:rsidRDefault="00915BB9" w:rsidP="00B61C77">
            <w:pPr>
              <w:widowControl w:val="0"/>
              <w:rPr>
                <w:rFonts w:ascii="Calibri" w:hAnsi="Calibri" w:cs="Calibri"/>
                <w:sz w:val="28"/>
                <w:szCs w:val="28"/>
              </w:rPr>
            </w:pPr>
            <w:r w:rsidRPr="00397E34">
              <w:rPr>
                <w:rFonts w:ascii="Calibri" w:hAnsi="Calibri" w:cs="Calibri"/>
                <w:bCs/>
                <w:sz w:val="28"/>
                <w:szCs w:val="28"/>
              </w:rPr>
              <w:t xml:space="preserve">Обеспечение </w:t>
            </w:r>
            <w:r w:rsidRPr="00397E34">
              <w:rPr>
                <w:rFonts w:ascii="Calibri" w:hAnsi="Calibri" w:cs="Calibri"/>
                <w:sz w:val="28"/>
                <w:szCs w:val="28"/>
              </w:rPr>
              <w:t xml:space="preserve">радиационной </w:t>
            </w:r>
            <w:r w:rsidRPr="00397E34">
              <w:rPr>
                <w:rFonts w:ascii="Calibri" w:hAnsi="Calibri" w:cs="Calibri"/>
                <w:bCs/>
                <w:sz w:val="28"/>
                <w:szCs w:val="28"/>
              </w:rPr>
              <w:t>безопасности продуктов питания…………</w:t>
            </w:r>
            <w:r>
              <w:rPr>
                <w:rFonts w:ascii="Calibri" w:hAnsi="Calibri" w:cs="Calibri"/>
                <w:bCs/>
                <w:sz w:val="28"/>
                <w:szCs w:val="28"/>
              </w:rPr>
              <w:t>…</w:t>
            </w:r>
          </w:p>
        </w:tc>
        <w:tc>
          <w:tcPr>
            <w:tcW w:w="906" w:type="dxa"/>
          </w:tcPr>
          <w:p w:rsidR="00915BB9" w:rsidRPr="00397E34" w:rsidRDefault="00915BB9" w:rsidP="007E4CDE">
            <w:pPr>
              <w:jc w:val="center"/>
              <w:rPr>
                <w:rFonts w:ascii="Calibri" w:hAnsi="Calibri" w:cs="Calibri"/>
                <w:sz w:val="28"/>
                <w:szCs w:val="28"/>
              </w:rPr>
            </w:pPr>
            <w:r>
              <w:rPr>
                <w:rFonts w:ascii="Calibri" w:hAnsi="Calibri" w:cs="Calibri"/>
                <w:sz w:val="28"/>
                <w:szCs w:val="28"/>
              </w:rPr>
              <w:t>40</w:t>
            </w:r>
          </w:p>
        </w:tc>
      </w:tr>
      <w:tr w:rsidR="00915BB9" w:rsidRPr="00397E34" w:rsidTr="0048336D">
        <w:trPr>
          <w:jc w:val="center"/>
        </w:trPr>
        <w:tc>
          <w:tcPr>
            <w:tcW w:w="686" w:type="dxa"/>
          </w:tcPr>
          <w:p w:rsidR="00915BB9" w:rsidRPr="00397E34" w:rsidRDefault="00915BB9" w:rsidP="00613AE3">
            <w:pPr>
              <w:spacing w:before="100" w:beforeAutospacing="1"/>
              <w:ind w:hanging="33"/>
              <w:rPr>
                <w:rFonts w:ascii="Calibri" w:hAnsi="Calibri" w:cs="Calibri"/>
                <w:sz w:val="28"/>
                <w:szCs w:val="28"/>
              </w:rPr>
            </w:pPr>
            <w:r w:rsidRPr="00397E34">
              <w:rPr>
                <w:rFonts w:ascii="Calibri" w:hAnsi="Calibri" w:cs="Calibri"/>
                <w:sz w:val="28"/>
                <w:szCs w:val="28"/>
              </w:rPr>
              <w:t>2.5</w:t>
            </w:r>
          </w:p>
        </w:tc>
        <w:tc>
          <w:tcPr>
            <w:tcW w:w="8727" w:type="dxa"/>
          </w:tcPr>
          <w:p w:rsidR="00915BB9" w:rsidRPr="00397E34" w:rsidRDefault="00915BB9" w:rsidP="00B61C77">
            <w:pPr>
              <w:widowControl w:val="0"/>
              <w:jc w:val="both"/>
              <w:rPr>
                <w:rFonts w:ascii="Calibri" w:hAnsi="Calibri" w:cs="Calibri"/>
                <w:sz w:val="28"/>
                <w:szCs w:val="28"/>
              </w:rPr>
            </w:pPr>
            <w:r w:rsidRPr="00397E34">
              <w:rPr>
                <w:rFonts w:ascii="Calibri" w:hAnsi="Calibri" w:cs="Calibri"/>
                <w:bCs/>
                <w:sz w:val="28"/>
                <w:szCs w:val="28"/>
              </w:rPr>
              <w:t xml:space="preserve">Лабораторный контроль пищевой продукции, полученной из/или </w:t>
            </w:r>
            <w:r w:rsidRPr="00397E34">
              <w:rPr>
                <w:rFonts w:ascii="Calibri" w:hAnsi="Calibri" w:cs="Calibri"/>
                <w:bCs/>
                <w:sz w:val="28"/>
                <w:szCs w:val="28"/>
              </w:rPr>
              <w:br/>
              <w:t>с использованием сырья растительного происхождения, имеющего генетически модифицированные аналоги на наличие ГМО……………</w:t>
            </w:r>
            <w:r>
              <w:rPr>
                <w:rFonts w:ascii="Calibri" w:hAnsi="Calibri" w:cs="Calibri"/>
                <w:bCs/>
                <w:sz w:val="28"/>
                <w:szCs w:val="28"/>
              </w:rPr>
              <w:t>……</w:t>
            </w:r>
          </w:p>
        </w:tc>
        <w:tc>
          <w:tcPr>
            <w:tcW w:w="906" w:type="dxa"/>
          </w:tcPr>
          <w:p w:rsidR="00915BB9" w:rsidRPr="00397E34" w:rsidRDefault="00915BB9" w:rsidP="00AF49CD">
            <w:pPr>
              <w:jc w:val="center"/>
              <w:rPr>
                <w:rFonts w:ascii="Calibri" w:hAnsi="Calibri" w:cs="Calibri"/>
                <w:sz w:val="28"/>
                <w:szCs w:val="28"/>
              </w:rPr>
            </w:pPr>
          </w:p>
          <w:p w:rsidR="00915BB9" w:rsidRPr="00397E34" w:rsidRDefault="00915BB9" w:rsidP="00AF49CD">
            <w:pPr>
              <w:jc w:val="center"/>
              <w:rPr>
                <w:rFonts w:ascii="Calibri" w:hAnsi="Calibri" w:cs="Calibri"/>
                <w:sz w:val="28"/>
                <w:szCs w:val="28"/>
              </w:rPr>
            </w:pPr>
          </w:p>
          <w:p w:rsidR="00915BB9" w:rsidRPr="00397E34" w:rsidRDefault="00915BB9" w:rsidP="007E4CDE">
            <w:pPr>
              <w:jc w:val="center"/>
              <w:rPr>
                <w:rFonts w:ascii="Calibri" w:hAnsi="Calibri" w:cs="Calibri"/>
                <w:sz w:val="28"/>
                <w:szCs w:val="28"/>
              </w:rPr>
            </w:pPr>
            <w:r>
              <w:rPr>
                <w:rFonts w:ascii="Calibri" w:hAnsi="Calibri" w:cs="Calibri"/>
                <w:sz w:val="28"/>
                <w:szCs w:val="28"/>
              </w:rPr>
              <w:t>41</w:t>
            </w:r>
          </w:p>
        </w:tc>
      </w:tr>
      <w:tr w:rsidR="00915BB9" w:rsidRPr="00397E34" w:rsidTr="0048336D">
        <w:trPr>
          <w:jc w:val="center"/>
        </w:trPr>
        <w:tc>
          <w:tcPr>
            <w:tcW w:w="686" w:type="dxa"/>
          </w:tcPr>
          <w:p w:rsidR="00915BB9" w:rsidRPr="00397E34" w:rsidRDefault="00915BB9" w:rsidP="00613AE3">
            <w:pPr>
              <w:spacing w:before="100" w:beforeAutospacing="1"/>
              <w:ind w:hanging="33"/>
              <w:rPr>
                <w:rFonts w:ascii="Calibri" w:hAnsi="Calibri" w:cs="Calibri"/>
                <w:sz w:val="28"/>
                <w:szCs w:val="28"/>
              </w:rPr>
            </w:pPr>
            <w:r w:rsidRPr="00397E34">
              <w:rPr>
                <w:rFonts w:ascii="Calibri" w:hAnsi="Calibri" w:cs="Calibri"/>
                <w:sz w:val="28"/>
                <w:szCs w:val="28"/>
              </w:rPr>
              <w:t>2.6</w:t>
            </w:r>
          </w:p>
        </w:tc>
        <w:tc>
          <w:tcPr>
            <w:tcW w:w="8727" w:type="dxa"/>
          </w:tcPr>
          <w:p w:rsidR="00915BB9" w:rsidRPr="00397E34" w:rsidRDefault="00915BB9" w:rsidP="00B61C77">
            <w:pPr>
              <w:pStyle w:val="ab"/>
              <w:rPr>
                <w:rFonts w:ascii="Calibri" w:hAnsi="Calibri" w:cs="Calibri"/>
                <w:sz w:val="28"/>
                <w:szCs w:val="28"/>
              </w:rPr>
            </w:pPr>
            <w:r w:rsidRPr="00397E34">
              <w:rPr>
                <w:rFonts w:ascii="Calibri" w:hAnsi="Calibri" w:cs="Calibri"/>
                <w:bCs/>
                <w:color w:val="auto"/>
                <w:sz w:val="28"/>
                <w:szCs w:val="28"/>
              </w:rPr>
              <w:t>Лабораторный контроль за качеством и безопасностью биологически активных добавок к пище (БАД)…………………………………………</w:t>
            </w:r>
            <w:r>
              <w:rPr>
                <w:rFonts w:ascii="Calibri" w:hAnsi="Calibri" w:cs="Calibri"/>
                <w:bCs/>
                <w:color w:val="auto"/>
                <w:sz w:val="28"/>
                <w:szCs w:val="28"/>
              </w:rPr>
              <w:t>……………………</w:t>
            </w:r>
          </w:p>
        </w:tc>
        <w:tc>
          <w:tcPr>
            <w:tcW w:w="906" w:type="dxa"/>
          </w:tcPr>
          <w:p w:rsidR="00915BB9" w:rsidRPr="00397E34" w:rsidRDefault="00915BB9" w:rsidP="00AF49CD">
            <w:pPr>
              <w:jc w:val="center"/>
              <w:rPr>
                <w:rFonts w:ascii="Calibri" w:hAnsi="Calibri" w:cs="Calibri"/>
                <w:sz w:val="28"/>
                <w:szCs w:val="28"/>
              </w:rPr>
            </w:pPr>
          </w:p>
          <w:p w:rsidR="00915BB9" w:rsidRPr="00397E34" w:rsidRDefault="00915BB9" w:rsidP="008331AF">
            <w:pPr>
              <w:jc w:val="center"/>
              <w:rPr>
                <w:rFonts w:ascii="Calibri" w:hAnsi="Calibri" w:cs="Calibri"/>
                <w:sz w:val="28"/>
                <w:szCs w:val="28"/>
              </w:rPr>
            </w:pPr>
            <w:r>
              <w:rPr>
                <w:rFonts w:ascii="Calibri" w:hAnsi="Calibri" w:cs="Calibri"/>
                <w:sz w:val="28"/>
                <w:szCs w:val="28"/>
              </w:rPr>
              <w:t>42</w:t>
            </w:r>
          </w:p>
        </w:tc>
      </w:tr>
      <w:tr w:rsidR="00915BB9" w:rsidRPr="00397E34" w:rsidTr="0048336D">
        <w:trPr>
          <w:jc w:val="center"/>
        </w:trPr>
        <w:tc>
          <w:tcPr>
            <w:tcW w:w="686" w:type="dxa"/>
          </w:tcPr>
          <w:p w:rsidR="00915BB9" w:rsidRPr="00397E34" w:rsidRDefault="00915BB9" w:rsidP="00613AE3">
            <w:pPr>
              <w:spacing w:before="100" w:beforeAutospacing="1"/>
              <w:ind w:hanging="33"/>
              <w:rPr>
                <w:rFonts w:ascii="Calibri" w:hAnsi="Calibri" w:cs="Calibri"/>
                <w:sz w:val="28"/>
                <w:szCs w:val="28"/>
              </w:rPr>
            </w:pPr>
            <w:r w:rsidRPr="00397E34">
              <w:rPr>
                <w:rFonts w:ascii="Calibri" w:hAnsi="Calibri" w:cs="Calibri"/>
                <w:sz w:val="28"/>
                <w:szCs w:val="28"/>
              </w:rPr>
              <w:t>3.</w:t>
            </w:r>
          </w:p>
        </w:tc>
        <w:tc>
          <w:tcPr>
            <w:tcW w:w="8727" w:type="dxa"/>
          </w:tcPr>
          <w:p w:rsidR="00915BB9" w:rsidRPr="00397E34" w:rsidRDefault="00915BB9" w:rsidP="00AF49CD">
            <w:pPr>
              <w:pStyle w:val="ab"/>
              <w:rPr>
                <w:rFonts w:ascii="Calibri" w:hAnsi="Calibri" w:cs="Calibri"/>
                <w:bCs/>
                <w:color w:val="auto"/>
                <w:sz w:val="28"/>
                <w:szCs w:val="28"/>
              </w:rPr>
            </w:pPr>
            <w:r w:rsidRPr="00397E34">
              <w:rPr>
                <w:rFonts w:ascii="Calibri" w:hAnsi="Calibri" w:cs="Calibri"/>
                <w:bCs/>
                <w:color w:val="auto"/>
                <w:sz w:val="28"/>
                <w:szCs w:val="28"/>
              </w:rPr>
              <w:t>Организация питания детей………………………………………………</w:t>
            </w:r>
            <w:r>
              <w:rPr>
                <w:rFonts w:ascii="Calibri" w:hAnsi="Calibri" w:cs="Calibri"/>
                <w:bCs/>
                <w:color w:val="auto"/>
                <w:sz w:val="28"/>
                <w:szCs w:val="28"/>
              </w:rPr>
              <w:t>…………………….</w:t>
            </w:r>
          </w:p>
        </w:tc>
        <w:tc>
          <w:tcPr>
            <w:tcW w:w="906" w:type="dxa"/>
          </w:tcPr>
          <w:p w:rsidR="00915BB9" w:rsidRPr="00397E34" w:rsidRDefault="00915BB9" w:rsidP="00AF49CD">
            <w:pPr>
              <w:jc w:val="center"/>
              <w:rPr>
                <w:rFonts w:ascii="Calibri" w:hAnsi="Calibri" w:cs="Calibri"/>
                <w:sz w:val="28"/>
                <w:szCs w:val="28"/>
              </w:rPr>
            </w:pPr>
            <w:r>
              <w:rPr>
                <w:rFonts w:ascii="Calibri" w:hAnsi="Calibri" w:cs="Calibri"/>
                <w:sz w:val="28"/>
                <w:szCs w:val="28"/>
              </w:rPr>
              <w:t>43</w:t>
            </w:r>
          </w:p>
        </w:tc>
      </w:tr>
      <w:tr w:rsidR="00915BB9" w:rsidRPr="00397E34" w:rsidTr="0048336D">
        <w:trPr>
          <w:jc w:val="center"/>
        </w:trPr>
        <w:tc>
          <w:tcPr>
            <w:tcW w:w="686" w:type="dxa"/>
          </w:tcPr>
          <w:p w:rsidR="00915BB9" w:rsidRPr="00397E34" w:rsidRDefault="00915BB9" w:rsidP="00613AE3">
            <w:pPr>
              <w:spacing w:before="100" w:beforeAutospacing="1"/>
              <w:ind w:hanging="33"/>
              <w:rPr>
                <w:rFonts w:ascii="Calibri" w:hAnsi="Calibri" w:cs="Calibri"/>
                <w:sz w:val="28"/>
                <w:szCs w:val="28"/>
              </w:rPr>
            </w:pPr>
          </w:p>
        </w:tc>
        <w:tc>
          <w:tcPr>
            <w:tcW w:w="8727" w:type="dxa"/>
          </w:tcPr>
          <w:p w:rsidR="00915BB9" w:rsidRPr="00397E34" w:rsidRDefault="00915BB9" w:rsidP="00613AE3">
            <w:pPr>
              <w:spacing w:before="100" w:beforeAutospacing="1"/>
              <w:jc w:val="both"/>
              <w:rPr>
                <w:rFonts w:ascii="Calibri" w:hAnsi="Calibri" w:cs="Calibri"/>
                <w:sz w:val="28"/>
                <w:szCs w:val="28"/>
              </w:rPr>
            </w:pPr>
            <w:r w:rsidRPr="00397E34">
              <w:rPr>
                <w:rFonts w:ascii="Calibri" w:hAnsi="Calibri" w:cs="Calibri"/>
                <w:sz w:val="28"/>
                <w:szCs w:val="28"/>
              </w:rPr>
              <w:t>Заключение…………………………………………………………………</w:t>
            </w:r>
            <w:r>
              <w:rPr>
                <w:rFonts w:ascii="Calibri" w:hAnsi="Calibri" w:cs="Calibri"/>
                <w:sz w:val="28"/>
                <w:szCs w:val="28"/>
              </w:rPr>
              <w:t>……………………………</w:t>
            </w:r>
          </w:p>
        </w:tc>
        <w:tc>
          <w:tcPr>
            <w:tcW w:w="906" w:type="dxa"/>
          </w:tcPr>
          <w:p w:rsidR="00915BB9" w:rsidRPr="00397E34" w:rsidRDefault="00915BB9" w:rsidP="006464B9">
            <w:pPr>
              <w:jc w:val="center"/>
              <w:rPr>
                <w:rFonts w:ascii="Calibri" w:hAnsi="Calibri" w:cs="Calibri"/>
                <w:sz w:val="28"/>
                <w:szCs w:val="28"/>
              </w:rPr>
            </w:pPr>
            <w:r w:rsidRPr="00397E34">
              <w:rPr>
                <w:rFonts w:ascii="Calibri" w:hAnsi="Calibri" w:cs="Calibri"/>
                <w:sz w:val="28"/>
                <w:szCs w:val="28"/>
              </w:rPr>
              <w:t>45</w:t>
            </w:r>
          </w:p>
        </w:tc>
      </w:tr>
    </w:tbl>
    <w:p w:rsidR="00915BB9" w:rsidRPr="00397E34" w:rsidRDefault="00915BB9" w:rsidP="009C698B">
      <w:pPr>
        <w:jc w:val="center"/>
        <w:rPr>
          <w:rFonts w:ascii="Calibri" w:hAnsi="Calibri" w:cs="Calibri"/>
          <w:b/>
          <w:sz w:val="28"/>
          <w:szCs w:val="28"/>
        </w:rPr>
      </w:pPr>
    </w:p>
    <w:p w:rsidR="00915BB9" w:rsidRPr="00397E34" w:rsidRDefault="00915BB9" w:rsidP="009C698B">
      <w:pPr>
        <w:jc w:val="center"/>
        <w:rPr>
          <w:rFonts w:ascii="Calibri" w:hAnsi="Calibri" w:cs="Calibri"/>
          <w:b/>
          <w:sz w:val="28"/>
          <w:szCs w:val="28"/>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Default="00915BB9" w:rsidP="009C698B">
      <w:pPr>
        <w:jc w:val="center"/>
        <w:rPr>
          <w:b/>
        </w:rPr>
      </w:pPr>
    </w:p>
    <w:p w:rsidR="00915BB9" w:rsidRPr="0083436D" w:rsidRDefault="00915BB9" w:rsidP="00195947">
      <w:pPr>
        <w:jc w:val="center"/>
        <w:rPr>
          <w:rFonts w:ascii="Calibri" w:hAnsi="Calibri" w:cs="Calibri"/>
          <w:b/>
          <w:smallCaps/>
          <w:color w:val="0000FF"/>
          <w:sz w:val="28"/>
          <w:szCs w:val="28"/>
        </w:rPr>
      </w:pPr>
      <w:r w:rsidRPr="0083436D">
        <w:rPr>
          <w:rFonts w:ascii="Calibri" w:hAnsi="Calibri" w:cs="Calibri"/>
          <w:b/>
          <w:smallCaps/>
          <w:color w:val="0000FF"/>
          <w:sz w:val="28"/>
          <w:szCs w:val="28"/>
        </w:rPr>
        <w:t>Предисловие</w:t>
      </w:r>
    </w:p>
    <w:p w:rsidR="00915BB9" w:rsidRPr="0083436D" w:rsidRDefault="00915BB9" w:rsidP="009C698B">
      <w:pPr>
        <w:jc w:val="center"/>
        <w:rPr>
          <w:rFonts w:ascii="Calibri" w:hAnsi="Calibri" w:cs="Calibri"/>
          <w:b/>
          <w:color w:val="0000FF"/>
        </w:rPr>
      </w:pPr>
    </w:p>
    <w:p w:rsidR="00915BB9" w:rsidRPr="00397E34" w:rsidRDefault="00915BB9" w:rsidP="001D244C">
      <w:pPr>
        <w:ind w:firstLine="709"/>
        <w:jc w:val="both"/>
        <w:rPr>
          <w:rFonts w:ascii="Calibri" w:hAnsi="Calibri" w:cs="Calibri"/>
          <w:color w:val="000000"/>
          <w:sz w:val="28"/>
          <w:szCs w:val="28"/>
        </w:rPr>
      </w:pPr>
      <w:r w:rsidRPr="00397E34">
        <w:rPr>
          <w:rFonts w:ascii="Calibri" w:hAnsi="Calibri" w:cs="Calibri"/>
          <w:color w:val="000000"/>
          <w:sz w:val="28"/>
          <w:szCs w:val="28"/>
          <w:shd w:val="clear" w:color="auto" w:fill="FFFFFF"/>
        </w:rPr>
        <w:t xml:space="preserve">Здоровье - самая большая ценность человеческой жизни. </w:t>
      </w:r>
      <w:r w:rsidRPr="00397E34">
        <w:rPr>
          <w:rFonts w:ascii="Calibri" w:hAnsi="Calibri" w:cs="Calibri"/>
          <w:color w:val="000000"/>
          <w:sz w:val="28"/>
          <w:szCs w:val="28"/>
        </w:rPr>
        <w:t>Известно, что питание – один из важнейших факторов, определяющих здоровье человека. Действительно, во все времена создание продовольственной базы было залогом выживания людей, основой процветания любого государства. Именно питание тесно связывает нас с окружающей средой, а пища – это материал, из которого строится человеческий организм. В условиях социума питание складывается из трёх равнозначных компонентов:</w:t>
      </w:r>
    </w:p>
    <w:p w:rsidR="00915BB9" w:rsidRPr="00397E34" w:rsidRDefault="00915BB9" w:rsidP="001D244C">
      <w:pPr>
        <w:ind w:firstLine="709"/>
        <w:jc w:val="both"/>
        <w:rPr>
          <w:rFonts w:ascii="Calibri" w:hAnsi="Calibri" w:cs="Calibri"/>
          <w:color w:val="000000"/>
          <w:sz w:val="28"/>
          <w:szCs w:val="28"/>
        </w:rPr>
      </w:pPr>
      <w:r w:rsidRPr="00397E34">
        <w:rPr>
          <w:rFonts w:ascii="Calibri" w:hAnsi="Calibri" w:cs="Calibri"/>
          <w:color w:val="000000"/>
          <w:sz w:val="28"/>
          <w:szCs w:val="28"/>
        </w:rPr>
        <w:t>-«кошелёк» (экономические возможности семьи);</w:t>
      </w:r>
    </w:p>
    <w:p w:rsidR="00915BB9" w:rsidRPr="00397E34" w:rsidRDefault="00915BB9" w:rsidP="001D244C">
      <w:pPr>
        <w:ind w:firstLine="709"/>
        <w:jc w:val="both"/>
        <w:rPr>
          <w:rFonts w:ascii="Calibri" w:hAnsi="Calibri" w:cs="Calibri"/>
          <w:color w:val="000000"/>
          <w:sz w:val="28"/>
          <w:szCs w:val="28"/>
        </w:rPr>
      </w:pPr>
      <w:r w:rsidRPr="00397E34">
        <w:rPr>
          <w:rFonts w:ascii="Calibri" w:hAnsi="Calibri" w:cs="Calibri"/>
          <w:color w:val="000000"/>
          <w:sz w:val="28"/>
          <w:szCs w:val="28"/>
        </w:rPr>
        <w:t>-«прилавок» (наличие на потребительском рынке широкого ассортимента пищевых продуктов);</w:t>
      </w:r>
    </w:p>
    <w:p w:rsidR="00915BB9" w:rsidRPr="00397E34" w:rsidRDefault="00915BB9" w:rsidP="001D244C">
      <w:pPr>
        <w:ind w:firstLine="709"/>
        <w:jc w:val="both"/>
        <w:rPr>
          <w:rFonts w:ascii="Calibri" w:hAnsi="Calibri" w:cs="Calibri"/>
          <w:color w:val="000000"/>
          <w:sz w:val="28"/>
          <w:szCs w:val="28"/>
        </w:rPr>
      </w:pPr>
      <w:r w:rsidRPr="00397E34">
        <w:rPr>
          <w:rFonts w:ascii="Calibri" w:hAnsi="Calibri" w:cs="Calibri"/>
          <w:color w:val="000000"/>
          <w:sz w:val="28"/>
          <w:szCs w:val="28"/>
        </w:rPr>
        <w:t>-уровень культуры потребителя (знания о составе, свойствах продуктов, способах приготовления и т.д.)</w:t>
      </w:r>
    </w:p>
    <w:p w:rsidR="00915BB9" w:rsidRPr="00397E34" w:rsidRDefault="00915BB9" w:rsidP="001D244C">
      <w:pPr>
        <w:ind w:firstLine="709"/>
        <w:jc w:val="both"/>
        <w:rPr>
          <w:rFonts w:ascii="Calibri" w:hAnsi="Calibri" w:cs="Calibri"/>
          <w:color w:val="000000"/>
          <w:sz w:val="28"/>
          <w:szCs w:val="28"/>
        </w:rPr>
      </w:pPr>
      <w:r w:rsidRPr="00397E34">
        <w:rPr>
          <w:rFonts w:ascii="Calibri" w:hAnsi="Calibri" w:cs="Calibri"/>
          <w:color w:val="000000"/>
          <w:sz w:val="28"/>
          <w:szCs w:val="28"/>
        </w:rPr>
        <w:t>Многочисленные профилактические проекты и оздоровительные программы, приводящиеся во всём мире, продемонстрировали роль и значение улучшения структуры питания в повышении качества жизни, снижении заболеваемости и смертности.</w:t>
      </w:r>
    </w:p>
    <w:p w:rsidR="00915BB9" w:rsidRPr="00397E34" w:rsidRDefault="00915BB9" w:rsidP="00FD2F40">
      <w:pPr>
        <w:ind w:firstLine="709"/>
        <w:jc w:val="both"/>
        <w:rPr>
          <w:rFonts w:ascii="Calibri" w:hAnsi="Calibri" w:cs="Calibri"/>
          <w:sz w:val="28"/>
          <w:szCs w:val="28"/>
        </w:rPr>
      </w:pPr>
      <w:r w:rsidRPr="00397E34">
        <w:rPr>
          <w:rFonts w:ascii="Calibri" w:hAnsi="Calibri" w:cs="Calibri"/>
          <w:sz w:val="28"/>
          <w:szCs w:val="28"/>
        </w:rPr>
        <w:t>В рамках выполнения основных задач государственной политики Российской Федерации в области здорового питания населения, в соответствии с утвержденной Доктриной продовольственной безопасности и реализацией мер по снижению заболеваемости населения, обусловленной микронутриентной недостаточностью, Управлением Роспотребнадзора по Республике Адыгея осуществлялся федеральный государственный надзор за качеством и безопасностью пищевых продуктов. Проводимый Управлением мониторинг безопасности пищевых продуктов свидетельствует о снижении удельного веса продукции, не отвечающей санитарно-эпидемиологическим требованиям.</w:t>
      </w:r>
    </w:p>
    <w:p w:rsidR="00915BB9" w:rsidRPr="00397E34" w:rsidRDefault="00915BB9" w:rsidP="00055BF2">
      <w:pPr>
        <w:ind w:firstLine="709"/>
        <w:jc w:val="both"/>
        <w:rPr>
          <w:rFonts w:ascii="Calibri" w:hAnsi="Calibri" w:cs="Calibri"/>
          <w:sz w:val="28"/>
          <w:szCs w:val="28"/>
        </w:rPr>
      </w:pPr>
      <w:r w:rsidRPr="00397E34">
        <w:rPr>
          <w:rFonts w:ascii="Calibri" w:hAnsi="Calibri" w:cs="Calibri"/>
          <w:sz w:val="28"/>
          <w:szCs w:val="28"/>
        </w:rPr>
        <w:t>Анализ  сведений  о  заболеваемости  детей  и  подростков  республики  алиментарно-зависимыми  заболеваниями  свидетельствует  о  том,  что  имеется  тенденция  увеличения роста таких заболеваний как ожирение, язвенная болезнь желудка, гастрит и дуоденит при продвижении ребенка по «образовательной лестнице».</w:t>
      </w:r>
    </w:p>
    <w:p w:rsidR="00915BB9" w:rsidRPr="00397E34" w:rsidRDefault="00915BB9" w:rsidP="00055BF2">
      <w:pPr>
        <w:ind w:firstLine="709"/>
        <w:jc w:val="both"/>
        <w:rPr>
          <w:rFonts w:ascii="Calibri" w:hAnsi="Calibri" w:cs="Calibri"/>
          <w:sz w:val="28"/>
          <w:szCs w:val="28"/>
        </w:rPr>
      </w:pPr>
      <w:r w:rsidRPr="00397E34">
        <w:rPr>
          <w:rFonts w:ascii="Calibri" w:hAnsi="Calibri" w:cs="Calibri"/>
          <w:sz w:val="28"/>
          <w:szCs w:val="28"/>
        </w:rPr>
        <w:t>В  республике  актуальной  является  проблема  организации  школьного  питания.  В 147  общеобразовательных  учреждениях  Адыгеи  обучается  44  939  учащихся,  из  них полноценное питание получают 70,3% детей при среднероссийском показателе  – 88,0%. В 2014  году  ниже  республиканских  показателей  охват  организованным  горячим  питанием отмечается в образовательных учреждениях Кошехабльского района (69,3%), г. Майкопа (63,0%), Красногвардейского (58,3%) и Майкопского (50,7%) районов.</w:t>
      </w:r>
    </w:p>
    <w:p w:rsidR="00915BB9" w:rsidRPr="00397E34" w:rsidRDefault="00915BB9" w:rsidP="009C698B">
      <w:pPr>
        <w:jc w:val="center"/>
        <w:rPr>
          <w:rFonts w:ascii="Calibri" w:hAnsi="Calibri" w:cs="Calibri"/>
          <w:sz w:val="28"/>
          <w:szCs w:val="28"/>
        </w:rPr>
      </w:pPr>
    </w:p>
    <w:p w:rsidR="00915BB9" w:rsidRPr="0083436D" w:rsidRDefault="00915BB9" w:rsidP="009C698B">
      <w:pPr>
        <w:jc w:val="center"/>
        <w:rPr>
          <w:rFonts w:ascii="Calibri" w:hAnsi="Calibri" w:cs="Calibri"/>
          <w:b/>
          <w:smallCaps/>
          <w:color w:val="0000FF"/>
          <w:sz w:val="28"/>
          <w:szCs w:val="28"/>
        </w:rPr>
      </w:pPr>
      <w:r w:rsidRPr="0083436D">
        <w:rPr>
          <w:rFonts w:ascii="Calibri" w:hAnsi="Calibri" w:cs="Calibri"/>
          <w:b/>
          <w:smallCaps/>
          <w:color w:val="0000FF"/>
          <w:sz w:val="28"/>
          <w:szCs w:val="28"/>
        </w:rPr>
        <w:t>1. Состояние продовольственного сырья и пищевых продуктов, влияние питания на здоровье населения</w:t>
      </w:r>
    </w:p>
    <w:p w:rsidR="00915BB9" w:rsidRPr="00397E34" w:rsidRDefault="00915BB9" w:rsidP="009C698B">
      <w:pPr>
        <w:widowControl w:val="0"/>
        <w:autoSpaceDE w:val="0"/>
        <w:autoSpaceDN w:val="0"/>
        <w:adjustRightInd w:val="0"/>
        <w:ind w:firstLine="709"/>
        <w:jc w:val="center"/>
        <w:rPr>
          <w:rFonts w:ascii="Calibri" w:hAnsi="Calibri" w:cs="Calibri"/>
          <w:b/>
          <w:sz w:val="28"/>
          <w:szCs w:val="28"/>
        </w:rPr>
      </w:pPr>
    </w:p>
    <w:p w:rsidR="00915BB9" w:rsidRPr="00397E34" w:rsidRDefault="00915BB9" w:rsidP="009C698B">
      <w:pPr>
        <w:autoSpaceDE w:val="0"/>
        <w:autoSpaceDN w:val="0"/>
        <w:adjustRightInd w:val="0"/>
        <w:ind w:firstLine="709"/>
        <w:jc w:val="both"/>
        <w:rPr>
          <w:rFonts w:ascii="Calibri" w:hAnsi="Calibri" w:cs="Calibri"/>
          <w:color w:val="000000"/>
          <w:sz w:val="28"/>
          <w:szCs w:val="28"/>
          <w:lang w:eastAsia="en-US"/>
        </w:rPr>
      </w:pPr>
      <w:r w:rsidRPr="00397E34">
        <w:rPr>
          <w:rFonts w:ascii="Calibri" w:hAnsi="Calibri" w:cs="Calibri"/>
          <w:color w:val="000000"/>
          <w:sz w:val="28"/>
          <w:szCs w:val="28"/>
          <w:lang w:eastAsia="en-US"/>
        </w:rPr>
        <w:t xml:space="preserve">Рациональное питание способствует сохранению здоровья, сопротивляемости вредным факторам окружающей среды, высокой физической и умственной работоспособности, а также активному долголетию. Потребление основных продуктов питания в расчете на душу населения является одним из основных показателей, характеризующих уровень жизни населения. </w:t>
      </w:r>
    </w:p>
    <w:p w:rsidR="00915BB9" w:rsidRPr="00397E34" w:rsidRDefault="00915BB9" w:rsidP="009C698B">
      <w:pPr>
        <w:autoSpaceDE w:val="0"/>
        <w:autoSpaceDN w:val="0"/>
        <w:adjustRightInd w:val="0"/>
        <w:ind w:firstLine="709"/>
        <w:jc w:val="both"/>
        <w:rPr>
          <w:rFonts w:ascii="Calibri" w:hAnsi="Calibri" w:cs="Calibri"/>
          <w:bCs/>
          <w:color w:val="000000"/>
          <w:sz w:val="28"/>
          <w:szCs w:val="28"/>
          <w:lang w:eastAsia="en-US"/>
        </w:rPr>
      </w:pPr>
      <w:r w:rsidRPr="00397E34">
        <w:rPr>
          <w:rFonts w:ascii="Calibri" w:hAnsi="Calibri" w:cs="Calibri"/>
          <w:bCs/>
          <w:sz w:val="28"/>
          <w:szCs w:val="28"/>
        </w:rPr>
        <w:t>Обеспечение безопасности продовольствия невозможно без развития сельского хозяйства и пищевой промышленности республики, расширения торговых сетей и ассортимента вырабатываемой продукции, а также от социально-экономического уровня развития республики.  Анализ данных характеризующих состояние питания населения республики свидетельствует о положительных тенденциях. Стоимость потребительской корзины (продукты питания) в республики в 2013</w:t>
      </w:r>
      <w:r>
        <w:rPr>
          <w:rFonts w:ascii="Calibri" w:hAnsi="Calibri" w:cs="Calibri"/>
          <w:bCs/>
          <w:sz w:val="28"/>
          <w:szCs w:val="28"/>
        </w:rPr>
        <w:t xml:space="preserve"> </w:t>
      </w:r>
      <w:r w:rsidRPr="00397E34">
        <w:rPr>
          <w:rFonts w:ascii="Calibri" w:hAnsi="Calibri" w:cs="Calibri"/>
          <w:bCs/>
          <w:sz w:val="28"/>
          <w:szCs w:val="28"/>
        </w:rPr>
        <w:t>г</w:t>
      </w:r>
      <w:r>
        <w:rPr>
          <w:rFonts w:ascii="Calibri" w:hAnsi="Calibri" w:cs="Calibri"/>
          <w:bCs/>
          <w:sz w:val="28"/>
          <w:szCs w:val="28"/>
        </w:rPr>
        <w:t>.</w:t>
      </w:r>
      <w:r w:rsidRPr="00397E34">
        <w:rPr>
          <w:rFonts w:ascii="Calibri" w:hAnsi="Calibri" w:cs="Calibri"/>
          <w:bCs/>
          <w:sz w:val="28"/>
          <w:szCs w:val="28"/>
        </w:rPr>
        <w:t xml:space="preserve"> увеличилась по сравнению с 2012 г. в 1,2 раза и составила 2729 руб.</w:t>
      </w:r>
    </w:p>
    <w:p w:rsidR="00915BB9" w:rsidRPr="00397E34" w:rsidRDefault="00915BB9" w:rsidP="009C698B">
      <w:pPr>
        <w:ind w:firstLine="709"/>
        <w:jc w:val="both"/>
        <w:rPr>
          <w:rFonts w:ascii="Calibri" w:hAnsi="Calibri" w:cs="Calibri"/>
          <w:sz w:val="28"/>
          <w:szCs w:val="28"/>
        </w:rPr>
      </w:pPr>
      <w:r w:rsidRPr="00397E34">
        <w:rPr>
          <w:rFonts w:ascii="Calibri" w:hAnsi="Calibri" w:cs="Calibri"/>
          <w:sz w:val="28"/>
          <w:szCs w:val="28"/>
        </w:rPr>
        <w:t xml:space="preserve">По данным Территориального органа Росстата в республике отмечается рост цен на мясо, яйца куриные, пшено и огурцы. При этом существенно не изменились цены на сыры, карамель, вермишель, картофель, морковь, помидоры и яблоки. Стоимость продовольственных товаров в Адыгее выросла на 0,4%, а с начала года цена минимального набора продуктов выросла на 9,8%. Отметим, что по данным Росстата, самая дорогая продуктовая корзина среди субъектов ЮФО в июне была в Краснодарском крае, Астраханской области, Калмыкии и Адыгее. В целом по России минимальный набор продуктов питания подорожал на 1,4% и составляет сейчас 3 281 руб., а в Республике Адыгея на </w:t>
      </w:r>
      <w:r>
        <w:rPr>
          <w:rFonts w:ascii="Calibri" w:hAnsi="Calibri" w:cs="Calibri"/>
          <w:sz w:val="28"/>
          <w:szCs w:val="28"/>
        </w:rPr>
        <w:t>20,2</w:t>
      </w:r>
      <w:r w:rsidRPr="00397E34">
        <w:rPr>
          <w:rFonts w:ascii="Calibri" w:hAnsi="Calibri" w:cs="Calibri"/>
          <w:sz w:val="28"/>
          <w:szCs w:val="28"/>
        </w:rPr>
        <w:t>% и составило 2729 руб.</w:t>
      </w:r>
    </w:p>
    <w:p w:rsidR="00915BB9" w:rsidRPr="00397E34" w:rsidRDefault="00915BB9" w:rsidP="009C698B">
      <w:pPr>
        <w:ind w:firstLine="709"/>
        <w:jc w:val="both"/>
        <w:rPr>
          <w:rFonts w:ascii="Calibri" w:hAnsi="Calibri" w:cs="Calibri"/>
          <w:sz w:val="28"/>
          <w:szCs w:val="28"/>
        </w:rPr>
      </w:pPr>
      <w:r w:rsidRPr="00397E34">
        <w:rPr>
          <w:rFonts w:ascii="Calibri" w:hAnsi="Calibri" w:cs="Calibri"/>
          <w:sz w:val="28"/>
          <w:szCs w:val="28"/>
        </w:rPr>
        <w:t xml:space="preserve">Работа по контролю за соблюдением рекомендуемых торговых надбавок  на социально значимые продовольственные  товары первой необходимости   оставалась приоритетной  в 2014г. При проведении надзорных мероприятий на предприятиях продовольственной торговли специалистами Управления осуществляется мониторинг доступности продовольственных товаров для населения и розничных цен на отдельные виды социально значимых продовольственных товаров первой необходимости. В соответствии с Указом Главы Республики Адыгея от 19.10.2007г. № 225 «О мерах по стабилизации цен на отдельные виды социально значимых продовольственных товаров в Республике Адыгея» специалисты Управления работали в составе рабочей группы по вопросам ценообразования на продовольственном рынке Республики Адыгея. При проведении надзорных мероприятий особое внимание обращалось на  </w:t>
      </w:r>
      <w:r w:rsidRPr="00DC5319">
        <w:rPr>
          <w:rFonts w:ascii="Calibri" w:hAnsi="Calibri" w:cs="Calibri"/>
          <w:sz w:val="28"/>
          <w:szCs w:val="28"/>
        </w:rPr>
        <w:t>превышение рекомендуемого 10-процентного уровня торговой надбавки и результаты проверок с указанием наименований предприятий, на которых выявлены отклонения еженедельно направлялись в Управление государственного регулирования цен и тарифов Республики Адыгея для последующего информирования населения и органов местного</w:t>
      </w:r>
      <w:r w:rsidRPr="00397E34">
        <w:rPr>
          <w:rFonts w:ascii="Calibri" w:hAnsi="Calibri" w:cs="Calibri"/>
          <w:sz w:val="28"/>
          <w:szCs w:val="28"/>
        </w:rPr>
        <w:t xml:space="preserve"> самоуправления. </w:t>
      </w:r>
    </w:p>
    <w:p w:rsidR="00915BB9" w:rsidRPr="00397E34" w:rsidRDefault="00915BB9" w:rsidP="009837D6">
      <w:pPr>
        <w:autoSpaceDE w:val="0"/>
        <w:autoSpaceDN w:val="0"/>
        <w:adjustRightInd w:val="0"/>
        <w:ind w:firstLine="709"/>
        <w:jc w:val="both"/>
        <w:rPr>
          <w:rFonts w:ascii="Calibri" w:hAnsi="Calibri" w:cs="Calibri"/>
          <w:sz w:val="28"/>
          <w:szCs w:val="28"/>
        </w:rPr>
      </w:pPr>
      <w:r w:rsidRPr="00397E34">
        <w:rPr>
          <w:rFonts w:ascii="Calibri" w:eastAsia="TimesNewRoman" w:hAnsi="Calibri" w:cs="Calibri"/>
          <w:sz w:val="28"/>
          <w:szCs w:val="28"/>
          <w:lang w:eastAsia="en-US"/>
        </w:rPr>
        <w:t>Правильное питание обеспечивает нормальный рост и развитие детей, способствует профилактике заболеваний, продлению жизни и повышению работоспособности.</w:t>
      </w:r>
      <w:r>
        <w:rPr>
          <w:rFonts w:ascii="Calibri" w:eastAsia="TimesNewRoman" w:hAnsi="Calibri" w:cs="Calibri"/>
          <w:sz w:val="28"/>
          <w:szCs w:val="28"/>
          <w:lang w:eastAsia="en-US"/>
        </w:rPr>
        <w:t xml:space="preserve"> </w:t>
      </w:r>
      <w:r w:rsidRPr="00397E34">
        <w:rPr>
          <w:rFonts w:ascii="Calibri" w:eastAsia="TimesNewRoman" w:hAnsi="Calibri" w:cs="Calibri"/>
          <w:sz w:val="28"/>
          <w:szCs w:val="28"/>
          <w:lang w:eastAsia="en-US"/>
        </w:rPr>
        <w:t>Полноценное здоровое питание должно обеспечивать снабжение организма человека</w:t>
      </w:r>
      <w:r>
        <w:rPr>
          <w:rFonts w:ascii="Calibri" w:eastAsia="TimesNewRoman" w:hAnsi="Calibri" w:cs="Calibri"/>
          <w:sz w:val="28"/>
          <w:szCs w:val="28"/>
          <w:lang w:eastAsia="en-US"/>
        </w:rPr>
        <w:t xml:space="preserve"> </w:t>
      </w:r>
      <w:r w:rsidRPr="00397E34">
        <w:rPr>
          <w:rFonts w:ascii="Calibri" w:eastAsia="TimesNewRoman" w:hAnsi="Calibri" w:cs="Calibri"/>
          <w:sz w:val="28"/>
          <w:szCs w:val="28"/>
          <w:lang w:eastAsia="en-US"/>
        </w:rPr>
        <w:t xml:space="preserve">жизненно необходимыми веществами: белками, жирами, углеводами, а также пищевыми волокнами, витаминами, минеральными веществами. В структуре питания населения </w:t>
      </w:r>
      <w:r>
        <w:rPr>
          <w:rFonts w:ascii="Calibri" w:eastAsia="TimesNewRoman" w:hAnsi="Calibri" w:cs="Calibri"/>
          <w:sz w:val="28"/>
          <w:szCs w:val="28"/>
          <w:lang w:eastAsia="en-US"/>
        </w:rPr>
        <w:t xml:space="preserve">Республики Адыгея </w:t>
      </w:r>
      <w:r w:rsidRPr="00397E34">
        <w:rPr>
          <w:rFonts w:ascii="Calibri" w:eastAsia="TimesNewRoman" w:hAnsi="Calibri" w:cs="Calibri"/>
          <w:sz w:val="28"/>
          <w:szCs w:val="28"/>
          <w:lang w:eastAsia="en-US"/>
        </w:rPr>
        <w:t>преобладают крупяные, макаронные и хлебобулочные изделия, т.е. в рационе питания отмечается избыток простых</w:t>
      </w:r>
      <w:r>
        <w:rPr>
          <w:rFonts w:ascii="Calibri" w:eastAsia="TimesNewRoman" w:hAnsi="Calibri" w:cs="Calibri"/>
          <w:sz w:val="28"/>
          <w:szCs w:val="28"/>
          <w:lang w:eastAsia="en-US"/>
        </w:rPr>
        <w:t xml:space="preserve"> </w:t>
      </w:r>
      <w:r w:rsidRPr="00397E34">
        <w:rPr>
          <w:rFonts w:ascii="Calibri" w:eastAsia="TimesNewRoman" w:hAnsi="Calibri" w:cs="Calibri"/>
          <w:sz w:val="28"/>
          <w:szCs w:val="28"/>
          <w:lang w:eastAsia="en-US"/>
        </w:rPr>
        <w:t>углеводов и дефицит полиненасыщенных жирных кислот, микронутриентов (витаминов А, С, Е, группы В, железа, йода, кальция, фолиевой кислоты).</w:t>
      </w:r>
    </w:p>
    <w:p w:rsidR="00915BB9" w:rsidRPr="00397E34" w:rsidRDefault="00915BB9" w:rsidP="009837D6">
      <w:pPr>
        <w:autoSpaceDE w:val="0"/>
        <w:autoSpaceDN w:val="0"/>
        <w:adjustRightInd w:val="0"/>
        <w:ind w:firstLine="709"/>
        <w:jc w:val="both"/>
        <w:rPr>
          <w:rFonts w:ascii="Calibri" w:hAnsi="Calibri" w:cs="Calibri"/>
          <w:color w:val="000000"/>
          <w:sz w:val="28"/>
          <w:szCs w:val="28"/>
          <w:lang w:eastAsia="en-US"/>
        </w:rPr>
      </w:pPr>
      <w:r w:rsidRPr="00397E34">
        <w:rPr>
          <w:rFonts w:ascii="Calibri" w:hAnsi="Calibri" w:cs="Calibri"/>
          <w:color w:val="000000"/>
          <w:sz w:val="28"/>
          <w:szCs w:val="28"/>
          <w:lang w:eastAsia="en-US"/>
        </w:rPr>
        <w:t xml:space="preserve">За прошедшие три года (2011-2013 гг.) отмечены улучшения в состоянии питания населения Республики Адыгея за счет изменения структуры потребления пищевых продуктов (увеличения доли мясных, фруктов). Жители республики больше чем в среднем по России и Южному федеральному округу потребляли мясную продукцию и фрукты. Значительно ниже отмечен уровень потребления картофеля.  </w:t>
      </w:r>
    </w:p>
    <w:p w:rsidR="00915BB9" w:rsidRPr="00397E34" w:rsidRDefault="00915BB9" w:rsidP="009C698B">
      <w:pPr>
        <w:pStyle w:val="bodytext1"/>
        <w:rPr>
          <w:rFonts w:cs="Calibri"/>
          <w:color w:val="000000"/>
          <w:sz w:val="28"/>
          <w:szCs w:val="28"/>
        </w:rPr>
      </w:pPr>
      <w:r w:rsidRPr="00397E34">
        <w:rPr>
          <w:rFonts w:cs="Calibri"/>
          <w:color w:val="000000"/>
          <w:sz w:val="28"/>
          <w:szCs w:val="28"/>
        </w:rPr>
        <w:t>Однако некоторый дисбаланс в структуре питания все-таки отмечается, так уровень потребления молока и молочных продуктов составляет 82,2% от нормы потребления, рекомендованной Министерством здравоохранения Российской Федерации, рыбы – 72%, яйца – 77,3%, овощей – 81,5%,  картофель – 50,5%, а потребление сахара и мясопродукции в 1,1 раза выше указанной нормы. Таким образом, вопрос о дефиците в рационе питания населения белков животного происхождения, пищевых волокон, микронутриентов и избыточной калорийности рациона сохраняется. По энергетической ценности в суточном рационе домашнего питания населения Республики Адыгея остается углеводный компонент (таблица №1).</w:t>
      </w:r>
    </w:p>
    <w:p w:rsidR="00915BB9" w:rsidRPr="00397E34" w:rsidRDefault="00915BB9" w:rsidP="009C698B">
      <w:pPr>
        <w:ind w:left="-142" w:firstLine="709"/>
        <w:jc w:val="right"/>
        <w:rPr>
          <w:rFonts w:ascii="Calibri" w:hAnsi="Calibri" w:cs="Calibri"/>
          <w:color w:val="000000"/>
          <w:sz w:val="28"/>
          <w:szCs w:val="28"/>
        </w:rPr>
      </w:pPr>
      <w:r w:rsidRPr="00397E34">
        <w:rPr>
          <w:rFonts w:ascii="Calibri" w:hAnsi="Calibri" w:cs="Calibri"/>
          <w:color w:val="000000"/>
          <w:sz w:val="28"/>
          <w:szCs w:val="28"/>
        </w:rPr>
        <w:t>Таблица  №1</w:t>
      </w:r>
    </w:p>
    <w:p w:rsidR="00915BB9" w:rsidRPr="0083436D" w:rsidRDefault="00915BB9" w:rsidP="009C698B">
      <w:pPr>
        <w:spacing w:before="20" w:after="20"/>
        <w:jc w:val="center"/>
        <w:rPr>
          <w:rFonts w:ascii="Calibri" w:hAnsi="Calibri" w:cs="Calibri"/>
          <w:b/>
          <w:bCs/>
          <w:color w:val="0000CC"/>
          <w:sz w:val="28"/>
          <w:szCs w:val="28"/>
        </w:rPr>
      </w:pPr>
      <w:r w:rsidRPr="0083436D">
        <w:rPr>
          <w:rFonts w:ascii="Calibri" w:hAnsi="Calibri" w:cs="Calibri"/>
          <w:b/>
          <w:bCs/>
          <w:color w:val="0000CC"/>
          <w:sz w:val="28"/>
          <w:szCs w:val="28"/>
        </w:rPr>
        <w:t>Потребление продуктов питания (кг в год на 1 члена семьи)</w:t>
      </w:r>
    </w:p>
    <w:p w:rsidR="00915BB9" w:rsidRPr="0083436D" w:rsidRDefault="00915BB9" w:rsidP="009C698B">
      <w:pPr>
        <w:spacing w:before="20" w:after="20"/>
        <w:jc w:val="both"/>
        <w:rPr>
          <w:b/>
          <w:bCs/>
          <w:color w:val="0000FF"/>
          <w:sz w:val="28"/>
          <w:szCs w:val="28"/>
          <w:highlight w:val="yellow"/>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7"/>
        <w:gridCol w:w="2754"/>
        <w:gridCol w:w="850"/>
        <w:gridCol w:w="849"/>
        <w:gridCol w:w="850"/>
      </w:tblGrid>
      <w:tr w:rsidR="00915BB9" w:rsidRPr="00397E34" w:rsidTr="00C936F6">
        <w:trPr>
          <w:trHeight w:val="581"/>
          <w:jc w:val="center"/>
        </w:trPr>
        <w:tc>
          <w:tcPr>
            <w:tcW w:w="3037" w:type="dxa"/>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sz w:val="26"/>
                <w:szCs w:val="26"/>
              </w:rPr>
              <w:t xml:space="preserve">Наименование </w:t>
            </w:r>
          </w:p>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sz w:val="26"/>
                <w:szCs w:val="26"/>
              </w:rPr>
              <w:t>продуктов</w:t>
            </w:r>
          </w:p>
        </w:tc>
        <w:tc>
          <w:tcPr>
            <w:tcW w:w="2754" w:type="dxa"/>
            <w:shd w:val="clear" w:color="auto" w:fill="D2EAF1"/>
          </w:tcPr>
          <w:p w:rsidR="00915BB9" w:rsidRPr="00C936F6" w:rsidRDefault="00915BB9" w:rsidP="00C936F6">
            <w:pPr>
              <w:pStyle w:val="Default"/>
              <w:jc w:val="center"/>
              <w:rPr>
                <w:rFonts w:ascii="Calibri" w:hAnsi="Calibri" w:cs="Calibri"/>
                <w:b/>
                <w:bCs/>
                <w:color w:val="auto"/>
                <w:sz w:val="26"/>
                <w:szCs w:val="26"/>
              </w:rPr>
            </w:pPr>
            <w:r w:rsidRPr="00C936F6">
              <w:rPr>
                <w:rFonts w:ascii="Calibri" w:hAnsi="Calibri" w:cs="Calibri"/>
                <w:b/>
                <w:color w:val="auto"/>
                <w:sz w:val="26"/>
                <w:szCs w:val="26"/>
              </w:rPr>
              <w:t xml:space="preserve">Нормы потребления, </w:t>
            </w:r>
          </w:p>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sz w:val="26"/>
                <w:szCs w:val="26"/>
              </w:rPr>
              <w:t>рекомендованные Минздравом РФ</w:t>
            </w:r>
          </w:p>
        </w:tc>
        <w:tc>
          <w:tcPr>
            <w:tcW w:w="850" w:type="dxa"/>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sz w:val="26"/>
                <w:szCs w:val="26"/>
              </w:rPr>
              <w:t>2011</w:t>
            </w:r>
          </w:p>
        </w:tc>
        <w:tc>
          <w:tcPr>
            <w:tcW w:w="849" w:type="dxa"/>
            <w:shd w:val="clear" w:color="auto" w:fill="D2EAF1"/>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sz w:val="26"/>
                <w:szCs w:val="26"/>
              </w:rPr>
              <w:t>2012</w:t>
            </w:r>
          </w:p>
        </w:tc>
        <w:tc>
          <w:tcPr>
            <w:tcW w:w="850" w:type="dxa"/>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sz w:val="26"/>
                <w:szCs w:val="26"/>
              </w:rPr>
              <w:t>2013</w:t>
            </w:r>
          </w:p>
        </w:tc>
      </w:tr>
      <w:tr w:rsidR="00915BB9" w:rsidRPr="00397E34" w:rsidTr="00C936F6">
        <w:trPr>
          <w:trHeight w:val="283"/>
          <w:jc w:val="center"/>
        </w:trPr>
        <w:tc>
          <w:tcPr>
            <w:tcW w:w="3037" w:type="dxa"/>
            <w:shd w:val="clear" w:color="auto" w:fill="D2EAF1"/>
          </w:tcPr>
          <w:p w:rsidR="00915BB9" w:rsidRPr="00C936F6" w:rsidRDefault="00915BB9" w:rsidP="00C936F6">
            <w:pPr>
              <w:spacing w:before="20" w:after="20"/>
              <w:rPr>
                <w:rFonts w:ascii="Calibri" w:hAnsi="Calibri" w:cs="Calibri"/>
                <w:b/>
                <w:bCs/>
                <w:color w:val="31849B"/>
                <w:sz w:val="26"/>
                <w:szCs w:val="26"/>
              </w:rPr>
            </w:pPr>
            <w:r w:rsidRPr="00C936F6">
              <w:rPr>
                <w:rFonts w:ascii="Calibri" w:hAnsi="Calibri" w:cs="Calibri"/>
                <w:b/>
                <w:bCs/>
                <w:color w:val="31849B"/>
                <w:sz w:val="26"/>
                <w:szCs w:val="26"/>
              </w:rPr>
              <w:t>Хлеб</w:t>
            </w:r>
          </w:p>
        </w:tc>
        <w:tc>
          <w:tcPr>
            <w:tcW w:w="2754" w:type="dxa"/>
            <w:shd w:val="clear" w:color="auto" w:fill="D2EAF1"/>
          </w:tcPr>
          <w:p w:rsidR="00915BB9" w:rsidRPr="00C936F6" w:rsidRDefault="00915BB9" w:rsidP="00C936F6">
            <w:pPr>
              <w:pStyle w:val="Default"/>
              <w:jc w:val="center"/>
              <w:rPr>
                <w:rFonts w:ascii="Calibri" w:hAnsi="Calibri" w:cs="Calibri"/>
                <w:sz w:val="26"/>
                <w:szCs w:val="26"/>
              </w:rPr>
            </w:pPr>
            <w:r w:rsidRPr="00C936F6">
              <w:rPr>
                <w:rFonts w:ascii="Calibri" w:hAnsi="Calibri" w:cs="Calibri"/>
                <w:sz w:val="26"/>
                <w:szCs w:val="26"/>
              </w:rPr>
              <w:t xml:space="preserve">95 - 105 </w:t>
            </w:r>
          </w:p>
        </w:tc>
        <w:tc>
          <w:tcPr>
            <w:tcW w:w="850"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106</w:t>
            </w:r>
          </w:p>
        </w:tc>
        <w:tc>
          <w:tcPr>
            <w:tcW w:w="849"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106</w:t>
            </w:r>
          </w:p>
        </w:tc>
        <w:tc>
          <w:tcPr>
            <w:tcW w:w="850" w:type="dxa"/>
            <w:shd w:val="clear" w:color="auto" w:fill="D2EAF1"/>
          </w:tcPr>
          <w:p w:rsidR="00915BB9" w:rsidRPr="00C936F6" w:rsidRDefault="00915BB9" w:rsidP="00C936F6">
            <w:pPr>
              <w:spacing w:before="20" w:after="20"/>
              <w:jc w:val="center"/>
              <w:rPr>
                <w:rFonts w:ascii="Calibri" w:hAnsi="Calibri" w:cs="Calibri"/>
                <w:b/>
                <w:bCs/>
                <w:color w:val="31849B"/>
                <w:sz w:val="26"/>
                <w:szCs w:val="26"/>
              </w:rPr>
            </w:pPr>
            <w:r w:rsidRPr="00C936F6">
              <w:rPr>
                <w:rFonts w:ascii="Calibri" w:hAnsi="Calibri" w:cs="Calibri"/>
                <w:b/>
                <w:bCs/>
                <w:color w:val="31849B"/>
                <w:sz w:val="26"/>
                <w:szCs w:val="26"/>
              </w:rPr>
              <w:t>106</w:t>
            </w:r>
          </w:p>
        </w:tc>
      </w:tr>
      <w:tr w:rsidR="00915BB9" w:rsidRPr="00397E34" w:rsidTr="00C936F6">
        <w:trPr>
          <w:trHeight w:val="283"/>
          <w:jc w:val="center"/>
        </w:trPr>
        <w:tc>
          <w:tcPr>
            <w:tcW w:w="3037" w:type="dxa"/>
          </w:tcPr>
          <w:p w:rsidR="00915BB9" w:rsidRPr="00C936F6" w:rsidRDefault="00915BB9" w:rsidP="00C936F6">
            <w:pPr>
              <w:spacing w:before="20" w:after="20"/>
              <w:rPr>
                <w:rFonts w:ascii="Calibri" w:hAnsi="Calibri" w:cs="Calibri"/>
                <w:b/>
                <w:bCs/>
                <w:color w:val="31849B"/>
                <w:sz w:val="26"/>
                <w:szCs w:val="26"/>
              </w:rPr>
            </w:pPr>
            <w:r w:rsidRPr="00C936F6">
              <w:rPr>
                <w:rFonts w:ascii="Calibri" w:hAnsi="Calibri" w:cs="Calibri"/>
                <w:b/>
                <w:bCs/>
                <w:color w:val="31849B"/>
                <w:sz w:val="26"/>
                <w:szCs w:val="26"/>
              </w:rPr>
              <w:t>Картофель</w:t>
            </w:r>
          </w:p>
        </w:tc>
        <w:tc>
          <w:tcPr>
            <w:tcW w:w="2754" w:type="dxa"/>
            <w:shd w:val="clear" w:color="auto" w:fill="D2EAF1"/>
          </w:tcPr>
          <w:p w:rsidR="00915BB9" w:rsidRPr="00C936F6" w:rsidRDefault="00915BB9" w:rsidP="00C936F6">
            <w:pPr>
              <w:pStyle w:val="Default"/>
              <w:jc w:val="center"/>
              <w:rPr>
                <w:rFonts w:ascii="Calibri" w:hAnsi="Calibri" w:cs="Calibri"/>
                <w:sz w:val="26"/>
                <w:szCs w:val="26"/>
              </w:rPr>
            </w:pPr>
            <w:r w:rsidRPr="00C936F6">
              <w:rPr>
                <w:rFonts w:ascii="Calibri" w:hAnsi="Calibri" w:cs="Calibri"/>
                <w:sz w:val="26"/>
                <w:szCs w:val="26"/>
              </w:rPr>
              <w:t xml:space="preserve">95 - 100 </w:t>
            </w:r>
          </w:p>
        </w:tc>
        <w:tc>
          <w:tcPr>
            <w:tcW w:w="850" w:type="dxa"/>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56</w:t>
            </w:r>
          </w:p>
        </w:tc>
        <w:tc>
          <w:tcPr>
            <w:tcW w:w="849"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49</w:t>
            </w:r>
          </w:p>
        </w:tc>
        <w:tc>
          <w:tcPr>
            <w:tcW w:w="850" w:type="dxa"/>
          </w:tcPr>
          <w:p w:rsidR="00915BB9" w:rsidRPr="00C936F6" w:rsidRDefault="00915BB9" w:rsidP="00C936F6">
            <w:pPr>
              <w:spacing w:before="20" w:after="20"/>
              <w:jc w:val="center"/>
              <w:rPr>
                <w:rFonts w:ascii="Calibri" w:hAnsi="Calibri" w:cs="Calibri"/>
                <w:b/>
                <w:bCs/>
                <w:color w:val="31849B"/>
                <w:sz w:val="26"/>
                <w:szCs w:val="26"/>
              </w:rPr>
            </w:pPr>
            <w:r w:rsidRPr="00C936F6">
              <w:rPr>
                <w:rFonts w:ascii="Calibri" w:hAnsi="Calibri" w:cs="Calibri"/>
                <w:b/>
                <w:bCs/>
                <w:color w:val="31849B"/>
                <w:sz w:val="26"/>
                <w:szCs w:val="26"/>
              </w:rPr>
              <w:t>48</w:t>
            </w:r>
          </w:p>
        </w:tc>
      </w:tr>
      <w:tr w:rsidR="00915BB9" w:rsidRPr="00397E34" w:rsidTr="00C936F6">
        <w:trPr>
          <w:trHeight w:val="283"/>
          <w:jc w:val="center"/>
        </w:trPr>
        <w:tc>
          <w:tcPr>
            <w:tcW w:w="3037" w:type="dxa"/>
            <w:shd w:val="clear" w:color="auto" w:fill="D2EAF1"/>
          </w:tcPr>
          <w:p w:rsidR="00915BB9" w:rsidRPr="00C936F6" w:rsidRDefault="00915BB9" w:rsidP="00C936F6">
            <w:pPr>
              <w:spacing w:before="20" w:after="20"/>
              <w:rPr>
                <w:rFonts w:ascii="Calibri" w:hAnsi="Calibri" w:cs="Calibri"/>
                <w:b/>
                <w:bCs/>
                <w:color w:val="31849B"/>
                <w:sz w:val="26"/>
                <w:szCs w:val="26"/>
              </w:rPr>
            </w:pPr>
            <w:r w:rsidRPr="00C936F6">
              <w:rPr>
                <w:rFonts w:ascii="Calibri" w:hAnsi="Calibri" w:cs="Calibri"/>
                <w:b/>
                <w:bCs/>
                <w:color w:val="31849B"/>
                <w:sz w:val="26"/>
                <w:szCs w:val="26"/>
              </w:rPr>
              <w:t>Овощи, бахчевые</w:t>
            </w:r>
          </w:p>
        </w:tc>
        <w:tc>
          <w:tcPr>
            <w:tcW w:w="2754" w:type="dxa"/>
            <w:shd w:val="clear" w:color="auto" w:fill="D2EAF1"/>
          </w:tcPr>
          <w:p w:rsidR="00915BB9" w:rsidRPr="00C936F6" w:rsidRDefault="00915BB9" w:rsidP="00C936F6">
            <w:pPr>
              <w:pStyle w:val="Default"/>
              <w:jc w:val="center"/>
              <w:rPr>
                <w:rFonts w:ascii="Calibri" w:hAnsi="Calibri" w:cs="Calibri"/>
                <w:sz w:val="26"/>
                <w:szCs w:val="26"/>
              </w:rPr>
            </w:pPr>
            <w:r w:rsidRPr="00C936F6">
              <w:rPr>
                <w:rFonts w:ascii="Calibri" w:hAnsi="Calibri" w:cs="Calibri"/>
                <w:sz w:val="26"/>
                <w:szCs w:val="26"/>
              </w:rPr>
              <w:t xml:space="preserve">120 - 140 </w:t>
            </w:r>
          </w:p>
        </w:tc>
        <w:tc>
          <w:tcPr>
            <w:tcW w:w="850"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121</w:t>
            </w:r>
          </w:p>
        </w:tc>
        <w:tc>
          <w:tcPr>
            <w:tcW w:w="849"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112</w:t>
            </w:r>
          </w:p>
        </w:tc>
        <w:tc>
          <w:tcPr>
            <w:tcW w:w="850" w:type="dxa"/>
            <w:shd w:val="clear" w:color="auto" w:fill="D2EAF1"/>
          </w:tcPr>
          <w:p w:rsidR="00915BB9" w:rsidRPr="00C936F6" w:rsidRDefault="00915BB9" w:rsidP="00C936F6">
            <w:pPr>
              <w:spacing w:before="20" w:after="20"/>
              <w:jc w:val="center"/>
              <w:rPr>
                <w:rFonts w:ascii="Calibri" w:hAnsi="Calibri" w:cs="Calibri"/>
                <w:b/>
                <w:bCs/>
                <w:color w:val="31849B"/>
                <w:sz w:val="26"/>
                <w:szCs w:val="26"/>
              </w:rPr>
            </w:pPr>
            <w:r w:rsidRPr="00C936F6">
              <w:rPr>
                <w:rFonts w:ascii="Calibri" w:hAnsi="Calibri" w:cs="Calibri"/>
                <w:b/>
                <w:bCs/>
                <w:color w:val="31849B"/>
                <w:sz w:val="26"/>
                <w:szCs w:val="26"/>
              </w:rPr>
              <w:t>106</w:t>
            </w:r>
          </w:p>
        </w:tc>
      </w:tr>
      <w:tr w:rsidR="00915BB9" w:rsidRPr="00397E34" w:rsidTr="00C936F6">
        <w:trPr>
          <w:trHeight w:val="283"/>
          <w:jc w:val="center"/>
        </w:trPr>
        <w:tc>
          <w:tcPr>
            <w:tcW w:w="3037" w:type="dxa"/>
          </w:tcPr>
          <w:p w:rsidR="00915BB9" w:rsidRPr="00C936F6" w:rsidRDefault="00915BB9" w:rsidP="00C936F6">
            <w:pPr>
              <w:spacing w:before="20" w:after="20"/>
              <w:rPr>
                <w:rFonts w:ascii="Calibri" w:hAnsi="Calibri" w:cs="Calibri"/>
                <w:b/>
                <w:bCs/>
                <w:color w:val="31849B"/>
                <w:sz w:val="26"/>
                <w:szCs w:val="26"/>
              </w:rPr>
            </w:pPr>
            <w:r w:rsidRPr="00C936F6">
              <w:rPr>
                <w:rFonts w:ascii="Calibri" w:hAnsi="Calibri" w:cs="Calibri"/>
                <w:b/>
                <w:bCs/>
                <w:color w:val="31849B"/>
                <w:sz w:val="26"/>
                <w:szCs w:val="26"/>
              </w:rPr>
              <w:t>Фрукты и ягоды</w:t>
            </w:r>
          </w:p>
        </w:tc>
        <w:tc>
          <w:tcPr>
            <w:tcW w:w="2754" w:type="dxa"/>
            <w:shd w:val="clear" w:color="auto" w:fill="D2EAF1"/>
          </w:tcPr>
          <w:p w:rsidR="00915BB9" w:rsidRPr="00C936F6" w:rsidRDefault="00915BB9" w:rsidP="00C936F6">
            <w:pPr>
              <w:pStyle w:val="Default"/>
              <w:jc w:val="center"/>
              <w:rPr>
                <w:rFonts w:ascii="Calibri" w:hAnsi="Calibri" w:cs="Calibri"/>
                <w:sz w:val="26"/>
                <w:szCs w:val="26"/>
              </w:rPr>
            </w:pPr>
            <w:r w:rsidRPr="00C936F6">
              <w:rPr>
                <w:rFonts w:ascii="Calibri" w:hAnsi="Calibri" w:cs="Calibri"/>
                <w:sz w:val="26"/>
                <w:szCs w:val="26"/>
              </w:rPr>
              <w:t xml:space="preserve">90 - 100 </w:t>
            </w:r>
          </w:p>
        </w:tc>
        <w:tc>
          <w:tcPr>
            <w:tcW w:w="850" w:type="dxa"/>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75</w:t>
            </w:r>
          </w:p>
        </w:tc>
        <w:tc>
          <w:tcPr>
            <w:tcW w:w="849"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73</w:t>
            </w:r>
          </w:p>
        </w:tc>
        <w:tc>
          <w:tcPr>
            <w:tcW w:w="850" w:type="dxa"/>
          </w:tcPr>
          <w:p w:rsidR="00915BB9" w:rsidRPr="00C936F6" w:rsidRDefault="00915BB9" w:rsidP="00C936F6">
            <w:pPr>
              <w:spacing w:before="20" w:after="20"/>
              <w:jc w:val="center"/>
              <w:rPr>
                <w:rFonts w:ascii="Calibri" w:hAnsi="Calibri" w:cs="Calibri"/>
                <w:b/>
                <w:bCs/>
                <w:color w:val="31849B"/>
                <w:sz w:val="26"/>
                <w:szCs w:val="26"/>
              </w:rPr>
            </w:pPr>
            <w:r w:rsidRPr="00C936F6">
              <w:rPr>
                <w:rFonts w:ascii="Calibri" w:hAnsi="Calibri" w:cs="Calibri"/>
                <w:b/>
                <w:bCs/>
                <w:color w:val="31849B"/>
                <w:sz w:val="26"/>
                <w:szCs w:val="26"/>
              </w:rPr>
              <w:t>81</w:t>
            </w:r>
          </w:p>
        </w:tc>
      </w:tr>
      <w:tr w:rsidR="00915BB9" w:rsidRPr="00397E34" w:rsidTr="00C936F6">
        <w:trPr>
          <w:trHeight w:val="317"/>
          <w:jc w:val="center"/>
        </w:trPr>
        <w:tc>
          <w:tcPr>
            <w:tcW w:w="3037" w:type="dxa"/>
            <w:shd w:val="clear" w:color="auto" w:fill="D2EAF1"/>
          </w:tcPr>
          <w:p w:rsidR="00915BB9" w:rsidRPr="00C936F6" w:rsidRDefault="00915BB9" w:rsidP="00C936F6">
            <w:pPr>
              <w:spacing w:before="20" w:after="20"/>
              <w:rPr>
                <w:rFonts w:ascii="Calibri" w:hAnsi="Calibri" w:cs="Calibri"/>
                <w:b/>
                <w:bCs/>
                <w:color w:val="31849B"/>
                <w:sz w:val="26"/>
                <w:szCs w:val="26"/>
              </w:rPr>
            </w:pPr>
            <w:r w:rsidRPr="00C936F6">
              <w:rPr>
                <w:rFonts w:ascii="Calibri" w:hAnsi="Calibri" w:cs="Calibri"/>
                <w:b/>
                <w:bCs/>
                <w:color w:val="31849B"/>
                <w:sz w:val="26"/>
                <w:szCs w:val="26"/>
              </w:rPr>
              <w:t xml:space="preserve">Сахар, кондитерские изделия </w:t>
            </w:r>
          </w:p>
        </w:tc>
        <w:tc>
          <w:tcPr>
            <w:tcW w:w="2754" w:type="dxa"/>
            <w:shd w:val="clear" w:color="auto" w:fill="D2EAF1"/>
          </w:tcPr>
          <w:p w:rsidR="00915BB9" w:rsidRPr="00C936F6" w:rsidRDefault="00915BB9" w:rsidP="00C936F6">
            <w:pPr>
              <w:pStyle w:val="Default"/>
              <w:jc w:val="center"/>
              <w:rPr>
                <w:rFonts w:ascii="Calibri" w:hAnsi="Calibri" w:cs="Calibri"/>
                <w:sz w:val="26"/>
                <w:szCs w:val="26"/>
              </w:rPr>
            </w:pPr>
            <w:r w:rsidRPr="00C936F6">
              <w:rPr>
                <w:rFonts w:ascii="Calibri" w:hAnsi="Calibri" w:cs="Calibri"/>
                <w:sz w:val="26"/>
                <w:szCs w:val="26"/>
              </w:rPr>
              <w:t xml:space="preserve">24 - 28 </w:t>
            </w:r>
          </w:p>
        </w:tc>
        <w:tc>
          <w:tcPr>
            <w:tcW w:w="850"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31</w:t>
            </w:r>
          </w:p>
        </w:tc>
        <w:tc>
          <w:tcPr>
            <w:tcW w:w="849"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29</w:t>
            </w:r>
          </w:p>
        </w:tc>
        <w:tc>
          <w:tcPr>
            <w:tcW w:w="850" w:type="dxa"/>
            <w:shd w:val="clear" w:color="auto" w:fill="D2EAF1"/>
          </w:tcPr>
          <w:p w:rsidR="00915BB9" w:rsidRPr="00C936F6" w:rsidRDefault="00915BB9" w:rsidP="00C936F6">
            <w:pPr>
              <w:spacing w:before="20" w:after="20"/>
              <w:jc w:val="center"/>
              <w:rPr>
                <w:rFonts w:ascii="Calibri" w:hAnsi="Calibri" w:cs="Calibri"/>
                <w:b/>
                <w:bCs/>
                <w:color w:val="31849B"/>
                <w:sz w:val="26"/>
                <w:szCs w:val="26"/>
              </w:rPr>
            </w:pPr>
            <w:r w:rsidRPr="00C936F6">
              <w:rPr>
                <w:rFonts w:ascii="Calibri" w:hAnsi="Calibri" w:cs="Calibri"/>
                <w:b/>
                <w:bCs/>
                <w:color w:val="31849B"/>
                <w:sz w:val="26"/>
                <w:szCs w:val="26"/>
              </w:rPr>
              <w:t>30</w:t>
            </w:r>
          </w:p>
        </w:tc>
      </w:tr>
      <w:tr w:rsidR="00915BB9" w:rsidRPr="00397E34" w:rsidTr="00C936F6">
        <w:trPr>
          <w:trHeight w:val="283"/>
          <w:jc w:val="center"/>
        </w:trPr>
        <w:tc>
          <w:tcPr>
            <w:tcW w:w="3037" w:type="dxa"/>
          </w:tcPr>
          <w:p w:rsidR="00915BB9" w:rsidRPr="00C936F6" w:rsidRDefault="00915BB9" w:rsidP="00C936F6">
            <w:pPr>
              <w:spacing w:before="20" w:after="20"/>
              <w:rPr>
                <w:rFonts w:ascii="Calibri" w:hAnsi="Calibri" w:cs="Calibri"/>
                <w:b/>
                <w:bCs/>
                <w:color w:val="31849B"/>
                <w:sz w:val="26"/>
                <w:szCs w:val="26"/>
              </w:rPr>
            </w:pPr>
            <w:r w:rsidRPr="00C936F6">
              <w:rPr>
                <w:rFonts w:ascii="Calibri" w:hAnsi="Calibri" w:cs="Calibri"/>
                <w:b/>
                <w:bCs/>
                <w:color w:val="31849B"/>
                <w:sz w:val="26"/>
                <w:szCs w:val="26"/>
              </w:rPr>
              <w:t>Мясо, мясопродукты.</w:t>
            </w:r>
          </w:p>
        </w:tc>
        <w:tc>
          <w:tcPr>
            <w:tcW w:w="2754" w:type="dxa"/>
            <w:shd w:val="clear" w:color="auto" w:fill="D2EAF1"/>
          </w:tcPr>
          <w:p w:rsidR="00915BB9" w:rsidRPr="00C936F6" w:rsidRDefault="00915BB9" w:rsidP="00C936F6">
            <w:pPr>
              <w:pStyle w:val="Default"/>
              <w:jc w:val="center"/>
              <w:rPr>
                <w:rFonts w:ascii="Calibri" w:hAnsi="Calibri" w:cs="Calibri"/>
                <w:sz w:val="26"/>
                <w:szCs w:val="26"/>
              </w:rPr>
            </w:pPr>
            <w:r w:rsidRPr="00C936F6">
              <w:rPr>
                <w:rFonts w:ascii="Calibri" w:hAnsi="Calibri" w:cs="Calibri"/>
                <w:sz w:val="26"/>
                <w:szCs w:val="26"/>
              </w:rPr>
              <w:t xml:space="preserve">70 - 75 </w:t>
            </w:r>
          </w:p>
        </w:tc>
        <w:tc>
          <w:tcPr>
            <w:tcW w:w="850" w:type="dxa"/>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77</w:t>
            </w:r>
          </w:p>
        </w:tc>
        <w:tc>
          <w:tcPr>
            <w:tcW w:w="849"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76</w:t>
            </w:r>
          </w:p>
        </w:tc>
        <w:tc>
          <w:tcPr>
            <w:tcW w:w="850" w:type="dxa"/>
          </w:tcPr>
          <w:p w:rsidR="00915BB9" w:rsidRPr="00C936F6" w:rsidRDefault="00915BB9" w:rsidP="00C936F6">
            <w:pPr>
              <w:spacing w:before="20" w:after="20"/>
              <w:jc w:val="center"/>
              <w:rPr>
                <w:rFonts w:ascii="Calibri" w:hAnsi="Calibri" w:cs="Calibri"/>
                <w:b/>
                <w:bCs/>
                <w:color w:val="31849B"/>
                <w:sz w:val="26"/>
                <w:szCs w:val="26"/>
              </w:rPr>
            </w:pPr>
            <w:r w:rsidRPr="00C936F6">
              <w:rPr>
                <w:rFonts w:ascii="Calibri" w:hAnsi="Calibri" w:cs="Calibri"/>
                <w:b/>
                <w:bCs/>
                <w:color w:val="31849B"/>
                <w:sz w:val="26"/>
                <w:szCs w:val="26"/>
              </w:rPr>
              <w:t>79</w:t>
            </w:r>
          </w:p>
        </w:tc>
      </w:tr>
      <w:tr w:rsidR="00915BB9" w:rsidRPr="00397E34" w:rsidTr="00C936F6">
        <w:trPr>
          <w:trHeight w:val="283"/>
          <w:jc w:val="center"/>
        </w:trPr>
        <w:tc>
          <w:tcPr>
            <w:tcW w:w="3037" w:type="dxa"/>
            <w:shd w:val="clear" w:color="auto" w:fill="D2EAF1"/>
          </w:tcPr>
          <w:p w:rsidR="00915BB9" w:rsidRPr="00C936F6" w:rsidRDefault="00915BB9" w:rsidP="00C936F6">
            <w:pPr>
              <w:spacing w:before="20" w:after="20"/>
              <w:rPr>
                <w:rFonts w:ascii="Calibri" w:hAnsi="Calibri" w:cs="Calibri"/>
                <w:b/>
                <w:bCs/>
                <w:color w:val="31849B"/>
                <w:sz w:val="26"/>
                <w:szCs w:val="26"/>
              </w:rPr>
            </w:pPr>
            <w:r w:rsidRPr="00C936F6">
              <w:rPr>
                <w:rFonts w:ascii="Calibri" w:hAnsi="Calibri" w:cs="Calibri"/>
                <w:b/>
                <w:bCs/>
                <w:color w:val="31849B"/>
                <w:sz w:val="26"/>
                <w:szCs w:val="26"/>
              </w:rPr>
              <w:t>Рыба</w:t>
            </w:r>
          </w:p>
        </w:tc>
        <w:tc>
          <w:tcPr>
            <w:tcW w:w="2754" w:type="dxa"/>
            <w:shd w:val="clear" w:color="auto" w:fill="D2EAF1"/>
          </w:tcPr>
          <w:p w:rsidR="00915BB9" w:rsidRPr="00C936F6" w:rsidRDefault="00915BB9" w:rsidP="00C936F6">
            <w:pPr>
              <w:pStyle w:val="Default"/>
              <w:jc w:val="center"/>
              <w:rPr>
                <w:rFonts w:ascii="Calibri" w:hAnsi="Calibri" w:cs="Calibri"/>
                <w:sz w:val="26"/>
                <w:szCs w:val="26"/>
              </w:rPr>
            </w:pPr>
            <w:r w:rsidRPr="00C936F6">
              <w:rPr>
                <w:rFonts w:ascii="Calibri" w:hAnsi="Calibri" w:cs="Calibri"/>
                <w:sz w:val="26"/>
                <w:szCs w:val="26"/>
              </w:rPr>
              <w:t xml:space="preserve">18 - 22 </w:t>
            </w:r>
          </w:p>
        </w:tc>
        <w:tc>
          <w:tcPr>
            <w:tcW w:w="850"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14</w:t>
            </w:r>
          </w:p>
        </w:tc>
        <w:tc>
          <w:tcPr>
            <w:tcW w:w="849"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13</w:t>
            </w:r>
          </w:p>
        </w:tc>
        <w:tc>
          <w:tcPr>
            <w:tcW w:w="850" w:type="dxa"/>
            <w:shd w:val="clear" w:color="auto" w:fill="D2EAF1"/>
          </w:tcPr>
          <w:p w:rsidR="00915BB9" w:rsidRPr="00C936F6" w:rsidRDefault="00915BB9" w:rsidP="00C936F6">
            <w:pPr>
              <w:spacing w:before="20" w:after="20"/>
              <w:jc w:val="center"/>
              <w:rPr>
                <w:rFonts w:ascii="Calibri" w:hAnsi="Calibri" w:cs="Calibri"/>
                <w:b/>
                <w:bCs/>
                <w:color w:val="31849B"/>
                <w:sz w:val="26"/>
                <w:szCs w:val="26"/>
              </w:rPr>
            </w:pPr>
            <w:r w:rsidRPr="00C936F6">
              <w:rPr>
                <w:rFonts w:ascii="Calibri" w:hAnsi="Calibri" w:cs="Calibri"/>
                <w:b/>
                <w:bCs/>
                <w:color w:val="31849B"/>
                <w:sz w:val="26"/>
                <w:szCs w:val="26"/>
              </w:rPr>
              <w:t>13</w:t>
            </w:r>
          </w:p>
        </w:tc>
      </w:tr>
      <w:tr w:rsidR="00915BB9" w:rsidRPr="00397E34" w:rsidTr="00C936F6">
        <w:trPr>
          <w:trHeight w:val="374"/>
          <w:jc w:val="center"/>
        </w:trPr>
        <w:tc>
          <w:tcPr>
            <w:tcW w:w="3037" w:type="dxa"/>
          </w:tcPr>
          <w:p w:rsidR="00915BB9" w:rsidRPr="00C936F6" w:rsidRDefault="00915BB9" w:rsidP="00C936F6">
            <w:pPr>
              <w:spacing w:before="20" w:after="20"/>
              <w:rPr>
                <w:rFonts w:ascii="Calibri" w:hAnsi="Calibri" w:cs="Calibri"/>
                <w:b/>
                <w:bCs/>
                <w:color w:val="31849B"/>
                <w:sz w:val="26"/>
                <w:szCs w:val="26"/>
              </w:rPr>
            </w:pPr>
            <w:r w:rsidRPr="00C936F6">
              <w:rPr>
                <w:rFonts w:ascii="Calibri" w:hAnsi="Calibri" w:cs="Calibri"/>
                <w:b/>
                <w:bCs/>
                <w:color w:val="31849B"/>
                <w:sz w:val="26"/>
                <w:szCs w:val="26"/>
              </w:rPr>
              <w:t>Молоко, молочные продукты.</w:t>
            </w:r>
          </w:p>
        </w:tc>
        <w:tc>
          <w:tcPr>
            <w:tcW w:w="2754" w:type="dxa"/>
            <w:shd w:val="clear" w:color="auto" w:fill="D2EAF1"/>
          </w:tcPr>
          <w:p w:rsidR="00915BB9" w:rsidRPr="00C936F6" w:rsidRDefault="00915BB9" w:rsidP="00C936F6">
            <w:pPr>
              <w:pStyle w:val="Default"/>
              <w:jc w:val="center"/>
              <w:rPr>
                <w:rFonts w:ascii="Calibri" w:hAnsi="Calibri" w:cs="Calibri"/>
                <w:sz w:val="26"/>
                <w:szCs w:val="26"/>
              </w:rPr>
            </w:pPr>
            <w:r w:rsidRPr="00C936F6">
              <w:rPr>
                <w:rFonts w:ascii="Calibri" w:hAnsi="Calibri" w:cs="Calibri"/>
                <w:sz w:val="26"/>
                <w:szCs w:val="26"/>
              </w:rPr>
              <w:t xml:space="preserve">320 - 340 </w:t>
            </w:r>
          </w:p>
        </w:tc>
        <w:tc>
          <w:tcPr>
            <w:tcW w:w="850" w:type="dxa"/>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261</w:t>
            </w:r>
          </w:p>
        </w:tc>
        <w:tc>
          <w:tcPr>
            <w:tcW w:w="849"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266</w:t>
            </w:r>
          </w:p>
        </w:tc>
        <w:tc>
          <w:tcPr>
            <w:tcW w:w="850" w:type="dxa"/>
          </w:tcPr>
          <w:p w:rsidR="00915BB9" w:rsidRPr="00C936F6" w:rsidRDefault="00915BB9" w:rsidP="00C936F6">
            <w:pPr>
              <w:spacing w:before="20" w:after="20"/>
              <w:jc w:val="center"/>
              <w:rPr>
                <w:rFonts w:ascii="Calibri" w:hAnsi="Calibri" w:cs="Calibri"/>
                <w:b/>
                <w:bCs/>
                <w:color w:val="31849B"/>
                <w:sz w:val="26"/>
                <w:szCs w:val="26"/>
              </w:rPr>
            </w:pPr>
            <w:r w:rsidRPr="00C936F6">
              <w:rPr>
                <w:rFonts w:ascii="Calibri" w:hAnsi="Calibri" w:cs="Calibri"/>
                <w:b/>
                <w:bCs/>
                <w:color w:val="31849B"/>
                <w:sz w:val="26"/>
                <w:szCs w:val="26"/>
              </w:rPr>
              <w:t>263</w:t>
            </w:r>
          </w:p>
        </w:tc>
      </w:tr>
      <w:tr w:rsidR="00915BB9" w:rsidRPr="00397E34" w:rsidTr="00C936F6">
        <w:trPr>
          <w:trHeight w:val="143"/>
          <w:jc w:val="center"/>
        </w:trPr>
        <w:tc>
          <w:tcPr>
            <w:tcW w:w="3037" w:type="dxa"/>
            <w:shd w:val="clear" w:color="auto" w:fill="D2EAF1"/>
          </w:tcPr>
          <w:p w:rsidR="00915BB9" w:rsidRPr="00C936F6" w:rsidRDefault="00915BB9" w:rsidP="00C936F6">
            <w:pPr>
              <w:spacing w:before="20" w:after="20"/>
              <w:rPr>
                <w:rFonts w:ascii="Calibri" w:hAnsi="Calibri" w:cs="Calibri"/>
                <w:b/>
                <w:bCs/>
                <w:color w:val="31849B"/>
                <w:sz w:val="26"/>
                <w:szCs w:val="26"/>
              </w:rPr>
            </w:pPr>
            <w:r w:rsidRPr="00C936F6">
              <w:rPr>
                <w:rFonts w:ascii="Calibri" w:hAnsi="Calibri" w:cs="Calibri"/>
                <w:b/>
                <w:bCs/>
                <w:color w:val="31849B"/>
                <w:sz w:val="26"/>
                <w:szCs w:val="26"/>
              </w:rPr>
              <w:t>Яйца</w:t>
            </w:r>
          </w:p>
        </w:tc>
        <w:tc>
          <w:tcPr>
            <w:tcW w:w="2754" w:type="dxa"/>
            <w:shd w:val="clear" w:color="auto" w:fill="D2EAF1"/>
          </w:tcPr>
          <w:p w:rsidR="00915BB9" w:rsidRPr="00C936F6" w:rsidRDefault="00915BB9" w:rsidP="00C936F6">
            <w:pPr>
              <w:pStyle w:val="Default"/>
              <w:jc w:val="center"/>
              <w:rPr>
                <w:rFonts w:ascii="Calibri" w:hAnsi="Calibri" w:cs="Calibri"/>
                <w:sz w:val="26"/>
                <w:szCs w:val="26"/>
              </w:rPr>
            </w:pPr>
            <w:r w:rsidRPr="00C936F6">
              <w:rPr>
                <w:rFonts w:ascii="Calibri" w:hAnsi="Calibri" w:cs="Calibri"/>
                <w:sz w:val="26"/>
                <w:szCs w:val="26"/>
              </w:rPr>
              <w:t xml:space="preserve">260 </w:t>
            </w:r>
          </w:p>
        </w:tc>
        <w:tc>
          <w:tcPr>
            <w:tcW w:w="850"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214</w:t>
            </w:r>
          </w:p>
        </w:tc>
        <w:tc>
          <w:tcPr>
            <w:tcW w:w="849" w:type="dxa"/>
            <w:shd w:val="clear" w:color="auto" w:fill="D2EAF1"/>
          </w:tcPr>
          <w:p w:rsidR="00915BB9" w:rsidRPr="00C936F6" w:rsidRDefault="00915BB9" w:rsidP="00C936F6">
            <w:pPr>
              <w:spacing w:before="20" w:after="20"/>
              <w:jc w:val="center"/>
              <w:rPr>
                <w:rFonts w:ascii="Calibri" w:hAnsi="Calibri" w:cs="Calibri"/>
                <w:color w:val="31849B"/>
                <w:sz w:val="26"/>
                <w:szCs w:val="26"/>
              </w:rPr>
            </w:pPr>
            <w:r w:rsidRPr="00C936F6">
              <w:rPr>
                <w:rFonts w:ascii="Calibri" w:hAnsi="Calibri" w:cs="Calibri"/>
                <w:color w:val="31849B"/>
                <w:sz w:val="26"/>
                <w:szCs w:val="26"/>
              </w:rPr>
              <w:t>202</w:t>
            </w:r>
          </w:p>
        </w:tc>
        <w:tc>
          <w:tcPr>
            <w:tcW w:w="850" w:type="dxa"/>
            <w:shd w:val="clear" w:color="auto" w:fill="D2EAF1"/>
          </w:tcPr>
          <w:p w:rsidR="00915BB9" w:rsidRPr="00C936F6" w:rsidRDefault="00915BB9" w:rsidP="00C936F6">
            <w:pPr>
              <w:spacing w:before="20" w:after="20"/>
              <w:jc w:val="center"/>
              <w:rPr>
                <w:rFonts w:ascii="Calibri" w:hAnsi="Calibri" w:cs="Calibri"/>
                <w:b/>
                <w:bCs/>
                <w:color w:val="31849B"/>
                <w:sz w:val="26"/>
                <w:szCs w:val="26"/>
              </w:rPr>
            </w:pPr>
            <w:r w:rsidRPr="00C936F6">
              <w:rPr>
                <w:rFonts w:ascii="Calibri" w:hAnsi="Calibri" w:cs="Calibri"/>
                <w:b/>
                <w:bCs/>
                <w:color w:val="31849B"/>
                <w:sz w:val="26"/>
                <w:szCs w:val="26"/>
              </w:rPr>
              <w:t>201</w:t>
            </w:r>
          </w:p>
        </w:tc>
      </w:tr>
      <w:tr w:rsidR="00915BB9" w:rsidRPr="00397E34" w:rsidTr="00C936F6">
        <w:trPr>
          <w:trHeight w:val="143"/>
          <w:jc w:val="center"/>
        </w:trPr>
        <w:tc>
          <w:tcPr>
            <w:tcW w:w="3037" w:type="dxa"/>
          </w:tcPr>
          <w:p w:rsidR="00915BB9" w:rsidRPr="00C936F6" w:rsidRDefault="00915BB9" w:rsidP="00C936F6">
            <w:pPr>
              <w:spacing w:before="20" w:after="20"/>
              <w:rPr>
                <w:rFonts w:ascii="Calibri" w:hAnsi="Calibri" w:cs="Calibri"/>
                <w:b/>
                <w:bCs/>
                <w:color w:val="31849B"/>
                <w:sz w:val="26"/>
                <w:szCs w:val="26"/>
              </w:rPr>
            </w:pPr>
            <w:r w:rsidRPr="00C936F6">
              <w:rPr>
                <w:rFonts w:ascii="Calibri" w:hAnsi="Calibri" w:cs="Calibri"/>
                <w:b/>
                <w:bCs/>
                <w:color w:val="31849B"/>
                <w:sz w:val="26"/>
                <w:szCs w:val="26"/>
              </w:rPr>
              <w:t>Масло растительное</w:t>
            </w:r>
          </w:p>
        </w:tc>
        <w:tc>
          <w:tcPr>
            <w:tcW w:w="2754" w:type="dxa"/>
            <w:shd w:val="clear" w:color="auto" w:fill="D2EAF1"/>
          </w:tcPr>
          <w:p w:rsidR="00915BB9" w:rsidRPr="00C936F6" w:rsidRDefault="00915BB9" w:rsidP="00C936F6">
            <w:pPr>
              <w:pStyle w:val="Default"/>
              <w:jc w:val="center"/>
              <w:rPr>
                <w:rFonts w:ascii="Calibri" w:hAnsi="Calibri" w:cs="Calibri"/>
                <w:b/>
                <w:bCs/>
                <w:sz w:val="26"/>
                <w:szCs w:val="26"/>
              </w:rPr>
            </w:pPr>
            <w:r w:rsidRPr="00C936F6">
              <w:rPr>
                <w:rFonts w:ascii="Calibri" w:hAnsi="Calibri" w:cs="Calibri"/>
                <w:bCs/>
                <w:sz w:val="26"/>
                <w:szCs w:val="26"/>
              </w:rPr>
              <w:t xml:space="preserve">10 - 12 </w:t>
            </w:r>
          </w:p>
        </w:tc>
        <w:tc>
          <w:tcPr>
            <w:tcW w:w="850" w:type="dxa"/>
          </w:tcPr>
          <w:p w:rsidR="00915BB9" w:rsidRPr="00C936F6" w:rsidRDefault="00915BB9" w:rsidP="00C936F6">
            <w:pPr>
              <w:spacing w:before="20" w:after="20"/>
              <w:jc w:val="center"/>
              <w:rPr>
                <w:rFonts w:ascii="Calibri" w:hAnsi="Calibri" w:cs="Calibri"/>
                <w:b/>
                <w:bCs/>
                <w:color w:val="31849B"/>
                <w:sz w:val="26"/>
                <w:szCs w:val="26"/>
              </w:rPr>
            </w:pPr>
            <w:r w:rsidRPr="00C936F6">
              <w:rPr>
                <w:rFonts w:ascii="Calibri" w:hAnsi="Calibri" w:cs="Calibri"/>
                <w:b/>
                <w:bCs/>
                <w:color w:val="31849B"/>
                <w:sz w:val="26"/>
                <w:szCs w:val="26"/>
              </w:rPr>
              <w:t>11</w:t>
            </w:r>
          </w:p>
        </w:tc>
        <w:tc>
          <w:tcPr>
            <w:tcW w:w="849" w:type="dxa"/>
            <w:shd w:val="clear" w:color="auto" w:fill="D2EAF1"/>
          </w:tcPr>
          <w:p w:rsidR="00915BB9" w:rsidRPr="00C936F6" w:rsidRDefault="00915BB9" w:rsidP="00C936F6">
            <w:pPr>
              <w:spacing w:before="20" w:after="20"/>
              <w:jc w:val="center"/>
              <w:rPr>
                <w:rFonts w:ascii="Calibri" w:hAnsi="Calibri" w:cs="Calibri"/>
                <w:b/>
                <w:bCs/>
                <w:color w:val="31849B"/>
                <w:sz w:val="26"/>
                <w:szCs w:val="26"/>
              </w:rPr>
            </w:pPr>
            <w:r w:rsidRPr="00C936F6">
              <w:rPr>
                <w:rFonts w:ascii="Calibri" w:hAnsi="Calibri" w:cs="Calibri"/>
                <w:b/>
                <w:bCs/>
                <w:color w:val="31849B"/>
                <w:sz w:val="26"/>
                <w:szCs w:val="26"/>
              </w:rPr>
              <w:t>12</w:t>
            </w:r>
          </w:p>
        </w:tc>
        <w:tc>
          <w:tcPr>
            <w:tcW w:w="850" w:type="dxa"/>
          </w:tcPr>
          <w:p w:rsidR="00915BB9" w:rsidRPr="00C936F6" w:rsidRDefault="00915BB9" w:rsidP="00C936F6">
            <w:pPr>
              <w:spacing w:before="20" w:after="20"/>
              <w:jc w:val="center"/>
              <w:rPr>
                <w:rFonts w:ascii="Calibri" w:hAnsi="Calibri" w:cs="Calibri"/>
                <w:b/>
                <w:bCs/>
                <w:color w:val="31849B"/>
                <w:sz w:val="26"/>
                <w:szCs w:val="26"/>
              </w:rPr>
            </w:pPr>
            <w:r w:rsidRPr="00C936F6">
              <w:rPr>
                <w:rFonts w:ascii="Calibri" w:hAnsi="Calibri" w:cs="Calibri"/>
                <w:b/>
                <w:bCs/>
                <w:color w:val="31849B"/>
                <w:sz w:val="26"/>
                <w:szCs w:val="26"/>
              </w:rPr>
              <w:t>11</w:t>
            </w:r>
          </w:p>
        </w:tc>
      </w:tr>
    </w:tbl>
    <w:p w:rsidR="00915BB9" w:rsidRDefault="00915BB9" w:rsidP="009C698B">
      <w:pPr>
        <w:ind w:firstLine="709"/>
        <w:jc w:val="right"/>
        <w:rPr>
          <w:sz w:val="22"/>
          <w:szCs w:val="22"/>
        </w:rPr>
      </w:pPr>
    </w:p>
    <w:p w:rsidR="00915BB9" w:rsidRPr="00397E34" w:rsidRDefault="00915BB9" w:rsidP="009C698B">
      <w:pPr>
        <w:ind w:firstLine="709"/>
        <w:jc w:val="both"/>
        <w:rPr>
          <w:rFonts w:ascii="Calibri" w:hAnsi="Calibri" w:cs="Calibri"/>
          <w:sz w:val="28"/>
          <w:szCs w:val="28"/>
        </w:rPr>
      </w:pPr>
      <w:r w:rsidRPr="00397E34">
        <w:rPr>
          <w:rFonts w:ascii="Calibri" w:hAnsi="Calibri" w:cs="Calibri"/>
          <w:sz w:val="28"/>
          <w:szCs w:val="28"/>
        </w:rPr>
        <w:t>Современный уровень потребления продовольствия населения республики выше уровня недостаточного питания или недоедания, однако, не соответствует рекомендуемым объемам потребления, утвержденным приказом Министерства здравоохранения и социального развития Российской Федерации от 02.08.2010 г. № 593. Уровень потребления зависит от экономической доступности пищевых продуктов, от темпов роста денежных доходов населения и цен на продовольственные товары.</w:t>
      </w:r>
    </w:p>
    <w:p w:rsidR="00915BB9" w:rsidRPr="00397E34" w:rsidRDefault="00915BB9" w:rsidP="009C698B">
      <w:pPr>
        <w:pStyle w:val="ab"/>
        <w:ind w:firstLine="709"/>
        <w:rPr>
          <w:rFonts w:ascii="Calibri" w:hAnsi="Calibri" w:cs="Calibri"/>
          <w:color w:val="auto"/>
          <w:sz w:val="28"/>
          <w:szCs w:val="28"/>
        </w:rPr>
      </w:pPr>
      <w:r w:rsidRPr="00397E34">
        <w:rPr>
          <w:rFonts w:ascii="Calibri" w:hAnsi="Calibri" w:cs="Calibri"/>
          <w:color w:val="auto"/>
          <w:sz w:val="28"/>
          <w:szCs w:val="28"/>
        </w:rPr>
        <w:t>Физическая доступность продовольствия в республике обеспечена развитием инфраструктуры объектов торговли, 99,9% населения проживает в населенных пунктах республики, имеющих развитую торговую сеть с необходимым ассортиментом пищевых продуктов. Отсутствуют торговые объекты в 44 населенных пунктах республики, где проживает  3838 человек, в том числе:</w:t>
      </w:r>
    </w:p>
    <w:p w:rsidR="00915BB9" w:rsidRPr="00397E34" w:rsidRDefault="00915BB9" w:rsidP="009C698B">
      <w:pPr>
        <w:pStyle w:val="ab"/>
        <w:ind w:firstLine="709"/>
        <w:rPr>
          <w:rFonts w:ascii="Calibri" w:hAnsi="Calibri" w:cs="Calibri"/>
          <w:color w:val="auto"/>
          <w:sz w:val="28"/>
          <w:szCs w:val="28"/>
        </w:rPr>
      </w:pPr>
      <w:r w:rsidRPr="00397E34">
        <w:rPr>
          <w:rFonts w:ascii="Calibri" w:hAnsi="Calibri" w:cs="Calibri"/>
          <w:color w:val="auto"/>
          <w:sz w:val="28"/>
          <w:szCs w:val="28"/>
        </w:rPr>
        <w:t>- в 5 населенных пунктах Теучежского района - проживает 60 чел;</w:t>
      </w:r>
    </w:p>
    <w:p w:rsidR="00915BB9" w:rsidRPr="00397E34" w:rsidRDefault="00915BB9" w:rsidP="009C698B">
      <w:pPr>
        <w:pStyle w:val="ab"/>
        <w:ind w:firstLine="709"/>
        <w:rPr>
          <w:rFonts w:ascii="Calibri" w:hAnsi="Calibri" w:cs="Calibri"/>
          <w:color w:val="auto"/>
          <w:sz w:val="28"/>
          <w:szCs w:val="28"/>
        </w:rPr>
      </w:pPr>
      <w:r w:rsidRPr="00397E34">
        <w:rPr>
          <w:rFonts w:ascii="Calibri" w:hAnsi="Calibri" w:cs="Calibri"/>
          <w:color w:val="auto"/>
          <w:sz w:val="28"/>
          <w:szCs w:val="28"/>
        </w:rPr>
        <w:t>- в 16 населенных пунктов Гиагинского района -1315 чел;</w:t>
      </w:r>
    </w:p>
    <w:p w:rsidR="00915BB9" w:rsidRPr="00397E34" w:rsidRDefault="00915BB9" w:rsidP="009C698B">
      <w:pPr>
        <w:pStyle w:val="ab"/>
        <w:ind w:firstLine="709"/>
        <w:rPr>
          <w:rFonts w:ascii="Calibri" w:hAnsi="Calibri" w:cs="Calibri"/>
          <w:color w:val="auto"/>
          <w:sz w:val="28"/>
          <w:szCs w:val="28"/>
        </w:rPr>
      </w:pPr>
      <w:r w:rsidRPr="00397E34">
        <w:rPr>
          <w:rFonts w:ascii="Calibri" w:hAnsi="Calibri" w:cs="Calibri"/>
          <w:color w:val="auto"/>
          <w:sz w:val="28"/>
          <w:szCs w:val="28"/>
        </w:rPr>
        <w:t xml:space="preserve">- в 3 населенных пункта Кошехабльского района - 946 чел; </w:t>
      </w:r>
    </w:p>
    <w:p w:rsidR="00915BB9" w:rsidRPr="00397E34" w:rsidRDefault="00915BB9" w:rsidP="009C698B">
      <w:pPr>
        <w:pStyle w:val="ab"/>
        <w:ind w:firstLine="709"/>
        <w:rPr>
          <w:rFonts w:ascii="Calibri" w:hAnsi="Calibri" w:cs="Calibri"/>
          <w:color w:val="auto"/>
          <w:sz w:val="28"/>
          <w:szCs w:val="28"/>
        </w:rPr>
      </w:pPr>
      <w:r w:rsidRPr="00397E34">
        <w:rPr>
          <w:rFonts w:ascii="Calibri" w:hAnsi="Calibri" w:cs="Calibri"/>
          <w:color w:val="auto"/>
          <w:sz w:val="28"/>
          <w:szCs w:val="28"/>
        </w:rPr>
        <w:t>- в 8 населенных пунктов Шовгеновского района - 670 чел;</w:t>
      </w:r>
    </w:p>
    <w:p w:rsidR="00915BB9" w:rsidRPr="00397E34" w:rsidRDefault="00915BB9" w:rsidP="009C698B">
      <w:pPr>
        <w:pStyle w:val="ab"/>
        <w:ind w:firstLine="709"/>
        <w:rPr>
          <w:rFonts w:ascii="Calibri" w:hAnsi="Calibri" w:cs="Calibri"/>
          <w:color w:val="auto"/>
          <w:sz w:val="28"/>
          <w:szCs w:val="28"/>
        </w:rPr>
      </w:pPr>
      <w:r w:rsidRPr="00397E34">
        <w:rPr>
          <w:rFonts w:ascii="Calibri" w:hAnsi="Calibri" w:cs="Calibri"/>
          <w:color w:val="auto"/>
          <w:sz w:val="28"/>
          <w:szCs w:val="28"/>
        </w:rPr>
        <w:t xml:space="preserve"> - в 12  населенных пунктов Майкопском районе - 847 чел. </w:t>
      </w:r>
    </w:p>
    <w:p w:rsidR="00915BB9" w:rsidRPr="00397E34" w:rsidRDefault="00915BB9" w:rsidP="009C698B">
      <w:pPr>
        <w:pStyle w:val="ab"/>
        <w:ind w:firstLine="708"/>
        <w:rPr>
          <w:rFonts w:ascii="Calibri" w:hAnsi="Calibri" w:cs="Calibri"/>
          <w:color w:val="auto"/>
          <w:sz w:val="28"/>
          <w:szCs w:val="28"/>
        </w:rPr>
      </w:pPr>
      <w:r w:rsidRPr="00397E34">
        <w:rPr>
          <w:rFonts w:ascii="Calibri" w:hAnsi="Calibri" w:cs="Calibri"/>
          <w:color w:val="auto"/>
          <w:sz w:val="28"/>
          <w:szCs w:val="28"/>
        </w:rPr>
        <w:t xml:space="preserve">За последние 2012-2013 года в Адыгее существенно не изменился рост производства мяса птицы, молочной и соковой продукции, напитков, масла растительного, кондитерских и хлебобулочных изделий. </w:t>
      </w:r>
    </w:p>
    <w:p w:rsidR="00915BB9" w:rsidRDefault="00915BB9" w:rsidP="009C698B">
      <w:pPr>
        <w:pStyle w:val="ab"/>
        <w:ind w:firstLine="708"/>
        <w:rPr>
          <w:rFonts w:ascii="Calibri" w:hAnsi="Calibri" w:cs="Calibri"/>
          <w:color w:val="auto"/>
          <w:sz w:val="28"/>
          <w:szCs w:val="28"/>
        </w:rPr>
      </w:pPr>
    </w:p>
    <w:p w:rsidR="00915BB9" w:rsidRDefault="00915BB9" w:rsidP="009C698B">
      <w:pPr>
        <w:pStyle w:val="ab"/>
        <w:ind w:firstLine="708"/>
        <w:rPr>
          <w:rFonts w:ascii="Calibri" w:hAnsi="Calibri" w:cs="Calibri"/>
          <w:color w:val="auto"/>
          <w:sz w:val="28"/>
          <w:szCs w:val="28"/>
        </w:rPr>
      </w:pPr>
    </w:p>
    <w:p w:rsidR="00915BB9" w:rsidRDefault="00915BB9" w:rsidP="009C698B">
      <w:pPr>
        <w:pStyle w:val="ab"/>
        <w:ind w:firstLine="708"/>
        <w:rPr>
          <w:rFonts w:ascii="Calibri" w:hAnsi="Calibri" w:cs="Calibri"/>
          <w:color w:val="auto"/>
          <w:sz w:val="28"/>
          <w:szCs w:val="28"/>
        </w:rPr>
      </w:pPr>
    </w:p>
    <w:p w:rsidR="00915BB9" w:rsidRDefault="00915BB9" w:rsidP="009C698B">
      <w:pPr>
        <w:pStyle w:val="ab"/>
        <w:ind w:firstLine="708"/>
        <w:rPr>
          <w:rFonts w:ascii="Calibri" w:hAnsi="Calibri" w:cs="Calibri"/>
          <w:color w:val="auto"/>
          <w:sz w:val="28"/>
          <w:szCs w:val="28"/>
        </w:rPr>
      </w:pPr>
    </w:p>
    <w:p w:rsidR="00915BB9" w:rsidRDefault="00915BB9" w:rsidP="009C698B">
      <w:pPr>
        <w:pStyle w:val="ab"/>
        <w:ind w:firstLine="708"/>
        <w:rPr>
          <w:rFonts w:ascii="Calibri" w:hAnsi="Calibri" w:cs="Calibri"/>
          <w:color w:val="auto"/>
          <w:sz w:val="28"/>
          <w:szCs w:val="28"/>
        </w:rPr>
      </w:pPr>
    </w:p>
    <w:p w:rsidR="00915BB9" w:rsidRDefault="00915BB9" w:rsidP="009C698B">
      <w:pPr>
        <w:pStyle w:val="ab"/>
        <w:ind w:firstLine="708"/>
        <w:rPr>
          <w:rFonts w:ascii="Calibri" w:hAnsi="Calibri" w:cs="Calibri"/>
          <w:color w:val="auto"/>
          <w:sz w:val="28"/>
          <w:szCs w:val="28"/>
        </w:rPr>
      </w:pPr>
    </w:p>
    <w:p w:rsidR="00915BB9" w:rsidRDefault="00915BB9" w:rsidP="009C698B">
      <w:pPr>
        <w:pStyle w:val="ab"/>
        <w:ind w:firstLine="708"/>
        <w:rPr>
          <w:rFonts w:ascii="Calibri" w:hAnsi="Calibri" w:cs="Calibri"/>
          <w:color w:val="auto"/>
          <w:sz w:val="28"/>
          <w:szCs w:val="28"/>
        </w:rPr>
      </w:pPr>
    </w:p>
    <w:p w:rsidR="00915BB9" w:rsidRDefault="00915BB9" w:rsidP="009C698B">
      <w:pPr>
        <w:pStyle w:val="ab"/>
        <w:ind w:firstLine="708"/>
        <w:rPr>
          <w:rFonts w:ascii="Calibri" w:hAnsi="Calibri" w:cs="Calibri"/>
          <w:color w:val="auto"/>
          <w:sz w:val="28"/>
          <w:szCs w:val="28"/>
        </w:rPr>
      </w:pPr>
    </w:p>
    <w:p w:rsidR="00915BB9" w:rsidRDefault="00915BB9" w:rsidP="009C698B">
      <w:pPr>
        <w:pStyle w:val="ab"/>
        <w:ind w:firstLine="708"/>
        <w:rPr>
          <w:rFonts w:ascii="Calibri" w:hAnsi="Calibri" w:cs="Calibri"/>
          <w:color w:val="auto"/>
          <w:sz w:val="28"/>
          <w:szCs w:val="28"/>
        </w:rPr>
      </w:pPr>
    </w:p>
    <w:p w:rsidR="00915BB9" w:rsidRPr="00397E34" w:rsidRDefault="00915BB9" w:rsidP="009C698B">
      <w:pPr>
        <w:pStyle w:val="ab"/>
        <w:ind w:firstLine="708"/>
        <w:rPr>
          <w:rFonts w:ascii="Calibri" w:hAnsi="Calibri" w:cs="Calibri"/>
          <w:color w:val="auto"/>
          <w:sz w:val="28"/>
          <w:szCs w:val="28"/>
        </w:rPr>
      </w:pPr>
    </w:p>
    <w:p w:rsidR="00915BB9" w:rsidRPr="00397E34" w:rsidRDefault="00915BB9" w:rsidP="0083436D">
      <w:pPr>
        <w:pStyle w:val="af"/>
        <w:keepNext w:val="0"/>
        <w:spacing w:after="0"/>
        <w:rPr>
          <w:rFonts w:ascii="Calibri" w:hAnsi="Calibri" w:cs="Calibri"/>
          <w:sz w:val="28"/>
          <w:szCs w:val="28"/>
        </w:rPr>
      </w:pPr>
      <w:r w:rsidRPr="00397E34">
        <w:rPr>
          <w:rFonts w:ascii="Calibri" w:hAnsi="Calibri" w:cs="Calibri"/>
          <w:sz w:val="28"/>
          <w:szCs w:val="28"/>
        </w:rPr>
        <w:t>Производство основных продуктов сельского хозяйства в хозяйствах всех категорий (мясо, тыс. т,  молоко,тыс. т,  яйцо,млн. шт.)</w:t>
      </w:r>
    </w:p>
    <w:p w:rsidR="00915BB9" w:rsidRPr="00144CC9" w:rsidRDefault="00915BB9" w:rsidP="0083436D">
      <w:pPr>
        <w:pStyle w:val="ab"/>
        <w:rPr>
          <w:color w:val="C00000"/>
          <w:sz w:val="28"/>
          <w:szCs w:val="28"/>
        </w:rPr>
      </w:pPr>
    </w:p>
    <w:p w:rsidR="00915BB9" w:rsidRDefault="00915BB9" w:rsidP="0083436D">
      <w:pPr>
        <w:pStyle w:val="ab"/>
        <w:jc w:val="center"/>
        <w:rPr>
          <w:color w:val="C00000"/>
        </w:rPr>
      </w:pPr>
      <w:r w:rsidRPr="00A845DE">
        <w:rPr>
          <w:noProof/>
          <w:color w:val="0000FF"/>
          <w:shd w:val="clear" w:color="auto" w:fill="0000FF"/>
        </w:rPr>
        <w:object w:dxaOrig="8650" w:dyaOrig="4282">
          <v:shape id="Диаграмма 4" o:spid="_x0000_i1026" type="#_x0000_t75" style="width:432.75pt;height:214.5pt;visibility:visible" o:ole="">
            <v:imagedata r:id="rId8" o:title="" cropbottom="-46f"/>
            <o:lock v:ext="edit" aspectratio="f"/>
          </v:shape>
          <o:OLEObject Type="Embed" ProgID="Excel.Chart.8" ShapeID="Диаграмма 4" DrawAspect="Content" ObjectID="_1489581604" r:id="rId9"/>
        </w:object>
      </w:r>
    </w:p>
    <w:p w:rsidR="00915BB9" w:rsidRDefault="00915BB9" w:rsidP="009C698B">
      <w:pPr>
        <w:pStyle w:val="ab"/>
        <w:rPr>
          <w:color w:val="C00000"/>
        </w:rPr>
      </w:pPr>
    </w:p>
    <w:p w:rsidR="00915BB9" w:rsidRPr="00397E34" w:rsidRDefault="00915BB9" w:rsidP="009C698B">
      <w:pPr>
        <w:pStyle w:val="ab"/>
        <w:ind w:firstLine="709"/>
        <w:rPr>
          <w:rFonts w:ascii="Calibri" w:hAnsi="Calibri" w:cs="Calibri"/>
          <w:bCs/>
          <w:color w:val="auto"/>
          <w:sz w:val="28"/>
          <w:szCs w:val="28"/>
        </w:rPr>
      </w:pPr>
      <w:r w:rsidRPr="00397E34">
        <w:rPr>
          <w:rFonts w:ascii="Calibri" w:hAnsi="Calibri" w:cs="Calibri"/>
          <w:color w:val="auto"/>
          <w:sz w:val="28"/>
          <w:szCs w:val="28"/>
        </w:rPr>
        <w:t xml:space="preserve">Обеспеченность населения республики продуктами собственного производства колеблется от 0 до 70%: потребности в мясе </w:t>
      </w:r>
      <w:r w:rsidRPr="00397E34">
        <w:rPr>
          <w:rFonts w:ascii="Calibri" w:hAnsi="Calibri" w:cs="Calibri"/>
          <w:bCs/>
          <w:color w:val="auto"/>
          <w:sz w:val="28"/>
          <w:szCs w:val="28"/>
        </w:rPr>
        <w:t xml:space="preserve">покрываются на 13,9%, мясе птицы  –  37% (в 2013 г. – 52%, в 2012 г. – 72%), в молочной продукции - 65%, масло растительное –  44%,  в хлебобулочных изделиях до 75%, практически отсутствует производство яиц и рыбной продукции. </w:t>
      </w:r>
    </w:p>
    <w:p w:rsidR="00915BB9" w:rsidRPr="00397E34" w:rsidRDefault="00915BB9" w:rsidP="009C698B">
      <w:pPr>
        <w:pStyle w:val="ab"/>
        <w:ind w:firstLine="709"/>
        <w:rPr>
          <w:rFonts w:ascii="Calibri" w:hAnsi="Calibri" w:cs="Calibri"/>
          <w:color w:val="auto"/>
          <w:sz w:val="28"/>
          <w:szCs w:val="28"/>
        </w:rPr>
      </w:pPr>
      <w:r w:rsidRPr="00397E34">
        <w:rPr>
          <w:rFonts w:ascii="Calibri" w:hAnsi="Calibri" w:cs="Calibri"/>
          <w:color w:val="auto"/>
          <w:sz w:val="28"/>
          <w:szCs w:val="28"/>
        </w:rPr>
        <w:t xml:space="preserve">Выпускаемая в Республике Адыгея продукция соответствует по качеству и безопасности техническим регламентам, что позволяет производителям республики оборачивать продукцию, как на территории Адыгеи, так и в других регионах Российской Федерации. </w:t>
      </w:r>
    </w:p>
    <w:p w:rsidR="00915BB9" w:rsidRPr="00397E34" w:rsidRDefault="00915BB9" w:rsidP="009C698B">
      <w:pPr>
        <w:pStyle w:val="ab"/>
        <w:ind w:firstLine="709"/>
        <w:rPr>
          <w:rFonts w:ascii="Calibri" w:hAnsi="Calibri" w:cs="Calibri"/>
          <w:color w:val="auto"/>
          <w:sz w:val="28"/>
          <w:szCs w:val="28"/>
        </w:rPr>
      </w:pPr>
      <w:r w:rsidRPr="00397E34">
        <w:rPr>
          <w:rFonts w:ascii="Calibri" w:hAnsi="Calibri" w:cs="Calibri"/>
          <w:color w:val="auto"/>
          <w:sz w:val="28"/>
          <w:szCs w:val="28"/>
        </w:rPr>
        <w:t>При годовом товарообороте до 4 миллионов тонн пищевых продуктов (по гигиенической классификации – 26 групп товаров и более 1000 наименований пищевых продуктов), около 80% потребляемой населением республики продукции завозится из других регионов России, что является одним из факторов риска продовольственной безопасности и требует более тщательного контроля за ее качеством и безопасностью на всех этапах оборота.</w:t>
      </w:r>
    </w:p>
    <w:p w:rsidR="00915BB9" w:rsidRPr="00397E34" w:rsidRDefault="00915BB9" w:rsidP="009C698B">
      <w:pPr>
        <w:widowControl w:val="0"/>
        <w:tabs>
          <w:tab w:val="left" w:pos="360"/>
        </w:tabs>
        <w:autoSpaceDE w:val="0"/>
        <w:autoSpaceDN w:val="0"/>
        <w:adjustRightInd w:val="0"/>
        <w:ind w:firstLine="709"/>
        <w:jc w:val="both"/>
        <w:rPr>
          <w:rFonts w:ascii="Calibri" w:hAnsi="Calibri" w:cs="Calibri"/>
          <w:sz w:val="28"/>
          <w:szCs w:val="28"/>
        </w:rPr>
      </w:pPr>
      <w:r w:rsidRPr="00397E34">
        <w:rPr>
          <w:rFonts w:ascii="Calibri" w:hAnsi="Calibri" w:cs="Calibri"/>
          <w:sz w:val="28"/>
          <w:szCs w:val="28"/>
        </w:rPr>
        <w:t xml:space="preserve">Организация сбалансированного питания преследует не только сохранение и укрепление здоровья населения, но и социально-экономические аспекты развития общества.  </w:t>
      </w:r>
    </w:p>
    <w:p w:rsidR="00915BB9" w:rsidRDefault="00915BB9" w:rsidP="009C698B">
      <w:pPr>
        <w:widowControl w:val="0"/>
        <w:tabs>
          <w:tab w:val="left" w:pos="360"/>
        </w:tabs>
        <w:autoSpaceDE w:val="0"/>
        <w:autoSpaceDN w:val="0"/>
        <w:adjustRightInd w:val="0"/>
        <w:ind w:firstLine="709"/>
        <w:jc w:val="both"/>
        <w:rPr>
          <w:rFonts w:ascii="Calibri" w:hAnsi="Calibri" w:cs="Calibri"/>
          <w:sz w:val="28"/>
          <w:szCs w:val="28"/>
        </w:rPr>
      </w:pPr>
      <w:r w:rsidRPr="00397E34">
        <w:rPr>
          <w:rFonts w:ascii="Calibri" w:hAnsi="Calibri" w:cs="Calibri"/>
          <w:sz w:val="28"/>
          <w:szCs w:val="28"/>
        </w:rPr>
        <w:t xml:space="preserve">В обороте пищевых продуктов в Республике Адыгея в 2014 г. участвуют </w:t>
      </w:r>
      <w:r w:rsidRPr="00397E34">
        <w:rPr>
          <w:rFonts w:ascii="Calibri" w:hAnsi="Calibri" w:cs="Calibri"/>
          <w:bCs/>
          <w:sz w:val="28"/>
          <w:szCs w:val="28"/>
        </w:rPr>
        <w:t>3490</w:t>
      </w:r>
      <w:r w:rsidRPr="00397E34">
        <w:rPr>
          <w:rFonts w:ascii="Calibri" w:hAnsi="Calibri" w:cs="Calibri"/>
          <w:b/>
          <w:bCs/>
          <w:sz w:val="28"/>
          <w:szCs w:val="28"/>
        </w:rPr>
        <w:t xml:space="preserve"> </w:t>
      </w:r>
      <w:r w:rsidRPr="0083436D">
        <w:rPr>
          <w:rFonts w:ascii="Calibri" w:hAnsi="Calibri" w:cs="Calibri"/>
          <w:bCs/>
          <w:sz w:val="28"/>
          <w:szCs w:val="28"/>
        </w:rPr>
        <w:t>о</w:t>
      </w:r>
      <w:r w:rsidRPr="0083436D">
        <w:rPr>
          <w:rFonts w:ascii="Calibri" w:hAnsi="Calibri" w:cs="Calibri"/>
          <w:sz w:val="28"/>
          <w:szCs w:val="28"/>
        </w:rPr>
        <w:t>б</w:t>
      </w:r>
      <w:r w:rsidRPr="00397E34">
        <w:rPr>
          <w:rFonts w:ascii="Calibri" w:hAnsi="Calibri" w:cs="Calibri"/>
          <w:sz w:val="28"/>
          <w:szCs w:val="28"/>
        </w:rPr>
        <w:t>ъектов (в 2013 г. – 3330, 2012 г. – 3175), на которых работают до 10 тыс. человек и более 700 единиц специализированного автотранспорта. За трехлетний период оборот пищевых продукто</w:t>
      </w:r>
      <w:r>
        <w:rPr>
          <w:rFonts w:ascii="Calibri" w:hAnsi="Calibri" w:cs="Calibri"/>
          <w:sz w:val="28"/>
          <w:szCs w:val="28"/>
        </w:rPr>
        <w:t>в увеличился</w:t>
      </w:r>
      <w:r w:rsidRPr="00397E34">
        <w:rPr>
          <w:rFonts w:ascii="Calibri" w:hAnsi="Calibri" w:cs="Calibri"/>
          <w:sz w:val="28"/>
          <w:szCs w:val="28"/>
        </w:rPr>
        <w:t xml:space="preserve"> на 315 объектов</w:t>
      </w:r>
      <w:r>
        <w:rPr>
          <w:rFonts w:ascii="Calibri" w:hAnsi="Calibri" w:cs="Calibri"/>
          <w:sz w:val="28"/>
          <w:szCs w:val="28"/>
        </w:rPr>
        <w:t>, что составило</w:t>
      </w:r>
      <w:r w:rsidRPr="00397E34">
        <w:rPr>
          <w:rFonts w:ascii="Calibri" w:hAnsi="Calibri" w:cs="Calibri"/>
          <w:sz w:val="28"/>
          <w:szCs w:val="28"/>
        </w:rPr>
        <w:t xml:space="preserve"> 0,91%.</w:t>
      </w:r>
    </w:p>
    <w:p w:rsidR="00915BB9" w:rsidRDefault="00915BB9" w:rsidP="009C698B">
      <w:pPr>
        <w:widowControl w:val="0"/>
        <w:tabs>
          <w:tab w:val="left" w:pos="360"/>
        </w:tabs>
        <w:autoSpaceDE w:val="0"/>
        <w:autoSpaceDN w:val="0"/>
        <w:adjustRightInd w:val="0"/>
        <w:ind w:firstLine="709"/>
        <w:jc w:val="both"/>
        <w:rPr>
          <w:rFonts w:ascii="Calibri" w:hAnsi="Calibri" w:cs="Calibri"/>
          <w:sz w:val="28"/>
          <w:szCs w:val="28"/>
        </w:rPr>
      </w:pPr>
    </w:p>
    <w:p w:rsidR="00915BB9" w:rsidRDefault="00915BB9" w:rsidP="009C698B">
      <w:pPr>
        <w:widowControl w:val="0"/>
        <w:tabs>
          <w:tab w:val="left" w:pos="360"/>
        </w:tabs>
        <w:autoSpaceDE w:val="0"/>
        <w:autoSpaceDN w:val="0"/>
        <w:adjustRightInd w:val="0"/>
        <w:ind w:firstLine="709"/>
        <w:jc w:val="both"/>
        <w:rPr>
          <w:rFonts w:ascii="Calibri" w:hAnsi="Calibri" w:cs="Calibri"/>
          <w:sz w:val="28"/>
          <w:szCs w:val="28"/>
        </w:rPr>
      </w:pPr>
    </w:p>
    <w:p w:rsidR="00915BB9" w:rsidRDefault="00915BB9" w:rsidP="009C698B">
      <w:pPr>
        <w:widowControl w:val="0"/>
        <w:tabs>
          <w:tab w:val="left" w:pos="360"/>
        </w:tabs>
        <w:autoSpaceDE w:val="0"/>
        <w:autoSpaceDN w:val="0"/>
        <w:adjustRightInd w:val="0"/>
        <w:ind w:firstLine="709"/>
        <w:jc w:val="both"/>
        <w:rPr>
          <w:rFonts w:ascii="Calibri" w:hAnsi="Calibri" w:cs="Calibri"/>
          <w:sz w:val="28"/>
          <w:szCs w:val="28"/>
        </w:rPr>
      </w:pPr>
    </w:p>
    <w:p w:rsidR="00915BB9" w:rsidRDefault="00915BB9" w:rsidP="0083436D">
      <w:pPr>
        <w:widowControl w:val="0"/>
        <w:tabs>
          <w:tab w:val="left" w:pos="360"/>
        </w:tabs>
        <w:autoSpaceDE w:val="0"/>
        <w:autoSpaceDN w:val="0"/>
        <w:adjustRightInd w:val="0"/>
        <w:ind w:firstLine="709"/>
        <w:jc w:val="center"/>
        <w:rPr>
          <w:rFonts w:ascii="Calibri" w:hAnsi="Calibri" w:cs="Calibri"/>
          <w:b/>
          <w:sz w:val="28"/>
          <w:szCs w:val="28"/>
        </w:rPr>
      </w:pPr>
      <w:r w:rsidRPr="00397E34">
        <w:rPr>
          <w:rFonts w:ascii="Calibri" w:hAnsi="Calibri" w:cs="Calibri"/>
          <w:b/>
          <w:sz w:val="28"/>
          <w:szCs w:val="28"/>
        </w:rPr>
        <w:t xml:space="preserve">Объекты, участвующие в обороте пищевых продуктов </w:t>
      </w:r>
    </w:p>
    <w:p w:rsidR="00915BB9" w:rsidRPr="00397E34" w:rsidRDefault="00915BB9" w:rsidP="0083436D">
      <w:pPr>
        <w:widowControl w:val="0"/>
        <w:tabs>
          <w:tab w:val="left" w:pos="360"/>
        </w:tabs>
        <w:autoSpaceDE w:val="0"/>
        <w:autoSpaceDN w:val="0"/>
        <w:adjustRightInd w:val="0"/>
        <w:ind w:firstLine="709"/>
        <w:jc w:val="center"/>
        <w:rPr>
          <w:rFonts w:ascii="Calibri" w:hAnsi="Calibri" w:cs="Calibri"/>
          <w:sz w:val="28"/>
          <w:szCs w:val="28"/>
        </w:rPr>
      </w:pPr>
      <w:r w:rsidRPr="00397E34">
        <w:rPr>
          <w:rFonts w:ascii="Calibri" w:hAnsi="Calibri" w:cs="Calibri"/>
          <w:b/>
          <w:sz w:val="28"/>
          <w:szCs w:val="28"/>
        </w:rPr>
        <w:t>в Республике Адыгея (ед.)</w:t>
      </w:r>
    </w:p>
    <w:p w:rsidR="00915BB9" w:rsidRDefault="00915BB9" w:rsidP="009C698B">
      <w:pPr>
        <w:widowControl w:val="0"/>
        <w:tabs>
          <w:tab w:val="left" w:pos="360"/>
        </w:tabs>
        <w:autoSpaceDE w:val="0"/>
        <w:autoSpaceDN w:val="0"/>
        <w:adjustRightInd w:val="0"/>
        <w:ind w:firstLine="709"/>
        <w:jc w:val="both"/>
        <w:rPr>
          <w:sz w:val="28"/>
          <w:szCs w:val="28"/>
        </w:rPr>
      </w:pPr>
      <w:r w:rsidRPr="00A845DE">
        <w:rPr>
          <w:noProof/>
          <w:sz w:val="28"/>
          <w:szCs w:val="28"/>
        </w:rPr>
        <w:pict>
          <v:shape id="Диаграмма 1" o:spid="_x0000_i1027"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">
            <v:imagedata r:id="rId10" o:title=""/>
            <o:lock v:ext="edit" aspectratio="f"/>
          </v:shape>
        </w:pict>
      </w:r>
    </w:p>
    <w:p w:rsidR="00915BB9" w:rsidRDefault="00915BB9" w:rsidP="004C0239">
      <w:pPr>
        <w:widowControl w:val="0"/>
        <w:tabs>
          <w:tab w:val="left" w:pos="360"/>
        </w:tabs>
        <w:autoSpaceDE w:val="0"/>
        <w:autoSpaceDN w:val="0"/>
        <w:adjustRightInd w:val="0"/>
        <w:ind w:firstLine="709"/>
        <w:jc w:val="center"/>
        <w:rPr>
          <w:b/>
          <w:sz w:val="28"/>
          <w:szCs w:val="28"/>
        </w:rPr>
      </w:pPr>
    </w:p>
    <w:p w:rsidR="00915BB9" w:rsidRDefault="00915BB9" w:rsidP="009C698B">
      <w:pPr>
        <w:widowControl w:val="0"/>
        <w:tabs>
          <w:tab w:val="left" w:pos="360"/>
        </w:tabs>
        <w:autoSpaceDE w:val="0"/>
        <w:autoSpaceDN w:val="0"/>
        <w:adjustRightInd w:val="0"/>
        <w:ind w:firstLine="709"/>
        <w:jc w:val="both"/>
        <w:rPr>
          <w:sz w:val="28"/>
          <w:szCs w:val="28"/>
        </w:rPr>
      </w:pPr>
    </w:p>
    <w:p w:rsidR="00915BB9" w:rsidRPr="00397E34" w:rsidRDefault="00915BB9" w:rsidP="009C698B">
      <w:pPr>
        <w:widowControl w:val="0"/>
        <w:tabs>
          <w:tab w:val="left" w:pos="360"/>
        </w:tabs>
        <w:autoSpaceDE w:val="0"/>
        <w:autoSpaceDN w:val="0"/>
        <w:adjustRightInd w:val="0"/>
        <w:ind w:firstLine="709"/>
        <w:jc w:val="both"/>
        <w:rPr>
          <w:rFonts w:ascii="Calibri" w:hAnsi="Calibri" w:cs="Calibri"/>
          <w:sz w:val="28"/>
          <w:szCs w:val="28"/>
        </w:rPr>
      </w:pPr>
      <w:r w:rsidRPr="00397E34">
        <w:rPr>
          <w:rFonts w:ascii="Calibri" w:hAnsi="Calibri" w:cs="Calibri"/>
          <w:sz w:val="28"/>
          <w:szCs w:val="28"/>
        </w:rPr>
        <w:t>По результатам федерального государственного санитарно-эпидемиологического надзора установлено, что удельный вес продукции, оборачиваемой в ненадлежащих условиях от числа проинспектированной составляет до 2,0 % в 2011-2013 гг., в 2009г. – 5,4 %. Причинами оборота пищевых продуктов в ненадлежащих условиях явились  практическое отсутствие специализированных оптовых предприятий торговли, имеющих  оборудованные складские помещение на территории республики, недостаточное количество  изотермического спецтранспорта, низкая укомплектованность квалифицированными кадрами, не выполнением санитарно-противоэпидемических мероприятий, санитарных и дезинфекционных режимов, нестабильность работы предприятий, что приводит к нарушению производственной дисциплины, технологии изготовления, правил хранения, транспортировки и реализации пищевых продуктов. Нарушение вышеуказанных условий приводит к загрязнению пищи возбудителями острых кишечных инфекций, что является фактором риска возникновения массовых инфекционных заболеваний и пищевых отравлений.</w:t>
      </w:r>
    </w:p>
    <w:p w:rsidR="00915BB9" w:rsidRPr="00397E34" w:rsidRDefault="00915BB9" w:rsidP="009C698B">
      <w:pPr>
        <w:widowControl w:val="0"/>
        <w:ind w:firstLine="709"/>
        <w:jc w:val="both"/>
        <w:rPr>
          <w:rFonts w:ascii="Calibri" w:hAnsi="Calibri" w:cs="Calibri"/>
          <w:sz w:val="28"/>
          <w:szCs w:val="28"/>
        </w:rPr>
      </w:pPr>
      <w:r w:rsidRPr="00397E34">
        <w:rPr>
          <w:rFonts w:ascii="Calibri" w:hAnsi="Calibri" w:cs="Calibri"/>
          <w:sz w:val="28"/>
          <w:szCs w:val="28"/>
        </w:rPr>
        <w:t>Учитывая роль рационального и сбалансированного питания для здоровья населения, Управлением Роспотребнадзора по Республике Адыгея проводится анализ нарушений структуры и качества питания в организованных коллективах, оценка влияния на здоровье таких факторов риска, как избыточное потребление жиров, соли, алкоголя, недостаточное употребление витаминов и микронутриентов, которые являются основными факторами распространения алиментарно-зависимых неинфекционных заболеваний.</w:t>
      </w:r>
    </w:p>
    <w:p w:rsidR="00915BB9" w:rsidRPr="00397E34" w:rsidRDefault="00915BB9" w:rsidP="009C698B">
      <w:pPr>
        <w:pStyle w:val="bodytext1"/>
        <w:rPr>
          <w:rFonts w:cs="Calibri"/>
          <w:color w:val="000000"/>
          <w:sz w:val="28"/>
          <w:szCs w:val="28"/>
        </w:rPr>
      </w:pPr>
      <w:r w:rsidRPr="00397E34">
        <w:rPr>
          <w:rFonts w:cs="Calibri"/>
          <w:sz w:val="28"/>
          <w:szCs w:val="28"/>
        </w:rPr>
        <w:t xml:space="preserve">Нарушения в структуре питания населения Республики Адыгея, и в первую очередь недостаток полноценных белков, потребление жиров и сахара выше физиологической нормы, снижение по сравнению с рекомендуемыми нормами потребление овощей, фруктов и ягод, являющихся важными источниками биологически ценных компонентов, не могут не отразиться на  составе рационов и развитии заболеваний, связанных с микронутриентной недостаточностью. </w:t>
      </w:r>
      <w:r w:rsidRPr="00397E34">
        <w:rPr>
          <w:rFonts w:cs="Calibri"/>
          <w:color w:val="000000"/>
          <w:sz w:val="28"/>
          <w:szCs w:val="28"/>
        </w:rPr>
        <w:t>Одним из научно обоснованных путей решения проблемы рационального питания является применение биологически активных добавок к пище (БАД), оборот которых в последние годы значительно вырос и на потребительском рынке находится большое количество БАД как отечественного, так и импортного производства.</w:t>
      </w:r>
    </w:p>
    <w:p w:rsidR="00915BB9" w:rsidRPr="00397E34" w:rsidRDefault="00915BB9" w:rsidP="009C698B">
      <w:pPr>
        <w:pStyle w:val="ab"/>
        <w:ind w:firstLine="709"/>
        <w:rPr>
          <w:rFonts w:ascii="Calibri" w:hAnsi="Calibri" w:cs="Calibri"/>
          <w:color w:val="auto"/>
          <w:sz w:val="28"/>
          <w:szCs w:val="28"/>
        </w:rPr>
      </w:pPr>
      <w:r w:rsidRPr="00397E34">
        <w:rPr>
          <w:rFonts w:ascii="Calibri" w:hAnsi="Calibri" w:cs="Calibri"/>
          <w:color w:val="auto"/>
          <w:sz w:val="28"/>
          <w:szCs w:val="28"/>
        </w:rPr>
        <w:t xml:space="preserve">Уровень общественного здоровья складывается под воздействием не только социально-экономического положения региона, но и образа жизни. </w:t>
      </w:r>
    </w:p>
    <w:p w:rsidR="00915BB9" w:rsidRPr="00397E34" w:rsidRDefault="00915BB9" w:rsidP="009C698B">
      <w:pPr>
        <w:ind w:firstLine="709"/>
        <w:jc w:val="both"/>
        <w:rPr>
          <w:rFonts w:ascii="Calibri" w:hAnsi="Calibri" w:cs="Calibri"/>
          <w:sz w:val="28"/>
          <w:szCs w:val="28"/>
        </w:rPr>
      </w:pPr>
      <w:r w:rsidRPr="00397E34">
        <w:rPr>
          <w:rFonts w:ascii="Calibri" w:hAnsi="Calibri" w:cs="Calibri"/>
          <w:sz w:val="28"/>
          <w:szCs w:val="28"/>
        </w:rPr>
        <w:t xml:space="preserve">Среди населения активно проводится работа по разъяснению необходимости  употребления продуктов питания, обогащенных микронутриентами, витаминами.  В лечебно-профилактических учреждениях распространяются  средства наглядной агитации:  брошюры, плакаты.  Опубликованы статьи, содержащие рекомендации по профилактике макро и микронутриентной  недостаточности. </w:t>
      </w:r>
    </w:p>
    <w:p w:rsidR="00915BB9" w:rsidRPr="00397E34" w:rsidRDefault="00915BB9" w:rsidP="009C698B">
      <w:pPr>
        <w:ind w:firstLine="709"/>
        <w:jc w:val="both"/>
        <w:rPr>
          <w:rFonts w:ascii="Calibri" w:hAnsi="Calibri" w:cs="Calibri"/>
          <w:sz w:val="28"/>
          <w:szCs w:val="28"/>
        </w:rPr>
      </w:pPr>
      <w:r w:rsidRPr="00397E34">
        <w:rPr>
          <w:rFonts w:ascii="Calibri" w:hAnsi="Calibri" w:cs="Calibri"/>
          <w:sz w:val="28"/>
          <w:szCs w:val="28"/>
        </w:rPr>
        <w:t>На сегодняшний день  на потребительском рынке республике,  обеспечена физическая доступность целого, ряд</w:t>
      </w:r>
      <w:r>
        <w:rPr>
          <w:rFonts w:ascii="Calibri" w:hAnsi="Calibri" w:cs="Calibri"/>
          <w:sz w:val="28"/>
          <w:szCs w:val="28"/>
        </w:rPr>
        <w:t>а</w:t>
      </w:r>
      <w:r w:rsidRPr="00397E34">
        <w:rPr>
          <w:rFonts w:ascii="Calibri" w:hAnsi="Calibri" w:cs="Calibri"/>
          <w:sz w:val="28"/>
          <w:szCs w:val="28"/>
        </w:rPr>
        <w:t xml:space="preserve">  продуктов лечебно-профилактического и функционального назначения для различных возрастных групп населения. Это хлебобулочные,  кондитерские изделия, молочная продукция, соки и бутилированная вода.</w:t>
      </w:r>
    </w:p>
    <w:p w:rsidR="00915BB9" w:rsidRPr="00397E34" w:rsidRDefault="00915BB9" w:rsidP="009C698B">
      <w:pPr>
        <w:ind w:firstLine="709"/>
        <w:jc w:val="both"/>
        <w:rPr>
          <w:rFonts w:ascii="Calibri" w:hAnsi="Calibri" w:cs="Calibri"/>
          <w:bCs/>
          <w:sz w:val="28"/>
          <w:szCs w:val="28"/>
        </w:rPr>
      </w:pPr>
      <w:r w:rsidRPr="00397E34">
        <w:rPr>
          <w:rFonts w:ascii="Calibri" w:hAnsi="Calibri" w:cs="Calibri"/>
          <w:sz w:val="28"/>
          <w:szCs w:val="28"/>
        </w:rPr>
        <w:t xml:space="preserve">В республике достигнуты  планируемые показатели  снижения заболеваемости, связанной с микронутриентной недостаточностью. </w:t>
      </w:r>
      <w:r w:rsidRPr="00397E34">
        <w:rPr>
          <w:rFonts w:ascii="Calibri" w:hAnsi="Calibri" w:cs="Calibri"/>
          <w:bCs/>
          <w:sz w:val="28"/>
          <w:szCs w:val="28"/>
        </w:rPr>
        <w:t>Так, в 2013 г уровень заболеваемости,  связанной с микронутриентной недостаточностью,  составил 569,7 на 100тыс, при планируемом  показателе по РФ - 1818 на 100тыс.</w:t>
      </w:r>
    </w:p>
    <w:p w:rsidR="00915BB9" w:rsidRPr="00397E34" w:rsidRDefault="00915BB9" w:rsidP="009C698B">
      <w:pPr>
        <w:pStyle w:val="ab"/>
        <w:ind w:firstLine="709"/>
        <w:rPr>
          <w:rFonts w:ascii="Calibri" w:hAnsi="Calibri" w:cs="Calibri"/>
          <w:color w:val="auto"/>
          <w:sz w:val="28"/>
          <w:szCs w:val="28"/>
        </w:rPr>
      </w:pPr>
      <w:r w:rsidRPr="00397E34">
        <w:rPr>
          <w:rFonts w:ascii="Calibri" w:hAnsi="Calibri" w:cs="Calibri"/>
          <w:color w:val="auto"/>
          <w:sz w:val="28"/>
          <w:szCs w:val="28"/>
        </w:rPr>
        <w:t xml:space="preserve">В последнее десятилетие одной из важных социальных проблем, формирующих негативные тенденции в состоянии здоровья населения Республики Адыгея, являются острые отравления химической этиологии. </w:t>
      </w:r>
    </w:p>
    <w:p w:rsidR="00915BB9" w:rsidRPr="00397E34" w:rsidRDefault="00915BB9" w:rsidP="009C698B">
      <w:pPr>
        <w:ind w:firstLine="709"/>
        <w:jc w:val="both"/>
        <w:rPr>
          <w:rFonts w:ascii="Calibri" w:hAnsi="Calibri" w:cs="Calibri"/>
          <w:sz w:val="28"/>
          <w:szCs w:val="28"/>
        </w:rPr>
      </w:pPr>
      <w:r w:rsidRPr="00397E34">
        <w:rPr>
          <w:rFonts w:ascii="Calibri" w:hAnsi="Calibri" w:cs="Calibri"/>
          <w:sz w:val="28"/>
          <w:szCs w:val="28"/>
        </w:rPr>
        <w:t xml:space="preserve">Отравления развиваются вследствие попадания в организм человека химических веществ различной природы в количестве, способном нарушить жизненно важные функции и создать опасность для жизни. Чем выше токсичность химического вещества, тем меньшее количество (доза) способно вызвать отравление. </w:t>
      </w:r>
    </w:p>
    <w:p w:rsidR="00915BB9" w:rsidRPr="00397E34" w:rsidRDefault="00915BB9" w:rsidP="009C698B">
      <w:pPr>
        <w:ind w:firstLine="709"/>
        <w:jc w:val="both"/>
        <w:rPr>
          <w:rFonts w:ascii="Calibri" w:hAnsi="Calibri" w:cs="Calibri"/>
          <w:sz w:val="28"/>
          <w:szCs w:val="28"/>
        </w:rPr>
      </w:pPr>
      <w:r w:rsidRPr="00397E34">
        <w:rPr>
          <w:rFonts w:ascii="Calibri" w:hAnsi="Calibri" w:cs="Calibri"/>
          <w:sz w:val="28"/>
          <w:szCs w:val="28"/>
        </w:rPr>
        <w:t xml:space="preserve">Острые отравления могут быть результатом случайного и преднамеренного приема различных веществ. Случайные отравления включают случаи передозировки лекарственных средств, алкогольной интоксикации при приеме внутрь больших количеств алкоголя и его суррогатов, ошибочного приема внутрь какого-либо химического вещества вместо лекарства или алкогольного напитка. Преднамеренные отравления протекают особенно тяжело, поскольку в этих случаях принимается яд в заведомо больших дозах, рассчитанных на летальный исход – так называемые суицидальные отравления. </w:t>
      </w:r>
    </w:p>
    <w:p w:rsidR="00915BB9" w:rsidRPr="00397E34" w:rsidRDefault="00915BB9" w:rsidP="009C698B">
      <w:pPr>
        <w:ind w:firstLine="709"/>
        <w:jc w:val="both"/>
        <w:rPr>
          <w:rFonts w:ascii="Calibri" w:hAnsi="Calibri" w:cs="Calibri"/>
          <w:sz w:val="28"/>
          <w:szCs w:val="28"/>
        </w:rPr>
      </w:pPr>
      <w:r w:rsidRPr="00397E34">
        <w:rPr>
          <w:rFonts w:ascii="Calibri" w:hAnsi="Calibri" w:cs="Calibri"/>
          <w:sz w:val="28"/>
          <w:szCs w:val="28"/>
        </w:rPr>
        <w:t>У детей отравления обычно связаны с неправильным домашним хранением медикаментов и химических веществ, в результате чего они становятся доступными для детей. Предоставленные сами себе, дети, особенно в раннем возрасте, по ошибке могут принять ядовитые вещества вместо витаминов или пищевых продуктов.</w:t>
      </w:r>
    </w:p>
    <w:p w:rsidR="00915BB9" w:rsidRPr="00397E34" w:rsidRDefault="00915BB9" w:rsidP="009C698B">
      <w:pPr>
        <w:ind w:firstLine="709"/>
        <w:jc w:val="both"/>
        <w:rPr>
          <w:rFonts w:ascii="Calibri" w:hAnsi="Calibri" w:cs="Calibri"/>
          <w:sz w:val="28"/>
          <w:szCs w:val="28"/>
        </w:rPr>
      </w:pPr>
      <w:r w:rsidRPr="00397E34">
        <w:rPr>
          <w:rFonts w:ascii="Calibri" w:hAnsi="Calibri" w:cs="Calibri"/>
          <w:sz w:val="28"/>
          <w:szCs w:val="28"/>
        </w:rPr>
        <w:t>Среди  общечеловеческих ценностей – здоровье, занимает одну из самых верхних  ступеней. Однако под влиянием ухудшения окружающей среды, его все тяжелее сохранять. Здоровье является одним из величайших социальных благ, который накладывает отпечаток на любую сферу жизни человека.</w:t>
      </w:r>
    </w:p>
    <w:p w:rsidR="00915BB9" w:rsidRPr="00397E34" w:rsidRDefault="00915BB9" w:rsidP="009C698B">
      <w:pPr>
        <w:ind w:firstLine="709"/>
        <w:jc w:val="both"/>
        <w:rPr>
          <w:rFonts w:ascii="Calibri" w:hAnsi="Calibri" w:cs="Calibri"/>
          <w:sz w:val="28"/>
          <w:szCs w:val="28"/>
        </w:rPr>
      </w:pPr>
      <w:r w:rsidRPr="00397E34">
        <w:rPr>
          <w:rFonts w:ascii="Calibri" w:hAnsi="Calibri" w:cs="Calibri"/>
          <w:sz w:val="28"/>
          <w:szCs w:val="28"/>
        </w:rPr>
        <w:t>Сегодня уровень здоровья находится в прямой зависимости от множества экономических и социальных факторов.</w:t>
      </w:r>
    </w:p>
    <w:p w:rsidR="00915BB9" w:rsidRPr="00397E34" w:rsidRDefault="00915BB9" w:rsidP="009C698B">
      <w:pPr>
        <w:ind w:firstLine="709"/>
        <w:jc w:val="both"/>
        <w:rPr>
          <w:rFonts w:ascii="Calibri" w:hAnsi="Calibri" w:cs="Calibri"/>
          <w:sz w:val="28"/>
          <w:szCs w:val="28"/>
        </w:rPr>
      </w:pPr>
      <w:r w:rsidRPr="00397E34">
        <w:rPr>
          <w:rFonts w:ascii="Calibri" w:hAnsi="Calibri" w:cs="Calibri"/>
          <w:sz w:val="28"/>
          <w:szCs w:val="28"/>
        </w:rPr>
        <w:t>Как установлено Всемирной организацией здравоохранения, человеческое здоровье зависит от 4-х основных факторов: на 20 % от генной программы, заложенной в организм, на 20 % от экологии, на 10 % от медицинского сервиса и на 50 % от образа жизни человека. Отсюда следует, что решающее влияние на здоровье оказывает то, какой ведется образ жизни.  То есть основное воздействие на здоровье оказывают социальные факторы, такие как быт, культура, стиль и порядок общественной жизни, а также условия труда, отдыха, быта и питания человека. Это подтверждают различия в уровнях общественного здоровья людей в зависимости от социального и экономического развития страны.  А именно в странах экономически развитых, показатели здоровья граждан и общественного здоровья выше, чем в тех, которые имеют низкий уровень развития.</w:t>
      </w:r>
    </w:p>
    <w:p w:rsidR="00915BB9" w:rsidRPr="00397E34" w:rsidRDefault="00915BB9" w:rsidP="009C698B">
      <w:pPr>
        <w:ind w:firstLine="709"/>
        <w:jc w:val="both"/>
        <w:rPr>
          <w:rFonts w:ascii="Calibri" w:hAnsi="Calibri" w:cs="Calibri"/>
          <w:sz w:val="28"/>
          <w:szCs w:val="28"/>
        </w:rPr>
      </w:pPr>
      <w:r w:rsidRPr="00397E34">
        <w:rPr>
          <w:rFonts w:ascii="Calibri" w:hAnsi="Calibri" w:cs="Calibri"/>
          <w:sz w:val="28"/>
          <w:szCs w:val="28"/>
        </w:rPr>
        <w:t>Общепризнано, что здоровье социально обусловлено. Это значит, что формирование группового, индивидуального и общественного здоровья напрямую зависит от социальных факторов.</w:t>
      </w:r>
    </w:p>
    <w:p w:rsidR="00915BB9" w:rsidRPr="00397E34" w:rsidRDefault="00915BB9" w:rsidP="009C698B">
      <w:pPr>
        <w:ind w:firstLine="709"/>
        <w:jc w:val="both"/>
        <w:rPr>
          <w:rFonts w:ascii="Calibri" w:hAnsi="Calibri" w:cs="Calibri"/>
          <w:sz w:val="28"/>
          <w:szCs w:val="28"/>
        </w:rPr>
      </w:pPr>
      <w:r w:rsidRPr="00397E34">
        <w:rPr>
          <w:rFonts w:ascii="Calibri" w:hAnsi="Calibri" w:cs="Calibri"/>
          <w:sz w:val="28"/>
          <w:szCs w:val="28"/>
        </w:rPr>
        <w:t>Изучение социально-экономических факторов, в сочетании с анализом региональных особенностей антропотехногенных, социально-гигиенических факторов позволяет реализовать комплексный подход к оценке влияния факторов среды обитания на здоровье населения.</w:t>
      </w:r>
    </w:p>
    <w:p w:rsidR="00915BB9" w:rsidRDefault="00915BB9" w:rsidP="000B3DB6">
      <w:pPr>
        <w:jc w:val="center"/>
        <w:rPr>
          <w:rFonts w:ascii="Calibri" w:hAnsi="Calibri" w:cs="Calibri"/>
          <w:b/>
          <w:bCs/>
          <w:color w:val="000000"/>
          <w:sz w:val="28"/>
          <w:szCs w:val="28"/>
          <w:highlight w:val="yellow"/>
        </w:rPr>
      </w:pPr>
    </w:p>
    <w:p w:rsidR="00915BB9" w:rsidRDefault="00915BB9" w:rsidP="000B3DB6">
      <w:pPr>
        <w:jc w:val="center"/>
        <w:rPr>
          <w:rFonts w:ascii="Calibri" w:hAnsi="Calibri" w:cs="Calibri"/>
          <w:b/>
          <w:bCs/>
          <w:color w:val="000000"/>
          <w:sz w:val="28"/>
          <w:szCs w:val="28"/>
          <w:highlight w:val="yellow"/>
        </w:rPr>
      </w:pPr>
    </w:p>
    <w:p w:rsidR="00915BB9" w:rsidRDefault="00915BB9" w:rsidP="000B3DB6">
      <w:pPr>
        <w:jc w:val="center"/>
        <w:rPr>
          <w:rFonts w:ascii="Calibri" w:hAnsi="Calibri" w:cs="Calibri"/>
          <w:b/>
          <w:bCs/>
          <w:color w:val="000000"/>
          <w:sz w:val="28"/>
          <w:szCs w:val="28"/>
          <w:highlight w:val="yellow"/>
        </w:rPr>
      </w:pPr>
    </w:p>
    <w:p w:rsidR="00915BB9" w:rsidRPr="00397E34" w:rsidRDefault="00915BB9" w:rsidP="000B3DB6">
      <w:pPr>
        <w:jc w:val="center"/>
        <w:rPr>
          <w:rFonts w:ascii="Calibri" w:hAnsi="Calibri" w:cs="Calibri"/>
          <w:b/>
          <w:bCs/>
          <w:color w:val="000000"/>
          <w:sz w:val="28"/>
          <w:szCs w:val="28"/>
          <w:highlight w:val="yellow"/>
        </w:rPr>
      </w:pPr>
    </w:p>
    <w:p w:rsidR="00915BB9" w:rsidRPr="00397E34" w:rsidRDefault="00915BB9" w:rsidP="000B3DB6">
      <w:pPr>
        <w:jc w:val="center"/>
        <w:rPr>
          <w:rFonts w:ascii="Calibri" w:hAnsi="Calibri" w:cs="Calibri"/>
          <w:b/>
          <w:bCs/>
          <w:color w:val="000000"/>
          <w:sz w:val="28"/>
          <w:szCs w:val="28"/>
          <w:highlight w:val="yellow"/>
        </w:rPr>
      </w:pPr>
    </w:p>
    <w:p w:rsidR="00915BB9" w:rsidRPr="0083436D" w:rsidRDefault="00915BB9" w:rsidP="00744104">
      <w:pPr>
        <w:pStyle w:val="ListParagraph"/>
        <w:numPr>
          <w:ilvl w:val="1"/>
          <w:numId w:val="13"/>
        </w:numPr>
        <w:ind w:left="0" w:firstLine="0"/>
        <w:jc w:val="center"/>
        <w:rPr>
          <w:rFonts w:cs="Calibri"/>
          <w:b/>
          <w:smallCaps/>
          <w:color w:val="0000FF"/>
          <w:sz w:val="28"/>
          <w:szCs w:val="28"/>
        </w:rPr>
      </w:pPr>
      <w:r w:rsidRPr="0083436D">
        <w:rPr>
          <w:rFonts w:cs="Calibri"/>
          <w:b/>
          <w:bCs/>
          <w:smallCaps/>
          <w:color w:val="0000FF"/>
          <w:sz w:val="28"/>
          <w:szCs w:val="28"/>
        </w:rPr>
        <w:t>Анализ заболеваемости, связанный с микронутриентной недостаточностью, в т.ч. дефицит йода</w:t>
      </w:r>
    </w:p>
    <w:p w:rsidR="00915BB9" w:rsidRPr="00397E34" w:rsidRDefault="00915BB9" w:rsidP="000B3DB6">
      <w:pPr>
        <w:shd w:val="clear" w:color="auto" w:fill="FFFFFF"/>
        <w:ind w:firstLine="708"/>
        <w:jc w:val="both"/>
        <w:rPr>
          <w:rFonts w:ascii="Calibri" w:hAnsi="Calibri" w:cs="Calibri"/>
          <w:color w:val="000000"/>
          <w:sz w:val="28"/>
          <w:szCs w:val="28"/>
        </w:rPr>
      </w:pPr>
      <w:r w:rsidRPr="00397E34">
        <w:rPr>
          <w:rFonts w:ascii="Calibri" w:hAnsi="Calibri" w:cs="Calibri"/>
          <w:sz w:val="28"/>
          <w:szCs w:val="28"/>
        </w:rPr>
        <w:t xml:space="preserve">По данным ФИФ СГМ 2011-2013 гг. наиболее значительный рост наблюдается у детей по уровню заболеваемости </w:t>
      </w:r>
      <w:r w:rsidRPr="00397E34">
        <w:rPr>
          <w:rFonts w:ascii="Calibri" w:hAnsi="Calibri" w:cs="Calibri"/>
          <w:color w:val="000000"/>
          <w:sz w:val="28"/>
          <w:szCs w:val="28"/>
        </w:rPr>
        <w:t xml:space="preserve">диффузным (эндемический) зобом – на 16,8%,  субклиническим гипотиреозом в 1,5 раза. </w:t>
      </w:r>
      <w:r w:rsidRPr="00397E34">
        <w:rPr>
          <w:rFonts w:ascii="Calibri" w:hAnsi="Calibri" w:cs="Calibri"/>
          <w:sz w:val="28"/>
          <w:szCs w:val="28"/>
        </w:rPr>
        <w:t>Сохраняется положительная тенденция к снижению уровня заболеваемости у детей по синдрому врожденной йодной недостаточности, тиреотоксикозу, тиреоидиту (таблица №2).</w:t>
      </w:r>
    </w:p>
    <w:p w:rsidR="00915BB9" w:rsidRPr="00397E34" w:rsidRDefault="00915BB9" w:rsidP="000B3DB6">
      <w:pPr>
        <w:tabs>
          <w:tab w:val="left" w:pos="1380"/>
        </w:tabs>
        <w:ind w:firstLine="720"/>
        <w:jc w:val="right"/>
        <w:rPr>
          <w:rFonts w:ascii="Calibri" w:hAnsi="Calibri" w:cs="Calibri"/>
          <w:sz w:val="28"/>
          <w:szCs w:val="28"/>
        </w:rPr>
      </w:pPr>
    </w:p>
    <w:p w:rsidR="00915BB9" w:rsidRPr="00397E34" w:rsidRDefault="00915BB9" w:rsidP="000B3DB6">
      <w:pPr>
        <w:tabs>
          <w:tab w:val="left" w:pos="1380"/>
        </w:tabs>
        <w:ind w:firstLine="720"/>
        <w:jc w:val="right"/>
        <w:rPr>
          <w:rFonts w:ascii="Calibri" w:hAnsi="Calibri" w:cs="Calibri"/>
          <w:sz w:val="28"/>
          <w:szCs w:val="28"/>
        </w:rPr>
      </w:pPr>
      <w:r w:rsidRPr="00397E34">
        <w:rPr>
          <w:rFonts w:ascii="Calibri" w:hAnsi="Calibri" w:cs="Calibri"/>
          <w:sz w:val="28"/>
          <w:szCs w:val="28"/>
        </w:rPr>
        <w:t>Таблица №2</w:t>
      </w:r>
    </w:p>
    <w:p w:rsidR="00915BB9" w:rsidRPr="0083436D" w:rsidRDefault="00915BB9" w:rsidP="000B3DB6">
      <w:pPr>
        <w:jc w:val="center"/>
        <w:rPr>
          <w:rFonts w:ascii="Calibri" w:hAnsi="Calibri" w:cs="Calibri"/>
          <w:b/>
          <w:color w:val="0000CC"/>
          <w:sz w:val="28"/>
          <w:szCs w:val="28"/>
        </w:rPr>
      </w:pPr>
      <w:r w:rsidRPr="0083436D">
        <w:rPr>
          <w:rFonts w:ascii="Calibri" w:hAnsi="Calibri" w:cs="Calibri"/>
          <w:b/>
          <w:color w:val="0000CC"/>
          <w:sz w:val="28"/>
          <w:szCs w:val="28"/>
        </w:rPr>
        <w:t>Динамика первичной заболеваемости, связанной с микронутриентной недостаточностью, среди детского населения  (на 100 тыс. детей 0-14 лет)</w:t>
      </w:r>
    </w:p>
    <w:p w:rsidR="00915BB9" w:rsidRPr="003E53A7" w:rsidRDefault="00915BB9" w:rsidP="000B3DB6">
      <w:pPr>
        <w:tabs>
          <w:tab w:val="left" w:pos="1005"/>
        </w:tabs>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17"/>
        <w:gridCol w:w="1033"/>
        <w:gridCol w:w="1035"/>
        <w:gridCol w:w="1035"/>
        <w:gridCol w:w="2451"/>
      </w:tblGrid>
      <w:tr w:rsidR="00915BB9" w:rsidRPr="00397E34" w:rsidTr="00C936F6">
        <w:trPr>
          <w:trHeight w:val="20"/>
        </w:trPr>
        <w:tc>
          <w:tcPr>
            <w:tcW w:w="2167" w:type="pct"/>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Показатели</w:t>
            </w:r>
          </w:p>
        </w:tc>
        <w:tc>
          <w:tcPr>
            <w:tcW w:w="608" w:type="pct"/>
            <w:noWrap/>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2011 г.</w:t>
            </w:r>
          </w:p>
        </w:tc>
        <w:tc>
          <w:tcPr>
            <w:tcW w:w="609" w:type="pct"/>
            <w:noWrap/>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2012 г.</w:t>
            </w:r>
          </w:p>
        </w:tc>
        <w:tc>
          <w:tcPr>
            <w:tcW w:w="609" w:type="pct"/>
            <w:noWrap/>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2013 г.</w:t>
            </w:r>
          </w:p>
        </w:tc>
        <w:tc>
          <w:tcPr>
            <w:tcW w:w="1008" w:type="pct"/>
            <w:noWrap/>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Темп изменений, %</w:t>
            </w:r>
          </w:p>
        </w:tc>
      </w:tr>
      <w:tr w:rsidR="00915BB9" w:rsidRPr="00397E34" w:rsidTr="00C936F6">
        <w:trPr>
          <w:trHeight w:val="20"/>
        </w:trPr>
        <w:tc>
          <w:tcPr>
            <w:tcW w:w="2167" w:type="pct"/>
            <w:shd w:val="clear" w:color="auto" w:fill="E6EED5"/>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Синдром врожденной йодной недостаточности</w:t>
            </w:r>
          </w:p>
        </w:tc>
        <w:tc>
          <w:tcPr>
            <w:tcW w:w="608"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0</w:t>
            </w:r>
          </w:p>
        </w:tc>
        <w:tc>
          <w:tcPr>
            <w:tcW w:w="609"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1,3</w:t>
            </w:r>
          </w:p>
        </w:tc>
        <w:tc>
          <w:tcPr>
            <w:tcW w:w="609"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1,3</w:t>
            </w:r>
          </w:p>
        </w:tc>
        <w:tc>
          <w:tcPr>
            <w:tcW w:w="1008" w:type="pct"/>
            <w:shd w:val="clear" w:color="auto" w:fill="E6EED5"/>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w:t>
            </w:r>
          </w:p>
        </w:tc>
      </w:tr>
      <w:tr w:rsidR="00915BB9" w:rsidRPr="00397E34" w:rsidTr="00C936F6">
        <w:trPr>
          <w:trHeight w:val="20"/>
        </w:trPr>
        <w:tc>
          <w:tcPr>
            <w:tcW w:w="2167" w:type="pct"/>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Диффузный (эндемический) зоб, связанный с йодной недостаточностью и другие формы нетоксического зоба</w:t>
            </w:r>
          </w:p>
        </w:tc>
        <w:tc>
          <w:tcPr>
            <w:tcW w:w="608"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1069,9</w:t>
            </w:r>
          </w:p>
        </w:tc>
        <w:tc>
          <w:tcPr>
            <w:tcW w:w="609"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1121,8</w:t>
            </w:r>
          </w:p>
        </w:tc>
        <w:tc>
          <w:tcPr>
            <w:tcW w:w="609"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1249,3</w:t>
            </w:r>
          </w:p>
        </w:tc>
        <w:tc>
          <w:tcPr>
            <w:tcW w:w="1008" w:type="pct"/>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16,8</w:t>
            </w:r>
          </w:p>
        </w:tc>
      </w:tr>
      <w:tr w:rsidR="00915BB9" w:rsidRPr="00397E34" w:rsidTr="00C936F6">
        <w:trPr>
          <w:trHeight w:val="20"/>
        </w:trPr>
        <w:tc>
          <w:tcPr>
            <w:tcW w:w="2167" w:type="pct"/>
            <w:shd w:val="clear" w:color="auto" w:fill="E6EED5"/>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Многоузловой (эндемический) зоб, связанный с йодной недостаточностью, нетоксический одноузловой, нетоксический многоузловой зоб</w:t>
            </w:r>
          </w:p>
        </w:tc>
        <w:tc>
          <w:tcPr>
            <w:tcW w:w="608"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15,0</w:t>
            </w:r>
          </w:p>
        </w:tc>
        <w:tc>
          <w:tcPr>
            <w:tcW w:w="609"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0</w:t>
            </w:r>
          </w:p>
        </w:tc>
        <w:tc>
          <w:tcPr>
            <w:tcW w:w="609"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0</w:t>
            </w:r>
          </w:p>
        </w:tc>
        <w:tc>
          <w:tcPr>
            <w:tcW w:w="1008" w:type="pct"/>
            <w:shd w:val="clear" w:color="auto" w:fill="E6EED5"/>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w:t>
            </w:r>
          </w:p>
        </w:tc>
      </w:tr>
      <w:tr w:rsidR="00915BB9" w:rsidRPr="00397E34" w:rsidTr="00C936F6">
        <w:trPr>
          <w:trHeight w:val="20"/>
        </w:trPr>
        <w:tc>
          <w:tcPr>
            <w:tcW w:w="2167" w:type="pct"/>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Субклинический гипотиреоз вследствие йодной недостаточности и другие формы гипотиреоза</w:t>
            </w:r>
          </w:p>
        </w:tc>
        <w:tc>
          <w:tcPr>
            <w:tcW w:w="608"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45,1</w:t>
            </w:r>
          </w:p>
        </w:tc>
        <w:tc>
          <w:tcPr>
            <w:tcW w:w="609"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28,1</w:t>
            </w:r>
          </w:p>
        </w:tc>
        <w:tc>
          <w:tcPr>
            <w:tcW w:w="609"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65,9</w:t>
            </w:r>
          </w:p>
        </w:tc>
        <w:tc>
          <w:tcPr>
            <w:tcW w:w="1008" w:type="pct"/>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1,5 раз</w:t>
            </w:r>
          </w:p>
        </w:tc>
      </w:tr>
      <w:tr w:rsidR="00915BB9" w:rsidRPr="00397E34" w:rsidTr="00C936F6">
        <w:trPr>
          <w:trHeight w:val="20"/>
        </w:trPr>
        <w:tc>
          <w:tcPr>
            <w:tcW w:w="2167" w:type="pct"/>
            <w:shd w:val="clear" w:color="auto" w:fill="E6EED5"/>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Тиреотоксикоз (гипертиреоз)</w:t>
            </w:r>
          </w:p>
        </w:tc>
        <w:tc>
          <w:tcPr>
            <w:tcW w:w="608"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8,2</w:t>
            </w:r>
          </w:p>
        </w:tc>
        <w:tc>
          <w:tcPr>
            <w:tcW w:w="609"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0</w:t>
            </w:r>
          </w:p>
        </w:tc>
        <w:tc>
          <w:tcPr>
            <w:tcW w:w="609"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0</w:t>
            </w:r>
          </w:p>
        </w:tc>
        <w:tc>
          <w:tcPr>
            <w:tcW w:w="1008" w:type="pct"/>
            <w:shd w:val="clear" w:color="auto" w:fill="E6EED5"/>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w:t>
            </w:r>
          </w:p>
        </w:tc>
      </w:tr>
      <w:tr w:rsidR="00915BB9" w:rsidRPr="00397E34" w:rsidTr="00C936F6">
        <w:trPr>
          <w:trHeight w:val="20"/>
        </w:trPr>
        <w:tc>
          <w:tcPr>
            <w:tcW w:w="2167" w:type="pct"/>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Тиреоидит</w:t>
            </w:r>
          </w:p>
        </w:tc>
        <w:tc>
          <w:tcPr>
            <w:tcW w:w="608"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4,1</w:t>
            </w:r>
          </w:p>
        </w:tc>
        <w:tc>
          <w:tcPr>
            <w:tcW w:w="609"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5,4</w:t>
            </w:r>
          </w:p>
        </w:tc>
        <w:tc>
          <w:tcPr>
            <w:tcW w:w="609"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0</w:t>
            </w:r>
          </w:p>
        </w:tc>
        <w:tc>
          <w:tcPr>
            <w:tcW w:w="1008" w:type="pct"/>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w:t>
            </w:r>
          </w:p>
        </w:tc>
      </w:tr>
    </w:tbl>
    <w:p w:rsidR="00915BB9" w:rsidRPr="00971881" w:rsidRDefault="00915BB9" w:rsidP="000B3DB6">
      <w:pPr>
        <w:tabs>
          <w:tab w:val="left" w:pos="1380"/>
        </w:tabs>
        <w:ind w:firstLine="720"/>
        <w:jc w:val="both"/>
        <w:rPr>
          <w:highlight w:val="yellow"/>
        </w:rPr>
      </w:pPr>
    </w:p>
    <w:p w:rsidR="00915BB9" w:rsidRPr="00397E34" w:rsidRDefault="00915BB9" w:rsidP="000B3DB6">
      <w:pPr>
        <w:tabs>
          <w:tab w:val="left" w:pos="1380"/>
        </w:tabs>
        <w:ind w:firstLine="720"/>
        <w:jc w:val="both"/>
        <w:rPr>
          <w:rFonts w:ascii="Calibri" w:hAnsi="Calibri" w:cs="Calibri"/>
          <w:sz w:val="28"/>
          <w:szCs w:val="28"/>
        </w:rPr>
      </w:pPr>
      <w:r w:rsidRPr="00397E34">
        <w:rPr>
          <w:rFonts w:ascii="Calibri" w:hAnsi="Calibri" w:cs="Calibri"/>
          <w:sz w:val="28"/>
          <w:szCs w:val="28"/>
        </w:rPr>
        <w:t>У подростков  наибольший рост отмечается по уровню заболеваемости д</w:t>
      </w:r>
      <w:r w:rsidRPr="00397E34">
        <w:rPr>
          <w:rFonts w:ascii="Calibri" w:hAnsi="Calibri" w:cs="Calibri"/>
          <w:color w:val="000000"/>
          <w:sz w:val="28"/>
          <w:szCs w:val="28"/>
        </w:rPr>
        <w:t>иффузным (эндемический) зобом – на 72,5%, по остальным нозологиям наблюдается снижение (таблица №3).</w:t>
      </w:r>
    </w:p>
    <w:p w:rsidR="00915BB9" w:rsidRPr="00397E34" w:rsidRDefault="00915BB9" w:rsidP="000B3DB6">
      <w:pPr>
        <w:tabs>
          <w:tab w:val="left" w:pos="1380"/>
        </w:tabs>
        <w:ind w:firstLine="720"/>
        <w:jc w:val="both"/>
        <w:rPr>
          <w:rFonts w:ascii="Calibri" w:hAnsi="Calibri" w:cs="Calibri"/>
          <w:sz w:val="28"/>
          <w:szCs w:val="28"/>
        </w:rPr>
      </w:pPr>
    </w:p>
    <w:p w:rsidR="00915BB9" w:rsidRPr="00397E34" w:rsidRDefault="00915BB9" w:rsidP="000B3DB6">
      <w:pPr>
        <w:tabs>
          <w:tab w:val="left" w:pos="1380"/>
        </w:tabs>
        <w:ind w:firstLine="720"/>
        <w:jc w:val="right"/>
        <w:rPr>
          <w:rFonts w:ascii="Calibri" w:hAnsi="Calibri" w:cs="Calibri"/>
          <w:sz w:val="28"/>
          <w:szCs w:val="28"/>
        </w:rPr>
      </w:pPr>
      <w:r w:rsidRPr="00397E34">
        <w:rPr>
          <w:rFonts w:ascii="Calibri" w:hAnsi="Calibri" w:cs="Calibri"/>
          <w:sz w:val="28"/>
          <w:szCs w:val="28"/>
        </w:rPr>
        <w:t>Таблица №3</w:t>
      </w:r>
    </w:p>
    <w:p w:rsidR="00915BB9" w:rsidRPr="0083436D" w:rsidRDefault="00915BB9" w:rsidP="000B3DB6">
      <w:pPr>
        <w:jc w:val="center"/>
        <w:rPr>
          <w:rFonts w:ascii="Calibri" w:hAnsi="Calibri" w:cs="Calibri"/>
          <w:b/>
          <w:color w:val="0000CC"/>
          <w:sz w:val="28"/>
          <w:szCs w:val="28"/>
        </w:rPr>
      </w:pPr>
      <w:r w:rsidRPr="0083436D">
        <w:rPr>
          <w:rFonts w:ascii="Calibri" w:hAnsi="Calibri" w:cs="Calibri"/>
          <w:b/>
          <w:color w:val="0000CC"/>
          <w:sz w:val="28"/>
          <w:szCs w:val="28"/>
        </w:rPr>
        <w:t xml:space="preserve">Динамика первичной заболеваемости, связанной с микронутриентной недостаточностью, среди подросткового населения </w:t>
      </w:r>
      <w:r w:rsidRPr="0083436D">
        <w:rPr>
          <w:rFonts w:ascii="Calibri" w:hAnsi="Calibri" w:cs="Calibri"/>
          <w:b/>
          <w:color w:val="0000CC"/>
          <w:sz w:val="28"/>
          <w:szCs w:val="28"/>
        </w:rPr>
        <w:br/>
        <w:t>(на 100 тыс. подростков от 15 до 17 лет)</w:t>
      </w:r>
    </w:p>
    <w:p w:rsidR="00915BB9" w:rsidRPr="0083436D" w:rsidRDefault="00915BB9" w:rsidP="000B3DB6">
      <w:pPr>
        <w:tabs>
          <w:tab w:val="left" w:pos="1005"/>
        </w:tabs>
        <w:rPr>
          <w:b/>
          <w:color w:val="0000CC"/>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36"/>
        <w:gridCol w:w="1001"/>
        <w:gridCol w:w="1001"/>
        <w:gridCol w:w="1001"/>
        <w:gridCol w:w="2451"/>
      </w:tblGrid>
      <w:tr w:rsidR="00915BB9" w:rsidRPr="0083436D" w:rsidTr="00C936F6">
        <w:trPr>
          <w:trHeight w:val="20"/>
        </w:trPr>
        <w:tc>
          <w:tcPr>
            <w:tcW w:w="2225" w:type="pct"/>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Показатели</w:t>
            </w:r>
          </w:p>
        </w:tc>
        <w:tc>
          <w:tcPr>
            <w:tcW w:w="590" w:type="pct"/>
            <w:noWrap/>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2011 г.</w:t>
            </w:r>
          </w:p>
        </w:tc>
        <w:tc>
          <w:tcPr>
            <w:tcW w:w="590" w:type="pct"/>
            <w:noWrap/>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2012 г.</w:t>
            </w:r>
          </w:p>
        </w:tc>
        <w:tc>
          <w:tcPr>
            <w:tcW w:w="590" w:type="pct"/>
            <w:noWrap/>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2013 г.</w:t>
            </w:r>
          </w:p>
        </w:tc>
        <w:tc>
          <w:tcPr>
            <w:tcW w:w="1006" w:type="pct"/>
            <w:noWrap/>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Темп изменений, %</w:t>
            </w:r>
          </w:p>
        </w:tc>
      </w:tr>
      <w:tr w:rsidR="00915BB9" w:rsidRPr="0083436D" w:rsidTr="00C936F6">
        <w:trPr>
          <w:trHeight w:val="20"/>
        </w:trPr>
        <w:tc>
          <w:tcPr>
            <w:tcW w:w="2225" w:type="pct"/>
            <w:shd w:val="clear" w:color="auto" w:fill="E6EED5"/>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Диффузный (эндемический) зоб, связанный с йодной недостаточностью и другие формы нетоксического зоба</w:t>
            </w:r>
          </w:p>
        </w:tc>
        <w:tc>
          <w:tcPr>
            <w:tcW w:w="590"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432,0</w:t>
            </w:r>
          </w:p>
        </w:tc>
        <w:tc>
          <w:tcPr>
            <w:tcW w:w="590"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889,1</w:t>
            </w:r>
          </w:p>
        </w:tc>
        <w:tc>
          <w:tcPr>
            <w:tcW w:w="590"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745,3</w:t>
            </w:r>
          </w:p>
        </w:tc>
        <w:tc>
          <w:tcPr>
            <w:tcW w:w="1006" w:type="pct"/>
            <w:shd w:val="clear" w:color="auto" w:fill="E6EED5"/>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72,5</w:t>
            </w:r>
          </w:p>
        </w:tc>
      </w:tr>
      <w:tr w:rsidR="00915BB9" w:rsidRPr="0083436D" w:rsidTr="00C936F6">
        <w:trPr>
          <w:trHeight w:val="20"/>
        </w:trPr>
        <w:tc>
          <w:tcPr>
            <w:tcW w:w="2225" w:type="pct"/>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Многоузловой (эндемический) зоб, связанный с йодной недостаточностью, нетоксический одноузловой, нетоксический многоузловой зоб</w:t>
            </w:r>
          </w:p>
        </w:tc>
        <w:tc>
          <w:tcPr>
            <w:tcW w:w="590"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0</w:t>
            </w:r>
          </w:p>
        </w:tc>
        <w:tc>
          <w:tcPr>
            <w:tcW w:w="590"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119,4</w:t>
            </w:r>
          </w:p>
        </w:tc>
        <w:tc>
          <w:tcPr>
            <w:tcW w:w="590"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41,0</w:t>
            </w:r>
          </w:p>
        </w:tc>
        <w:tc>
          <w:tcPr>
            <w:tcW w:w="1006" w:type="pct"/>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w:t>
            </w:r>
          </w:p>
        </w:tc>
      </w:tr>
      <w:tr w:rsidR="00915BB9" w:rsidRPr="0083436D" w:rsidTr="00C936F6">
        <w:trPr>
          <w:trHeight w:val="20"/>
        </w:trPr>
        <w:tc>
          <w:tcPr>
            <w:tcW w:w="2225" w:type="pct"/>
            <w:shd w:val="clear" w:color="auto" w:fill="E6EED5"/>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Субклинический гипотиреоз вследствие йодной недостаточности и другие формы гипотиреоза</w:t>
            </w:r>
          </w:p>
        </w:tc>
        <w:tc>
          <w:tcPr>
            <w:tcW w:w="590"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31,8</w:t>
            </w:r>
          </w:p>
        </w:tc>
        <w:tc>
          <w:tcPr>
            <w:tcW w:w="590"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53,1</w:t>
            </w:r>
          </w:p>
        </w:tc>
        <w:tc>
          <w:tcPr>
            <w:tcW w:w="590"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13,7</w:t>
            </w:r>
          </w:p>
        </w:tc>
        <w:tc>
          <w:tcPr>
            <w:tcW w:w="1006" w:type="pct"/>
            <w:shd w:val="clear" w:color="auto" w:fill="E6EED5"/>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-2,3 раза</w:t>
            </w:r>
          </w:p>
        </w:tc>
      </w:tr>
      <w:tr w:rsidR="00915BB9" w:rsidRPr="0083436D" w:rsidTr="00C936F6">
        <w:trPr>
          <w:trHeight w:val="20"/>
        </w:trPr>
        <w:tc>
          <w:tcPr>
            <w:tcW w:w="2225" w:type="pct"/>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Тиреотоксикоз (гипертиреоз)</w:t>
            </w:r>
          </w:p>
        </w:tc>
        <w:tc>
          <w:tcPr>
            <w:tcW w:w="590"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12,7</w:t>
            </w:r>
          </w:p>
        </w:tc>
        <w:tc>
          <w:tcPr>
            <w:tcW w:w="590"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6,6</w:t>
            </w:r>
          </w:p>
        </w:tc>
        <w:tc>
          <w:tcPr>
            <w:tcW w:w="590"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0</w:t>
            </w:r>
          </w:p>
        </w:tc>
        <w:tc>
          <w:tcPr>
            <w:tcW w:w="1006" w:type="pct"/>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w:t>
            </w:r>
          </w:p>
        </w:tc>
      </w:tr>
      <w:tr w:rsidR="00915BB9" w:rsidRPr="0083436D" w:rsidTr="00C936F6">
        <w:trPr>
          <w:trHeight w:val="20"/>
        </w:trPr>
        <w:tc>
          <w:tcPr>
            <w:tcW w:w="2225" w:type="pct"/>
            <w:shd w:val="clear" w:color="auto" w:fill="E6EED5"/>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Тиреоидит</w:t>
            </w:r>
          </w:p>
        </w:tc>
        <w:tc>
          <w:tcPr>
            <w:tcW w:w="590"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6,3</w:t>
            </w:r>
          </w:p>
        </w:tc>
        <w:tc>
          <w:tcPr>
            <w:tcW w:w="590"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0</w:t>
            </w:r>
          </w:p>
        </w:tc>
        <w:tc>
          <w:tcPr>
            <w:tcW w:w="590"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0</w:t>
            </w:r>
          </w:p>
        </w:tc>
        <w:tc>
          <w:tcPr>
            <w:tcW w:w="1006" w:type="pct"/>
            <w:shd w:val="clear" w:color="auto" w:fill="E6EED5"/>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w:t>
            </w:r>
          </w:p>
        </w:tc>
      </w:tr>
    </w:tbl>
    <w:p w:rsidR="00915BB9" w:rsidRPr="00971881" w:rsidRDefault="00915BB9" w:rsidP="000B3DB6">
      <w:pPr>
        <w:rPr>
          <w:sz w:val="22"/>
          <w:szCs w:val="22"/>
        </w:rPr>
      </w:pPr>
    </w:p>
    <w:p w:rsidR="00915BB9" w:rsidRPr="00397E34" w:rsidRDefault="00915BB9" w:rsidP="000B3DB6">
      <w:pPr>
        <w:ind w:firstLine="709"/>
        <w:jc w:val="both"/>
        <w:rPr>
          <w:rFonts w:ascii="Calibri" w:hAnsi="Calibri" w:cs="Calibri"/>
          <w:sz w:val="28"/>
          <w:szCs w:val="28"/>
        </w:rPr>
      </w:pPr>
      <w:r w:rsidRPr="00397E34">
        <w:rPr>
          <w:rFonts w:ascii="Calibri" w:hAnsi="Calibri" w:cs="Calibri"/>
          <w:sz w:val="28"/>
          <w:szCs w:val="28"/>
        </w:rPr>
        <w:t>У взрослых как и у подростков наибольший рост отмечается по уровню заболеваемости диффузным (эндемический) зобом – на 27,6%, значительное снижение по многоузловому (эндемический) зобу – на 57,4% (таблица №4).</w:t>
      </w:r>
    </w:p>
    <w:p w:rsidR="00915BB9" w:rsidRPr="00397E34" w:rsidRDefault="00915BB9" w:rsidP="000B3DB6">
      <w:pPr>
        <w:tabs>
          <w:tab w:val="left" w:pos="1380"/>
        </w:tabs>
        <w:ind w:firstLine="720"/>
        <w:jc w:val="right"/>
        <w:rPr>
          <w:rFonts w:ascii="Calibri" w:hAnsi="Calibri" w:cs="Calibri"/>
          <w:sz w:val="28"/>
          <w:szCs w:val="28"/>
        </w:rPr>
      </w:pPr>
    </w:p>
    <w:p w:rsidR="00915BB9" w:rsidRPr="00397E34" w:rsidRDefault="00915BB9" w:rsidP="000B3DB6">
      <w:pPr>
        <w:tabs>
          <w:tab w:val="left" w:pos="1380"/>
        </w:tabs>
        <w:ind w:firstLine="720"/>
        <w:jc w:val="right"/>
        <w:rPr>
          <w:rFonts w:ascii="Calibri" w:hAnsi="Calibri" w:cs="Calibri"/>
          <w:sz w:val="28"/>
          <w:szCs w:val="28"/>
        </w:rPr>
      </w:pPr>
      <w:r w:rsidRPr="00397E34">
        <w:rPr>
          <w:rFonts w:ascii="Calibri" w:hAnsi="Calibri" w:cs="Calibri"/>
          <w:sz w:val="28"/>
          <w:szCs w:val="28"/>
        </w:rPr>
        <w:t>Таблица №4</w:t>
      </w:r>
    </w:p>
    <w:p w:rsidR="00915BB9" w:rsidRPr="0083436D" w:rsidRDefault="00915BB9" w:rsidP="000B3DB6">
      <w:pPr>
        <w:jc w:val="center"/>
        <w:rPr>
          <w:rFonts w:ascii="Calibri" w:hAnsi="Calibri" w:cs="Calibri"/>
          <w:b/>
          <w:color w:val="0000CC"/>
          <w:sz w:val="28"/>
          <w:szCs w:val="28"/>
        </w:rPr>
      </w:pPr>
      <w:r w:rsidRPr="0083436D">
        <w:rPr>
          <w:rFonts w:ascii="Calibri" w:hAnsi="Calibri" w:cs="Calibri"/>
          <w:b/>
          <w:color w:val="0000CC"/>
          <w:sz w:val="28"/>
          <w:szCs w:val="28"/>
        </w:rPr>
        <w:t xml:space="preserve">Динамика первичной заболеваемости, связанной с микронутриентной недостаточностью, среди взрослого населения </w:t>
      </w:r>
      <w:r w:rsidRPr="0083436D">
        <w:rPr>
          <w:rFonts w:ascii="Calibri" w:hAnsi="Calibri" w:cs="Calibri"/>
          <w:b/>
          <w:color w:val="0000CC"/>
          <w:sz w:val="28"/>
          <w:szCs w:val="28"/>
        </w:rPr>
        <w:br/>
        <w:t>(на 100 тыс. населения от 18 лет и старше)</w:t>
      </w:r>
    </w:p>
    <w:p w:rsidR="00915BB9" w:rsidRPr="003E53A7" w:rsidRDefault="00915BB9" w:rsidP="000B3DB6">
      <w:pPr>
        <w:tabs>
          <w:tab w:val="left" w:pos="1005"/>
        </w:tabs>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4"/>
        <w:gridCol w:w="1018"/>
        <w:gridCol w:w="1019"/>
        <w:gridCol w:w="1019"/>
        <w:gridCol w:w="2451"/>
      </w:tblGrid>
      <w:tr w:rsidR="00915BB9" w:rsidRPr="0083436D" w:rsidTr="00C936F6">
        <w:trPr>
          <w:trHeight w:val="20"/>
        </w:trPr>
        <w:tc>
          <w:tcPr>
            <w:tcW w:w="2218" w:type="pct"/>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Показатели</w:t>
            </w:r>
          </w:p>
        </w:tc>
        <w:tc>
          <w:tcPr>
            <w:tcW w:w="628" w:type="pct"/>
            <w:noWrap/>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2011 г.</w:t>
            </w:r>
          </w:p>
        </w:tc>
        <w:tc>
          <w:tcPr>
            <w:tcW w:w="628" w:type="pct"/>
            <w:noWrap/>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2012 г.</w:t>
            </w:r>
          </w:p>
        </w:tc>
        <w:tc>
          <w:tcPr>
            <w:tcW w:w="628" w:type="pct"/>
            <w:noWrap/>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2013 г.</w:t>
            </w:r>
          </w:p>
        </w:tc>
        <w:tc>
          <w:tcPr>
            <w:tcW w:w="896" w:type="pct"/>
            <w:noWrap/>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Темп изменений, %</w:t>
            </w:r>
          </w:p>
        </w:tc>
      </w:tr>
      <w:tr w:rsidR="00915BB9" w:rsidRPr="0083436D" w:rsidTr="00C936F6">
        <w:trPr>
          <w:trHeight w:val="20"/>
        </w:trPr>
        <w:tc>
          <w:tcPr>
            <w:tcW w:w="2218" w:type="pct"/>
            <w:shd w:val="clear" w:color="auto" w:fill="E6EED5"/>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Диффузный (эндемический) зоб, связанный с йодной недостаточностью и другие формы нетоксического зоба</w:t>
            </w:r>
          </w:p>
        </w:tc>
        <w:tc>
          <w:tcPr>
            <w:tcW w:w="628"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46,7</w:t>
            </w:r>
          </w:p>
        </w:tc>
        <w:tc>
          <w:tcPr>
            <w:tcW w:w="628"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51,3</w:t>
            </w:r>
          </w:p>
        </w:tc>
        <w:tc>
          <w:tcPr>
            <w:tcW w:w="628"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59,6</w:t>
            </w:r>
          </w:p>
        </w:tc>
        <w:tc>
          <w:tcPr>
            <w:tcW w:w="896" w:type="pct"/>
            <w:shd w:val="clear" w:color="auto" w:fill="E6EED5"/>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27,6</w:t>
            </w:r>
          </w:p>
        </w:tc>
      </w:tr>
      <w:tr w:rsidR="00915BB9" w:rsidRPr="0083436D" w:rsidTr="00C936F6">
        <w:trPr>
          <w:trHeight w:val="20"/>
        </w:trPr>
        <w:tc>
          <w:tcPr>
            <w:tcW w:w="2218" w:type="pct"/>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Многоузловой (эндемический) зоб, связанный с йодной недостаточностью, нетоксический одноузловой, нетоксический многоузловой зоб</w:t>
            </w:r>
          </w:p>
        </w:tc>
        <w:tc>
          <w:tcPr>
            <w:tcW w:w="628"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90,9</w:t>
            </w:r>
          </w:p>
        </w:tc>
        <w:tc>
          <w:tcPr>
            <w:tcW w:w="628"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60,11</w:t>
            </w:r>
          </w:p>
        </w:tc>
        <w:tc>
          <w:tcPr>
            <w:tcW w:w="628"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38,7</w:t>
            </w:r>
          </w:p>
        </w:tc>
        <w:tc>
          <w:tcPr>
            <w:tcW w:w="896" w:type="pct"/>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-57,4</w:t>
            </w:r>
          </w:p>
        </w:tc>
      </w:tr>
      <w:tr w:rsidR="00915BB9" w:rsidRPr="0083436D" w:rsidTr="00C936F6">
        <w:trPr>
          <w:trHeight w:val="20"/>
        </w:trPr>
        <w:tc>
          <w:tcPr>
            <w:tcW w:w="2218" w:type="pct"/>
            <w:shd w:val="clear" w:color="auto" w:fill="E6EED5"/>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Субклинический гипотиреоз вследствие йодной недостаточности и другие формы гипотиреоза</w:t>
            </w:r>
          </w:p>
        </w:tc>
        <w:tc>
          <w:tcPr>
            <w:tcW w:w="628"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44,7</w:t>
            </w:r>
          </w:p>
        </w:tc>
        <w:tc>
          <w:tcPr>
            <w:tcW w:w="628"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64,1</w:t>
            </w:r>
          </w:p>
        </w:tc>
        <w:tc>
          <w:tcPr>
            <w:tcW w:w="628"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46,1</w:t>
            </w:r>
          </w:p>
        </w:tc>
        <w:tc>
          <w:tcPr>
            <w:tcW w:w="896" w:type="pct"/>
            <w:shd w:val="clear" w:color="auto" w:fill="E6EED5"/>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3,1</w:t>
            </w:r>
          </w:p>
        </w:tc>
      </w:tr>
      <w:tr w:rsidR="00915BB9" w:rsidRPr="0083436D" w:rsidTr="00C936F6">
        <w:trPr>
          <w:trHeight w:val="20"/>
        </w:trPr>
        <w:tc>
          <w:tcPr>
            <w:tcW w:w="2218" w:type="pct"/>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Тиреотоксикоз (гипертиреоз)</w:t>
            </w:r>
          </w:p>
        </w:tc>
        <w:tc>
          <w:tcPr>
            <w:tcW w:w="628"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15,9</w:t>
            </w:r>
          </w:p>
        </w:tc>
        <w:tc>
          <w:tcPr>
            <w:tcW w:w="628"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22,1</w:t>
            </w:r>
          </w:p>
        </w:tc>
        <w:tc>
          <w:tcPr>
            <w:tcW w:w="628" w:type="pct"/>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12,4</w:t>
            </w:r>
          </w:p>
        </w:tc>
        <w:tc>
          <w:tcPr>
            <w:tcW w:w="896" w:type="pct"/>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-22,0</w:t>
            </w:r>
          </w:p>
        </w:tc>
      </w:tr>
      <w:tr w:rsidR="00915BB9" w:rsidRPr="0083436D" w:rsidTr="00C936F6">
        <w:trPr>
          <w:trHeight w:val="20"/>
        </w:trPr>
        <w:tc>
          <w:tcPr>
            <w:tcW w:w="2218" w:type="pct"/>
            <w:shd w:val="clear" w:color="auto" w:fill="E6EED5"/>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Тиреоидит</w:t>
            </w:r>
          </w:p>
        </w:tc>
        <w:tc>
          <w:tcPr>
            <w:tcW w:w="628"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27,9</w:t>
            </w:r>
          </w:p>
        </w:tc>
        <w:tc>
          <w:tcPr>
            <w:tcW w:w="628"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36,0</w:t>
            </w:r>
          </w:p>
        </w:tc>
        <w:tc>
          <w:tcPr>
            <w:tcW w:w="628" w:type="pct"/>
            <w:shd w:val="clear" w:color="auto" w:fill="E6EED5"/>
            <w:noWrap/>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22,3</w:t>
            </w:r>
          </w:p>
        </w:tc>
        <w:tc>
          <w:tcPr>
            <w:tcW w:w="896" w:type="pct"/>
            <w:shd w:val="clear" w:color="auto" w:fill="E6EED5"/>
            <w:noWrap/>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-20,1</w:t>
            </w:r>
          </w:p>
        </w:tc>
      </w:tr>
    </w:tbl>
    <w:p w:rsidR="00915BB9" w:rsidRPr="00971881" w:rsidRDefault="00915BB9" w:rsidP="000B3DB6">
      <w:pPr>
        <w:tabs>
          <w:tab w:val="left" w:pos="1380"/>
        </w:tabs>
        <w:rPr>
          <w:sz w:val="26"/>
          <w:szCs w:val="26"/>
          <w:highlight w:val="yellow"/>
        </w:rPr>
      </w:pPr>
    </w:p>
    <w:p w:rsidR="00915BB9" w:rsidRPr="00397E34" w:rsidRDefault="00915BB9" w:rsidP="004B1249">
      <w:pPr>
        <w:ind w:firstLine="708"/>
        <w:jc w:val="both"/>
        <w:rPr>
          <w:rFonts w:ascii="Calibri" w:hAnsi="Calibri" w:cs="Calibri"/>
          <w:color w:val="000000"/>
          <w:sz w:val="28"/>
          <w:szCs w:val="28"/>
        </w:rPr>
      </w:pPr>
      <w:r w:rsidRPr="00397E34">
        <w:rPr>
          <w:rFonts w:ascii="Calibri" w:hAnsi="Calibri" w:cs="Calibri"/>
          <w:sz w:val="28"/>
          <w:szCs w:val="28"/>
        </w:rPr>
        <w:t xml:space="preserve">Анализ заболеваний, связанных с йодной недостаточностью за период 2011-2013 гг. показывает, что у взрослых идет снижение диффузного (эндемического) зоба </w:t>
      </w:r>
      <w:r w:rsidRPr="00397E34">
        <w:rPr>
          <w:rFonts w:ascii="Calibri" w:hAnsi="Calibri" w:cs="Calibri"/>
          <w:color w:val="000000"/>
          <w:sz w:val="28"/>
          <w:szCs w:val="28"/>
        </w:rPr>
        <w:t>на 28,3%, многоузлового (эндемического) зоба на 82,1%, субклинического гипотиреоза – на 32,7%, т</w:t>
      </w:r>
      <w:r w:rsidRPr="00397E34">
        <w:rPr>
          <w:rFonts w:ascii="Calibri" w:hAnsi="Calibri" w:cs="Calibri"/>
          <w:sz w:val="28"/>
          <w:szCs w:val="28"/>
        </w:rPr>
        <w:t>иреотоксикоза</w:t>
      </w:r>
      <w:r w:rsidRPr="00397E34">
        <w:rPr>
          <w:rFonts w:ascii="Calibri" w:hAnsi="Calibri" w:cs="Calibri"/>
          <w:color w:val="000000"/>
          <w:sz w:val="28"/>
          <w:szCs w:val="28"/>
        </w:rPr>
        <w:t xml:space="preserve"> – на 52,1% и тиреоидите – 70,3%. У детей до 14 лет наблюдается рост заболеваемости </w:t>
      </w:r>
      <w:r w:rsidRPr="00397E34">
        <w:rPr>
          <w:rFonts w:ascii="Calibri" w:hAnsi="Calibri" w:cs="Calibri"/>
          <w:sz w:val="28"/>
          <w:szCs w:val="28"/>
        </w:rPr>
        <w:t>тиреоидитом в 1,4 раза, и снижения</w:t>
      </w:r>
      <w:r w:rsidRPr="00397E34">
        <w:rPr>
          <w:rFonts w:ascii="Calibri" w:hAnsi="Calibri" w:cs="Calibri"/>
          <w:color w:val="000000"/>
          <w:sz w:val="28"/>
          <w:szCs w:val="28"/>
        </w:rPr>
        <w:t xml:space="preserve"> субклинического гипотиреоза в 1,7 раза.  Динамика заболеваемости у подростков (15-17 лет) отмечается увеличения по  </w:t>
      </w:r>
      <w:r w:rsidRPr="00397E34">
        <w:rPr>
          <w:rFonts w:ascii="Calibri" w:hAnsi="Calibri" w:cs="Calibri"/>
          <w:sz w:val="28"/>
          <w:szCs w:val="28"/>
        </w:rPr>
        <w:t xml:space="preserve">диффузному (эндемическому) зобу </w:t>
      </w:r>
      <w:r w:rsidRPr="00397E34">
        <w:rPr>
          <w:rFonts w:ascii="Calibri" w:hAnsi="Calibri" w:cs="Calibri"/>
          <w:color w:val="000000"/>
          <w:sz w:val="28"/>
          <w:szCs w:val="28"/>
        </w:rPr>
        <w:t>на 53,3% и субклиническому гипотиреозу – на 30,9%, за исключением снижения заболеваемости по тиреотоксикозу (гипертиреозу) – в 1,8 раз (таблица №5).</w:t>
      </w:r>
    </w:p>
    <w:p w:rsidR="00915BB9" w:rsidRPr="00397E34" w:rsidRDefault="00915BB9" w:rsidP="004B1249">
      <w:pPr>
        <w:jc w:val="right"/>
        <w:rPr>
          <w:rFonts w:ascii="Calibri" w:hAnsi="Calibri" w:cs="Calibri"/>
          <w:color w:val="000000"/>
          <w:sz w:val="28"/>
          <w:szCs w:val="28"/>
        </w:rPr>
      </w:pPr>
      <w:r w:rsidRPr="00397E34">
        <w:rPr>
          <w:rFonts w:ascii="Calibri" w:hAnsi="Calibri" w:cs="Calibri"/>
          <w:color w:val="000000"/>
          <w:sz w:val="28"/>
          <w:szCs w:val="28"/>
        </w:rPr>
        <w:t>Таблица №5</w:t>
      </w:r>
    </w:p>
    <w:p w:rsidR="00915BB9" w:rsidRPr="0083436D" w:rsidRDefault="00915BB9" w:rsidP="004B1249">
      <w:pPr>
        <w:widowControl w:val="0"/>
        <w:spacing w:before="20" w:after="20"/>
        <w:jc w:val="center"/>
        <w:rPr>
          <w:rFonts w:ascii="Calibri" w:hAnsi="Calibri" w:cs="Calibri"/>
          <w:b/>
          <w:color w:val="0000CC"/>
          <w:sz w:val="28"/>
          <w:szCs w:val="28"/>
        </w:rPr>
      </w:pPr>
      <w:r w:rsidRPr="0083436D">
        <w:rPr>
          <w:rFonts w:ascii="Calibri" w:hAnsi="Calibri" w:cs="Calibri"/>
          <w:b/>
          <w:color w:val="0000CC"/>
          <w:sz w:val="28"/>
          <w:szCs w:val="28"/>
        </w:rPr>
        <w:t>Динамика заболеваемости, связанной с микронутриентной недостаточностью с впервые установленным диагнозом за период         2011-2013 гг. по Республике Адыгея (на 100тыс. населения)</w:t>
      </w:r>
    </w:p>
    <w:p w:rsidR="00915BB9" w:rsidRPr="00397E34" w:rsidRDefault="00915BB9" w:rsidP="004B1249">
      <w:pPr>
        <w:widowControl w:val="0"/>
        <w:spacing w:before="20" w:after="20"/>
        <w:jc w:val="both"/>
        <w:rPr>
          <w:rFonts w:ascii="Calibri" w:hAnsi="Calibri" w:cs="Calibri"/>
          <w:bCs/>
          <w:color w:val="0000CC"/>
          <w:szCs w:val="22"/>
        </w:rPr>
      </w:pPr>
    </w:p>
    <w:tbl>
      <w:tblPr>
        <w:tblW w:w="9343"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ayout w:type="fixed"/>
        <w:tblLook w:val="01E0"/>
      </w:tblPr>
      <w:tblGrid>
        <w:gridCol w:w="1809"/>
        <w:gridCol w:w="851"/>
        <w:gridCol w:w="714"/>
        <w:gridCol w:w="873"/>
        <w:gridCol w:w="850"/>
        <w:gridCol w:w="851"/>
        <w:gridCol w:w="850"/>
        <w:gridCol w:w="851"/>
        <w:gridCol w:w="850"/>
        <w:gridCol w:w="844"/>
      </w:tblGrid>
      <w:tr w:rsidR="00915BB9" w:rsidRPr="0083436D" w:rsidTr="00C936F6">
        <w:trPr>
          <w:trHeight w:val="517"/>
        </w:trPr>
        <w:tc>
          <w:tcPr>
            <w:tcW w:w="1809" w:type="dxa"/>
            <w:vMerge w:val="restart"/>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rPr>
              <w:t>Нозология</w:t>
            </w:r>
          </w:p>
        </w:tc>
        <w:tc>
          <w:tcPr>
            <w:tcW w:w="2438" w:type="dxa"/>
            <w:gridSpan w:val="3"/>
            <w:shd w:val="clear" w:color="auto" w:fill="CDDDAC"/>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rPr>
              <w:t>Дети до 14 лет</w:t>
            </w:r>
          </w:p>
        </w:tc>
        <w:tc>
          <w:tcPr>
            <w:tcW w:w="2551" w:type="dxa"/>
            <w:gridSpan w:val="3"/>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rPr>
              <w:t>Подростки 15-17лет</w:t>
            </w:r>
          </w:p>
        </w:tc>
        <w:tc>
          <w:tcPr>
            <w:tcW w:w="2545" w:type="dxa"/>
            <w:gridSpan w:val="3"/>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rPr>
              <w:t>Взрослые</w:t>
            </w:r>
          </w:p>
        </w:tc>
      </w:tr>
      <w:tr w:rsidR="00915BB9" w:rsidRPr="0083436D" w:rsidTr="00C936F6">
        <w:tc>
          <w:tcPr>
            <w:tcW w:w="1809" w:type="dxa"/>
            <w:vMerge/>
            <w:shd w:val="clear" w:color="auto" w:fill="CDDDAC"/>
          </w:tcPr>
          <w:p w:rsidR="00915BB9" w:rsidRPr="00C936F6" w:rsidRDefault="00915BB9" w:rsidP="00613AE3">
            <w:pPr>
              <w:rPr>
                <w:rFonts w:ascii="Calibri" w:hAnsi="Calibri" w:cs="Calibri"/>
                <w:b/>
                <w:bCs/>
              </w:rPr>
            </w:pPr>
          </w:p>
        </w:tc>
        <w:tc>
          <w:tcPr>
            <w:tcW w:w="851" w:type="dxa"/>
            <w:shd w:val="clear" w:color="auto" w:fill="CDDDAC"/>
          </w:tcPr>
          <w:p w:rsidR="00915BB9" w:rsidRPr="00C936F6" w:rsidRDefault="00915BB9" w:rsidP="00C936F6">
            <w:pPr>
              <w:widowControl w:val="0"/>
              <w:spacing w:before="20" w:after="20"/>
              <w:jc w:val="center"/>
              <w:rPr>
                <w:rFonts w:ascii="Calibri" w:hAnsi="Calibri" w:cs="Calibri"/>
                <w:b/>
              </w:rPr>
            </w:pPr>
            <w:r w:rsidRPr="00C936F6">
              <w:rPr>
                <w:rFonts w:ascii="Calibri" w:hAnsi="Calibri" w:cs="Calibri"/>
                <w:b/>
              </w:rPr>
              <w:t>2011</w:t>
            </w:r>
          </w:p>
        </w:tc>
        <w:tc>
          <w:tcPr>
            <w:tcW w:w="714" w:type="dxa"/>
            <w:shd w:val="clear" w:color="auto" w:fill="CDDDAC"/>
          </w:tcPr>
          <w:p w:rsidR="00915BB9" w:rsidRPr="00C936F6" w:rsidRDefault="00915BB9" w:rsidP="00C936F6">
            <w:pPr>
              <w:widowControl w:val="0"/>
              <w:spacing w:before="20" w:after="20"/>
              <w:jc w:val="center"/>
              <w:rPr>
                <w:rFonts w:ascii="Calibri" w:hAnsi="Calibri" w:cs="Calibri"/>
                <w:b/>
              </w:rPr>
            </w:pPr>
            <w:r w:rsidRPr="00C936F6">
              <w:rPr>
                <w:rFonts w:ascii="Calibri" w:hAnsi="Calibri" w:cs="Calibri"/>
                <w:b/>
              </w:rPr>
              <w:t>2012</w:t>
            </w:r>
          </w:p>
        </w:tc>
        <w:tc>
          <w:tcPr>
            <w:tcW w:w="873" w:type="dxa"/>
            <w:shd w:val="clear" w:color="auto" w:fill="CDDDAC"/>
          </w:tcPr>
          <w:p w:rsidR="00915BB9" w:rsidRPr="00C936F6" w:rsidRDefault="00915BB9" w:rsidP="00C936F6">
            <w:pPr>
              <w:widowControl w:val="0"/>
              <w:spacing w:before="20" w:after="20"/>
              <w:jc w:val="center"/>
              <w:rPr>
                <w:rFonts w:ascii="Calibri" w:hAnsi="Calibri" w:cs="Calibri"/>
                <w:b/>
              </w:rPr>
            </w:pPr>
            <w:r w:rsidRPr="00C936F6">
              <w:rPr>
                <w:rFonts w:ascii="Calibri" w:hAnsi="Calibri" w:cs="Calibri"/>
                <w:b/>
              </w:rPr>
              <w:t>2013</w:t>
            </w:r>
          </w:p>
        </w:tc>
        <w:tc>
          <w:tcPr>
            <w:tcW w:w="850" w:type="dxa"/>
            <w:shd w:val="clear" w:color="auto" w:fill="CDDDAC"/>
          </w:tcPr>
          <w:p w:rsidR="00915BB9" w:rsidRPr="00C936F6" w:rsidRDefault="00915BB9" w:rsidP="00C936F6">
            <w:pPr>
              <w:widowControl w:val="0"/>
              <w:spacing w:before="20" w:after="20"/>
              <w:jc w:val="center"/>
              <w:rPr>
                <w:rFonts w:ascii="Calibri" w:hAnsi="Calibri" w:cs="Calibri"/>
                <w:b/>
              </w:rPr>
            </w:pPr>
            <w:r w:rsidRPr="00C936F6">
              <w:rPr>
                <w:rFonts w:ascii="Calibri" w:hAnsi="Calibri" w:cs="Calibri"/>
                <w:b/>
              </w:rPr>
              <w:t>2011</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
              </w:rPr>
            </w:pPr>
            <w:r w:rsidRPr="00C936F6">
              <w:rPr>
                <w:rFonts w:ascii="Calibri" w:hAnsi="Calibri" w:cs="Calibri"/>
                <w:b/>
              </w:rPr>
              <w:t>2012</w:t>
            </w:r>
          </w:p>
        </w:tc>
        <w:tc>
          <w:tcPr>
            <w:tcW w:w="850" w:type="dxa"/>
            <w:shd w:val="clear" w:color="auto" w:fill="CDDDAC"/>
          </w:tcPr>
          <w:p w:rsidR="00915BB9" w:rsidRPr="00C936F6" w:rsidRDefault="00915BB9" w:rsidP="00C936F6">
            <w:pPr>
              <w:widowControl w:val="0"/>
              <w:spacing w:before="20" w:after="20"/>
              <w:jc w:val="center"/>
              <w:rPr>
                <w:rFonts w:ascii="Calibri" w:hAnsi="Calibri" w:cs="Calibri"/>
                <w:b/>
              </w:rPr>
            </w:pPr>
            <w:r w:rsidRPr="00C936F6">
              <w:rPr>
                <w:rFonts w:ascii="Calibri" w:hAnsi="Calibri" w:cs="Calibri"/>
                <w:b/>
              </w:rPr>
              <w:t>2013</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
              </w:rPr>
            </w:pPr>
            <w:r w:rsidRPr="00C936F6">
              <w:rPr>
                <w:rFonts w:ascii="Calibri" w:hAnsi="Calibri" w:cs="Calibri"/>
                <w:b/>
              </w:rPr>
              <w:t>2011</w:t>
            </w:r>
          </w:p>
        </w:tc>
        <w:tc>
          <w:tcPr>
            <w:tcW w:w="850" w:type="dxa"/>
            <w:shd w:val="clear" w:color="auto" w:fill="CDDDAC"/>
          </w:tcPr>
          <w:p w:rsidR="00915BB9" w:rsidRPr="00C936F6" w:rsidRDefault="00915BB9" w:rsidP="00C936F6">
            <w:pPr>
              <w:widowControl w:val="0"/>
              <w:spacing w:before="20" w:after="20"/>
              <w:jc w:val="center"/>
              <w:rPr>
                <w:rFonts w:ascii="Calibri" w:hAnsi="Calibri" w:cs="Calibri"/>
                <w:b/>
              </w:rPr>
            </w:pPr>
            <w:r w:rsidRPr="00C936F6">
              <w:rPr>
                <w:rFonts w:ascii="Calibri" w:hAnsi="Calibri" w:cs="Calibri"/>
                <w:b/>
              </w:rPr>
              <w:t>2012</w:t>
            </w:r>
          </w:p>
        </w:tc>
        <w:tc>
          <w:tcPr>
            <w:tcW w:w="844" w:type="dxa"/>
            <w:shd w:val="clear" w:color="auto" w:fill="CDDDAC"/>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rPr>
              <w:t>2013</w:t>
            </w:r>
          </w:p>
        </w:tc>
      </w:tr>
      <w:tr w:rsidR="00915BB9" w:rsidRPr="0083436D" w:rsidTr="00C936F6">
        <w:tc>
          <w:tcPr>
            <w:tcW w:w="1809" w:type="dxa"/>
            <w:shd w:val="clear" w:color="auto" w:fill="E6EED5"/>
          </w:tcPr>
          <w:p w:rsidR="00915BB9" w:rsidRPr="00C936F6" w:rsidRDefault="00915BB9" w:rsidP="00C936F6">
            <w:pPr>
              <w:widowControl w:val="0"/>
              <w:spacing w:before="20" w:after="20"/>
              <w:rPr>
                <w:rFonts w:ascii="Calibri" w:hAnsi="Calibri" w:cs="Calibri"/>
                <w:b/>
                <w:bCs/>
              </w:rPr>
            </w:pPr>
            <w:r w:rsidRPr="00C936F6">
              <w:rPr>
                <w:rFonts w:ascii="Calibri" w:hAnsi="Calibri" w:cs="Calibri"/>
                <w:bCs/>
              </w:rPr>
              <w:t>Синдром врожденной йодной недостаточ-ности</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w:t>
            </w:r>
          </w:p>
        </w:tc>
        <w:tc>
          <w:tcPr>
            <w:tcW w:w="714" w:type="dxa"/>
            <w:shd w:val="clear" w:color="auto" w:fill="E6EED5"/>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1,3</w:t>
            </w:r>
          </w:p>
        </w:tc>
        <w:tc>
          <w:tcPr>
            <w:tcW w:w="873"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w:t>
            </w:r>
          </w:p>
        </w:tc>
        <w:tc>
          <w:tcPr>
            <w:tcW w:w="850" w:type="dxa"/>
            <w:shd w:val="clear" w:color="auto" w:fill="E6EED5"/>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w:t>
            </w:r>
          </w:p>
        </w:tc>
        <w:tc>
          <w:tcPr>
            <w:tcW w:w="850" w:type="dxa"/>
            <w:shd w:val="clear" w:color="auto" w:fill="E6EED5"/>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w:t>
            </w:r>
          </w:p>
        </w:tc>
        <w:tc>
          <w:tcPr>
            <w:tcW w:w="850" w:type="dxa"/>
            <w:shd w:val="clear" w:color="auto" w:fill="E6EED5"/>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w:t>
            </w:r>
          </w:p>
        </w:tc>
        <w:tc>
          <w:tcPr>
            <w:tcW w:w="844" w:type="dxa"/>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w:t>
            </w:r>
          </w:p>
        </w:tc>
      </w:tr>
      <w:tr w:rsidR="00915BB9" w:rsidRPr="0083436D" w:rsidTr="00C936F6">
        <w:tc>
          <w:tcPr>
            <w:tcW w:w="1809" w:type="dxa"/>
            <w:shd w:val="clear" w:color="auto" w:fill="CDDDAC"/>
          </w:tcPr>
          <w:p w:rsidR="00915BB9" w:rsidRPr="00C936F6" w:rsidRDefault="00915BB9" w:rsidP="00C936F6">
            <w:pPr>
              <w:widowControl w:val="0"/>
              <w:spacing w:before="20" w:after="20"/>
              <w:ind w:right="-108"/>
              <w:rPr>
                <w:rFonts w:ascii="Calibri" w:hAnsi="Calibri" w:cs="Calibri"/>
                <w:b/>
                <w:bCs/>
              </w:rPr>
            </w:pPr>
            <w:r w:rsidRPr="00C936F6">
              <w:rPr>
                <w:rFonts w:ascii="Calibri" w:hAnsi="Calibri" w:cs="Calibri"/>
                <w:bCs/>
              </w:rPr>
              <w:t>Диффузный (эндемический) зоб, связанный с йодной недостаточно-стью, и другие формы нетоксического зоба</w:t>
            </w:r>
          </w:p>
        </w:tc>
        <w:tc>
          <w:tcPr>
            <w:tcW w:w="851" w:type="dxa"/>
            <w:shd w:val="clear" w:color="auto" w:fill="CDDDAC"/>
          </w:tcPr>
          <w:p w:rsidR="00915BB9" w:rsidRPr="00C936F6" w:rsidRDefault="00915BB9" w:rsidP="00C936F6">
            <w:pPr>
              <w:widowControl w:val="0"/>
              <w:spacing w:before="20" w:after="20"/>
              <w:ind w:right="-108"/>
              <w:jc w:val="center"/>
              <w:rPr>
                <w:rFonts w:ascii="Calibri" w:hAnsi="Calibri" w:cs="Calibri"/>
                <w:bCs/>
              </w:rPr>
            </w:pPr>
            <w:r w:rsidRPr="00C936F6">
              <w:rPr>
                <w:rFonts w:ascii="Calibri" w:hAnsi="Calibri" w:cs="Calibri"/>
                <w:bCs/>
              </w:rPr>
              <w:t>1069,9</w:t>
            </w:r>
          </w:p>
        </w:tc>
        <w:tc>
          <w:tcPr>
            <w:tcW w:w="714" w:type="dxa"/>
            <w:shd w:val="clear" w:color="auto" w:fill="CDDDAC"/>
          </w:tcPr>
          <w:p w:rsidR="00915BB9" w:rsidRPr="00C936F6" w:rsidRDefault="00915BB9" w:rsidP="00C936F6">
            <w:pPr>
              <w:widowControl w:val="0"/>
              <w:spacing w:before="20" w:after="20"/>
              <w:ind w:left="-108" w:right="-103"/>
              <w:jc w:val="center"/>
              <w:rPr>
                <w:rFonts w:ascii="Calibri" w:hAnsi="Calibri" w:cs="Calibri"/>
                <w:bCs/>
              </w:rPr>
            </w:pPr>
            <w:r w:rsidRPr="00C936F6">
              <w:rPr>
                <w:rFonts w:ascii="Calibri" w:hAnsi="Calibri" w:cs="Calibri"/>
                <w:bCs/>
              </w:rPr>
              <w:t>1083,2</w:t>
            </w:r>
          </w:p>
        </w:tc>
        <w:tc>
          <w:tcPr>
            <w:tcW w:w="873" w:type="dxa"/>
            <w:shd w:val="clear" w:color="auto" w:fill="CDDDAC"/>
          </w:tcPr>
          <w:p w:rsidR="00915BB9" w:rsidRPr="00C936F6" w:rsidRDefault="00915BB9" w:rsidP="00C936F6">
            <w:pPr>
              <w:widowControl w:val="0"/>
              <w:spacing w:before="20" w:after="20"/>
              <w:ind w:left="-113" w:right="-80" w:firstLine="113"/>
              <w:jc w:val="center"/>
              <w:rPr>
                <w:rFonts w:ascii="Calibri" w:hAnsi="Calibri" w:cs="Calibri"/>
                <w:bCs/>
              </w:rPr>
            </w:pPr>
            <w:r w:rsidRPr="00C936F6">
              <w:rPr>
                <w:rFonts w:ascii="Calibri" w:hAnsi="Calibri" w:cs="Calibri"/>
                <w:bCs/>
              </w:rPr>
              <w:t>1080,3</w:t>
            </w:r>
          </w:p>
        </w:tc>
        <w:tc>
          <w:tcPr>
            <w:tcW w:w="850"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432,0</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916,2</w:t>
            </w:r>
          </w:p>
        </w:tc>
        <w:tc>
          <w:tcPr>
            <w:tcW w:w="850"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925,1</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184,4</w:t>
            </w:r>
          </w:p>
        </w:tc>
        <w:tc>
          <w:tcPr>
            <w:tcW w:w="850"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51,1</w:t>
            </w:r>
          </w:p>
        </w:tc>
        <w:tc>
          <w:tcPr>
            <w:tcW w:w="844" w:type="dxa"/>
            <w:shd w:val="clear" w:color="auto" w:fill="CDDDAC"/>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52,1</w:t>
            </w:r>
          </w:p>
        </w:tc>
      </w:tr>
      <w:tr w:rsidR="00915BB9" w:rsidRPr="0083436D" w:rsidTr="00C936F6">
        <w:tc>
          <w:tcPr>
            <w:tcW w:w="1809" w:type="dxa"/>
            <w:shd w:val="clear" w:color="auto" w:fill="E6EED5"/>
          </w:tcPr>
          <w:p w:rsidR="00915BB9" w:rsidRPr="00C936F6" w:rsidRDefault="00915BB9" w:rsidP="00C936F6">
            <w:pPr>
              <w:widowControl w:val="0"/>
              <w:spacing w:before="20" w:after="20"/>
              <w:ind w:right="-108"/>
              <w:rPr>
                <w:rFonts w:ascii="Calibri" w:hAnsi="Calibri" w:cs="Calibri"/>
                <w:b/>
                <w:bCs/>
              </w:rPr>
            </w:pPr>
            <w:r w:rsidRPr="00C936F6">
              <w:rPr>
                <w:rFonts w:ascii="Calibri" w:hAnsi="Calibri" w:cs="Calibri"/>
                <w:bCs/>
              </w:rPr>
              <w:t>Многоузловой (эндемический) зоб, связанный с йодной недостаточно-стью, нетоксический одноузловой, нетоксический многоузловой зоб</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15,0</w:t>
            </w:r>
          </w:p>
        </w:tc>
        <w:tc>
          <w:tcPr>
            <w:tcW w:w="714" w:type="dxa"/>
            <w:shd w:val="clear" w:color="auto" w:fill="E6EED5"/>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w:t>
            </w:r>
          </w:p>
        </w:tc>
        <w:tc>
          <w:tcPr>
            <w:tcW w:w="873"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w:t>
            </w:r>
          </w:p>
        </w:tc>
        <w:tc>
          <w:tcPr>
            <w:tcW w:w="850" w:type="dxa"/>
            <w:shd w:val="clear" w:color="auto" w:fill="E6EED5"/>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123,1</w:t>
            </w:r>
          </w:p>
        </w:tc>
        <w:tc>
          <w:tcPr>
            <w:tcW w:w="850" w:type="dxa"/>
            <w:shd w:val="clear" w:color="auto" w:fill="E6EED5"/>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124,3</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358,7</w:t>
            </w:r>
          </w:p>
        </w:tc>
        <w:tc>
          <w:tcPr>
            <w:tcW w:w="850" w:type="dxa"/>
            <w:shd w:val="clear" w:color="auto" w:fill="E6EED5"/>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59,9</w:t>
            </w:r>
          </w:p>
        </w:tc>
        <w:tc>
          <w:tcPr>
            <w:tcW w:w="844" w:type="dxa"/>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64,3</w:t>
            </w:r>
          </w:p>
        </w:tc>
      </w:tr>
      <w:tr w:rsidR="00915BB9" w:rsidRPr="0083436D" w:rsidTr="00C936F6">
        <w:tc>
          <w:tcPr>
            <w:tcW w:w="1809" w:type="dxa"/>
            <w:shd w:val="clear" w:color="auto" w:fill="CDDDAC"/>
          </w:tcPr>
          <w:p w:rsidR="00915BB9" w:rsidRPr="00C936F6" w:rsidRDefault="00915BB9" w:rsidP="00C936F6">
            <w:pPr>
              <w:widowControl w:val="0"/>
              <w:spacing w:before="20" w:after="20"/>
              <w:rPr>
                <w:rFonts w:ascii="Calibri" w:hAnsi="Calibri" w:cs="Calibri"/>
                <w:b/>
                <w:bCs/>
              </w:rPr>
            </w:pPr>
            <w:r w:rsidRPr="00C936F6">
              <w:rPr>
                <w:rFonts w:ascii="Calibri" w:hAnsi="Calibri" w:cs="Calibri"/>
                <w:bCs/>
              </w:rPr>
              <w:t>Субклинический гипотиреоз вследствие йодной недостаточности и др.</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45,1</w:t>
            </w:r>
          </w:p>
        </w:tc>
        <w:tc>
          <w:tcPr>
            <w:tcW w:w="714"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27,6</w:t>
            </w:r>
          </w:p>
        </w:tc>
        <w:tc>
          <w:tcPr>
            <w:tcW w:w="873"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26,3</w:t>
            </w:r>
          </w:p>
        </w:tc>
        <w:tc>
          <w:tcPr>
            <w:tcW w:w="850"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31,7</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54,7</w:t>
            </w:r>
          </w:p>
        </w:tc>
        <w:tc>
          <w:tcPr>
            <w:tcW w:w="850"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45,3</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176,5</w:t>
            </w:r>
          </w:p>
        </w:tc>
        <w:tc>
          <w:tcPr>
            <w:tcW w:w="850"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63,8</w:t>
            </w:r>
          </w:p>
        </w:tc>
        <w:tc>
          <w:tcPr>
            <w:tcW w:w="844" w:type="dxa"/>
            <w:shd w:val="clear" w:color="auto" w:fill="CDDDAC"/>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65,9</w:t>
            </w:r>
          </w:p>
        </w:tc>
      </w:tr>
      <w:tr w:rsidR="00915BB9" w:rsidRPr="0083436D" w:rsidTr="00C936F6">
        <w:tc>
          <w:tcPr>
            <w:tcW w:w="1809" w:type="dxa"/>
            <w:shd w:val="clear" w:color="auto" w:fill="E6EED5"/>
          </w:tcPr>
          <w:p w:rsidR="00915BB9" w:rsidRPr="00C936F6" w:rsidRDefault="00915BB9" w:rsidP="00C936F6">
            <w:pPr>
              <w:widowControl w:val="0"/>
              <w:spacing w:before="20" w:after="20"/>
              <w:rPr>
                <w:rFonts w:ascii="Calibri" w:hAnsi="Calibri" w:cs="Calibri"/>
                <w:b/>
                <w:bCs/>
              </w:rPr>
            </w:pPr>
            <w:r w:rsidRPr="00C936F6">
              <w:rPr>
                <w:rFonts w:ascii="Calibri" w:hAnsi="Calibri" w:cs="Calibri"/>
                <w:bCs/>
              </w:rPr>
              <w:t>Тиреотоксикоз (гипертиреоз)</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8,2</w:t>
            </w:r>
          </w:p>
        </w:tc>
        <w:tc>
          <w:tcPr>
            <w:tcW w:w="714" w:type="dxa"/>
            <w:shd w:val="clear" w:color="auto" w:fill="E6EED5"/>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w:t>
            </w:r>
          </w:p>
        </w:tc>
        <w:tc>
          <w:tcPr>
            <w:tcW w:w="873"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w:t>
            </w:r>
          </w:p>
        </w:tc>
        <w:tc>
          <w:tcPr>
            <w:tcW w:w="850" w:type="dxa"/>
            <w:shd w:val="clear" w:color="auto" w:fill="E6EED5"/>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12,7</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6,8</w:t>
            </w:r>
          </w:p>
        </w:tc>
        <w:tc>
          <w:tcPr>
            <w:tcW w:w="850" w:type="dxa"/>
            <w:shd w:val="clear" w:color="auto" w:fill="E6EED5"/>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7,2</w:t>
            </w:r>
          </w:p>
        </w:tc>
        <w:tc>
          <w:tcPr>
            <w:tcW w:w="851" w:type="dxa"/>
            <w:shd w:val="clear" w:color="auto" w:fill="CDDDAC"/>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62,9</w:t>
            </w:r>
          </w:p>
        </w:tc>
        <w:tc>
          <w:tcPr>
            <w:tcW w:w="850" w:type="dxa"/>
            <w:shd w:val="clear" w:color="auto" w:fill="E6EED5"/>
          </w:tcPr>
          <w:p w:rsidR="00915BB9" w:rsidRPr="00C936F6" w:rsidRDefault="00915BB9" w:rsidP="00C936F6">
            <w:pPr>
              <w:widowControl w:val="0"/>
              <w:spacing w:before="20" w:after="20"/>
              <w:jc w:val="center"/>
              <w:rPr>
                <w:rFonts w:ascii="Calibri" w:hAnsi="Calibri" w:cs="Calibri"/>
                <w:bCs/>
              </w:rPr>
            </w:pPr>
            <w:r w:rsidRPr="00C936F6">
              <w:rPr>
                <w:rFonts w:ascii="Calibri" w:hAnsi="Calibri" w:cs="Calibri"/>
                <w:bCs/>
              </w:rPr>
              <w:t>30,2</w:t>
            </w:r>
          </w:p>
        </w:tc>
        <w:tc>
          <w:tcPr>
            <w:tcW w:w="844" w:type="dxa"/>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30,1</w:t>
            </w:r>
          </w:p>
        </w:tc>
      </w:tr>
      <w:tr w:rsidR="00915BB9" w:rsidRPr="0083436D" w:rsidTr="00C936F6">
        <w:tc>
          <w:tcPr>
            <w:tcW w:w="1809" w:type="dxa"/>
            <w:tcBorders>
              <w:top w:val="single" w:sz="18" w:space="0" w:color="B3CC82"/>
            </w:tcBorders>
            <w:shd w:val="clear" w:color="auto" w:fill="E6EED5"/>
          </w:tcPr>
          <w:p w:rsidR="00915BB9" w:rsidRPr="00C936F6" w:rsidRDefault="00915BB9" w:rsidP="00C936F6">
            <w:pPr>
              <w:widowControl w:val="0"/>
              <w:spacing w:before="20" w:after="20"/>
              <w:rPr>
                <w:rFonts w:ascii="Calibri" w:hAnsi="Calibri" w:cs="Calibri"/>
                <w:b/>
                <w:bCs/>
              </w:rPr>
            </w:pPr>
            <w:r w:rsidRPr="00C936F6">
              <w:rPr>
                <w:rFonts w:ascii="Calibri" w:hAnsi="Calibri" w:cs="Calibri"/>
                <w:bCs/>
              </w:rPr>
              <w:t>Тиреоидит</w:t>
            </w:r>
          </w:p>
        </w:tc>
        <w:tc>
          <w:tcPr>
            <w:tcW w:w="851" w:type="dxa"/>
            <w:tcBorders>
              <w:top w:val="single" w:sz="18" w:space="0" w:color="B3CC82"/>
            </w:tcBorders>
            <w:shd w:val="clear" w:color="auto" w:fill="CDDDAC"/>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4,1</w:t>
            </w:r>
          </w:p>
        </w:tc>
        <w:tc>
          <w:tcPr>
            <w:tcW w:w="714" w:type="dxa"/>
            <w:tcBorders>
              <w:top w:val="single" w:sz="18" w:space="0" w:color="B3CC82"/>
            </w:tcBorders>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5,3</w:t>
            </w:r>
          </w:p>
        </w:tc>
        <w:tc>
          <w:tcPr>
            <w:tcW w:w="873" w:type="dxa"/>
            <w:tcBorders>
              <w:top w:val="single" w:sz="18" w:space="0" w:color="B3CC82"/>
            </w:tcBorders>
            <w:shd w:val="clear" w:color="auto" w:fill="CDDDAC"/>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5,7</w:t>
            </w:r>
          </w:p>
        </w:tc>
        <w:tc>
          <w:tcPr>
            <w:tcW w:w="850" w:type="dxa"/>
            <w:tcBorders>
              <w:top w:val="single" w:sz="18" w:space="0" w:color="B3CC82"/>
            </w:tcBorders>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6,4</w:t>
            </w:r>
          </w:p>
        </w:tc>
        <w:tc>
          <w:tcPr>
            <w:tcW w:w="851" w:type="dxa"/>
            <w:tcBorders>
              <w:top w:val="single" w:sz="18" w:space="0" w:color="B3CC82"/>
            </w:tcBorders>
            <w:shd w:val="clear" w:color="auto" w:fill="CDDDAC"/>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w:t>
            </w:r>
          </w:p>
        </w:tc>
        <w:tc>
          <w:tcPr>
            <w:tcW w:w="850" w:type="dxa"/>
            <w:tcBorders>
              <w:top w:val="single" w:sz="18" w:space="0" w:color="B3CC82"/>
            </w:tcBorders>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w:t>
            </w:r>
          </w:p>
        </w:tc>
        <w:tc>
          <w:tcPr>
            <w:tcW w:w="851" w:type="dxa"/>
            <w:tcBorders>
              <w:top w:val="single" w:sz="18" w:space="0" w:color="B3CC82"/>
            </w:tcBorders>
            <w:shd w:val="clear" w:color="auto" w:fill="CDDDAC"/>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110,2</w:t>
            </w:r>
          </w:p>
        </w:tc>
        <w:tc>
          <w:tcPr>
            <w:tcW w:w="850" w:type="dxa"/>
            <w:tcBorders>
              <w:top w:val="single" w:sz="18" w:space="0" w:color="B3CC82"/>
            </w:tcBorders>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34,8</w:t>
            </w:r>
          </w:p>
        </w:tc>
        <w:tc>
          <w:tcPr>
            <w:tcW w:w="844" w:type="dxa"/>
            <w:tcBorders>
              <w:top w:val="single" w:sz="18" w:space="0" w:color="B3CC82"/>
            </w:tcBorders>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rPr>
              <w:t>32,7</w:t>
            </w:r>
          </w:p>
        </w:tc>
      </w:tr>
    </w:tbl>
    <w:p w:rsidR="00915BB9" w:rsidRPr="003E53A7" w:rsidRDefault="00915BB9" w:rsidP="000B3DB6">
      <w:pPr>
        <w:widowControl w:val="0"/>
        <w:jc w:val="center"/>
        <w:rPr>
          <w:b/>
          <w:highlight w:val="yellow"/>
        </w:rPr>
      </w:pPr>
    </w:p>
    <w:p w:rsidR="00915BB9" w:rsidRPr="00397E34" w:rsidRDefault="00915BB9" w:rsidP="000B3DB6">
      <w:pPr>
        <w:ind w:firstLine="709"/>
        <w:jc w:val="both"/>
        <w:rPr>
          <w:rFonts w:ascii="Calibri" w:hAnsi="Calibri" w:cs="Calibri"/>
          <w:sz w:val="28"/>
          <w:szCs w:val="28"/>
        </w:rPr>
      </w:pPr>
      <w:r w:rsidRPr="00397E34">
        <w:rPr>
          <w:rFonts w:ascii="Calibri" w:hAnsi="Calibri" w:cs="Calibri"/>
          <w:sz w:val="28"/>
          <w:szCs w:val="28"/>
        </w:rPr>
        <w:t>С целью ликвидации микронутриентной недостаточности и в соответствии с Постановлением Правительства РФ № 119 от 05.10.99г. «О мерах по профилактике заболеваний, связанных с дефицитом йода» в дошкольных организациях и общеобразовательных учреждениях республики в питании детей, постоянно используется йодированная соль. В 2014 году при осуществлении контрольно-надзорных мероприятий исследовано 16 проб йодированной соли, проб, не соответствующих требованиям не установлено.</w:t>
      </w:r>
    </w:p>
    <w:p w:rsidR="00915BB9" w:rsidRPr="00397E34" w:rsidRDefault="00915BB9" w:rsidP="000B3DB6">
      <w:pPr>
        <w:ind w:firstLine="708"/>
        <w:jc w:val="right"/>
        <w:rPr>
          <w:rFonts w:ascii="Calibri" w:hAnsi="Calibri" w:cs="Calibri"/>
          <w:sz w:val="28"/>
          <w:szCs w:val="28"/>
        </w:rPr>
      </w:pPr>
    </w:p>
    <w:p w:rsidR="00915BB9" w:rsidRPr="00397E34" w:rsidRDefault="00915BB9" w:rsidP="000B3DB6">
      <w:pPr>
        <w:ind w:firstLine="708"/>
        <w:jc w:val="right"/>
        <w:rPr>
          <w:rFonts w:ascii="Calibri" w:hAnsi="Calibri" w:cs="Calibri"/>
          <w:sz w:val="28"/>
          <w:szCs w:val="28"/>
        </w:rPr>
      </w:pPr>
      <w:r w:rsidRPr="00397E34">
        <w:rPr>
          <w:rFonts w:ascii="Calibri" w:hAnsi="Calibri" w:cs="Calibri"/>
          <w:sz w:val="28"/>
          <w:szCs w:val="28"/>
        </w:rPr>
        <w:t>Таблица №6</w:t>
      </w:r>
    </w:p>
    <w:p w:rsidR="00915BB9" w:rsidRPr="0083436D" w:rsidRDefault="00915BB9" w:rsidP="000B3DB6">
      <w:pPr>
        <w:jc w:val="center"/>
        <w:rPr>
          <w:rFonts w:ascii="Calibri" w:hAnsi="Calibri" w:cs="Calibri"/>
          <w:b/>
          <w:color w:val="0000CC"/>
          <w:sz w:val="28"/>
          <w:szCs w:val="28"/>
        </w:rPr>
      </w:pPr>
      <w:r w:rsidRPr="0083436D">
        <w:rPr>
          <w:rFonts w:ascii="Calibri" w:hAnsi="Calibri" w:cs="Calibri"/>
          <w:b/>
          <w:color w:val="0000CC"/>
          <w:sz w:val="28"/>
          <w:szCs w:val="28"/>
        </w:rPr>
        <w:t>Гигиеническая характеристика готовых блюд в организованных</w:t>
      </w:r>
    </w:p>
    <w:p w:rsidR="00915BB9" w:rsidRPr="0083436D" w:rsidRDefault="00915BB9" w:rsidP="000B3DB6">
      <w:pPr>
        <w:ind w:firstLine="709"/>
        <w:jc w:val="center"/>
        <w:rPr>
          <w:rFonts w:ascii="Calibri" w:hAnsi="Calibri" w:cs="Calibri"/>
          <w:b/>
          <w:color w:val="0000CC"/>
          <w:sz w:val="28"/>
          <w:szCs w:val="28"/>
        </w:rPr>
      </w:pPr>
      <w:r w:rsidRPr="0083436D">
        <w:rPr>
          <w:rFonts w:ascii="Calibri" w:hAnsi="Calibri" w:cs="Calibri"/>
          <w:b/>
          <w:color w:val="0000CC"/>
          <w:sz w:val="28"/>
          <w:szCs w:val="28"/>
        </w:rPr>
        <w:t>детских коллективах в 2012-2014 гг.</w:t>
      </w:r>
    </w:p>
    <w:p w:rsidR="00915BB9" w:rsidRPr="00F31139" w:rsidRDefault="00915BB9" w:rsidP="000B3DB6">
      <w:pPr>
        <w:ind w:firstLine="709"/>
        <w:jc w:val="center"/>
        <w:rPr>
          <w:b/>
          <w:sz w:val="28"/>
          <w:szCs w:val="28"/>
        </w:rPr>
      </w:pPr>
    </w:p>
    <w:tbl>
      <w:tblPr>
        <w:tblW w:w="7952" w:type="dxa"/>
        <w:jc w:val="center"/>
        <w:tblLook w:val="01E0"/>
      </w:tblPr>
      <w:tblGrid>
        <w:gridCol w:w="4641"/>
        <w:gridCol w:w="1108"/>
        <w:gridCol w:w="1107"/>
        <w:gridCol w:w="1096"/>
      </w:tblGrid>
      <w:tr w:rsidR="00915BB9" w:rsidRPr="00397E34" w:rsidTr="0083436D">
        <w:trPr>
          <w:jc w:val="center"/>
        </w:trPr>
        <w:tc>
          <w:tcPr>
            <w:tcW w:w="4641" w:type="dxa"/>
            <w:vMerge w:val="restart"/>
            <w:tcBorders>
              <w:top w:val="single" w:sz="4" w:space="0" w:color="auto"/>
              <w:left w:val="single" w:sz="4" w:space="0" w:color="auto"/>
              <w:bottom w:val="single" w:sz="4" w:space="0" w:color="auto"/>
              <w:right w:val="single" w:sz="4" w:space="0" w:color="auto"/>
            </w:tcBorders>
            <w:shd w:val="clear" w:color="auto" w:fill="66CCFF"/>
          </w:tcPr>
          <w:p w:rsidR="00915BB9" w:rsidRPr="00397E34" w:rsidRDefault="00915BB9" w:rsidP="00613AE3">
            <w:pPr>
              <w:spacing w:before="20" w:after="20"/>
              <w:jc w:val="center"/>
              <w:rPr>
                <w:rFonts w:ascii="Calibri" w:hAnsi="Calibri" w:cs="Calibri"/>
                <w:b/>
                <w:sz w:val="26"/>
                <w:szCs w:val="26"/>
              </w:rPr>
            </w:pPr>
            <w:r w:rsidRPr="00397E34">
              <w:rPr>
                <w:rFonts w:ascii="Calibri" w:hAnsi="Calibri" w:cs="Calibri"/>
                <w:b/>
                <w:sz w:val="26"/>
                <w:szCs w:val="26"/>
              </w:rPr>
              <w:t>Показатели</w:t>
            </w:r>
          </w:p>
        </w:tc>
        <w:tc>
          <w:tcPr>
            <w:tcW w:w="3311" w:type="dxa"/>
            <w:gridSpan w:val="3"/>
            <w:tcBorders>
              <w:top w:val="single" w:sz="4" w:space="0" w:color="auto"/>
              <w:left w:val="single" w:sz="4" w:space="0" w:color="auto"/>
              <w:bottom w:val="single" w:sz="4" w:space="0" w:color="auto"/>
              <w:right w:val="single" w:sz="4" w:space="0" w:color="auto"/>
            </w:tcBorders>
            <w:shd w:val="clear" w:color="auto" w:fill="66CCFF"/>
          </w:tcPr>
          <w:p w:rsidR="00915BB9" w:rsidRPr="00397E34" w:rsidRDefault="00915BB9" w:rsidP="00613AE3">
            <w:pPr>
              <w:spacing w:before="20" w:after="20"/>
              <w:jc w:val="center"/>
              <w:rPr>
                <w:rFonts w:ascii="Calibri" w:hAnsi="Calibri" w:cs="Calibri"/>
                <w:b/>
                <w:sz w:val="26"/>
                <w:szCs w:val="26"/>
              </w:rPr>
            </w:pPr>
            <w:r w:rsidRPr="00397E34">
              <w:rPr>
                <w:rFonts w:ascii="Calibri" w:hAnsi="Calibri" w:cs="Calibri"/>
                <w:b/>
                <w:sz w:val="26"/>
                <w:szCs w:val="26"/>
              </w:rPr>
              <w:t>Удельный вес нестандартных проб, %</w:t>
            </w:r>
          </w:p>
        </w:tc>
      </w:tr>
      <w:tr w:rsidR="00915BB9" w:rsidRPr="00397E34" w:rsidTr="0083436D">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15BB9" w:rsidRPr="00397E34" w:rsidRDefault="00915BB9" w:rsidP="00613AE3">
            <w:pPr>
              <w:rPr>
                <w:rFonts w:ascii="Calibri" w:hAnsi="Calibri" w:cs="Calibri"/>
                <w:b/>
                <w:sz w:val="26"/>
                <w:szCs w:val="26"/>
              </w:rPr>
            </w:pPr>
          </w:p>
        </w:tc>
        <w:tc>
          <w:tcPr>
            <w:tcW w:w="1108" w:type="dxa"/>
            <w:tcBorders>
              <w:top w:val="single" w:sz="4" w:space="0" w:color="auto"/>
              <w:left w:val="single" w:sz="4" w:space="0" w:color="auto"/>
              <w:bottom w:val="single" w:sz="4" w:space="0" w:color="auto"/>
              <w:right w:val="single" w:sz="4" w:space="0" w:color="auto"/>
            </w:tcBorders>
            <w:shd w:val="clear" w:color="auto" w:fill="66CCFF"/>
          </w:tcPr>
          <w:p w:rsidR="00915BB9" w:rsidRPr="00397E34" w:rsidRDefault="00915BB9" w:rsidP="00613AE3">
            <w:pPr>
              <w:spacing w:before="20" w:after="20"/>
              <w:jc w:val="center"/>
              <w:rPr>
                <w:rFonts w:ascii="Calibri" w:hAnsi="Calibri" w:cs="Calibri"/>
                <w:b/>
                <w:sz w:val="26"/>
                <w:szCs w:val="26"/>
              </w:rPr>
            </w:pPr>
            <w:r w:rsidRPr="00397E34">
              <w:rPr>
                <w:rFonts w:ascii="Calibri" w:hAnsi="Calibri" w:cs="Calibri"/>
                <w:b/>
                <w:sz w:val="26"/>
                <w:szCs w:val="26"/>
              </w:rPr>
              <w:t>2012 г.</w:t>
            </w:r>
          </w:p>
        </w:tc>
        <w:tc>
          <w:tcPr>
            <w:tcW w:w="1107" w:type="dxa"/>
            <w:tcBorders>
              <w:top w:val="single" w:sz="4" w:space="0" w:color="auto"/>
              <w:left w:val="single" w:sz="4" w:space="0" w:color="auto"/>
              <w:bottom w:val="single" w:sz="4" w:space="0" w:color="auto"/>
              <w:right w:val="single" w:sz="4" w:space="0" w:color="auto"/>
            </w:tcBorders>
            <w:shd w:val="clear" w:color="auto" w:fill="66CCFF"/>
          </w:tcPr>
          <w:p w:rsidR="00915BB9" w:rsidRPr="00397E34" w:rsidRDefault="00915BB9" w:rsidP="00613AE3">
            <w:pPr>
              <w:spacing w:before="20" w:after="20"/>
              <w:jc w:val="center"/>
              <w:rPr>
                <w:rFonts w:ascii="Calibri" w:hAnsi="Calibri" w:cs="Calibri"/>
                <w:b/>
                <w:sz w:val="26"/>
                <w:szCs w:val="26"/>
              </w:rPr>
            </w:pPr>
            <w:r w:rsidRPr="00397E34">
              <w:rPr>
                <w:rFonts w:ascii="Calibri" w:hAnsi="Calibri" w:cs="Calibri"/>
                <w:b/>
                <w:sz w:val="26"/>
                <w:szCs w:val="26"/>
              </w:rPr>
              <w:t>2013 г.</w:t>
            </w:r>
          </w:p>
        </w:tc>
        <w:tc>
          <w:tcPr>
            <w:tcW w:w="1096" w:type="dxa"/>
            <w:tcBorders>
              <w:top w:val="single" w:sz="4" w:space="0" w:color="auto"/>
              <w:left w:val="single" w:sz="4" w:space="0" w:color="auto"/>
              <w:bottom w:val="single" w:sz="4" w:space="0" w:color="auto"/>
              <w:right w:val="single" w:sz="4" w:space="0" w:color="auto"/>
            </w:tcBorders>
            <w:shd w:val="clear" w:color="auto" w:fill="66CCFF"/>
          </w:tcPr>
          <w:p w:rsidR="00915BB9" w:rsidRPr="00397E34" w:rsidRDefault="00915BB9" w:rsidP="00613AE3">
            <w:pPr>
              <w:spacing w:before="20" w:after="20"/>
              <w:jc w:val="center"/>
              <w:rPr>
                <w:rFonts w:ascii="Calibri" w:hAnsi="Calibri" w:cs="Calibri"/>
                <w:b/>
                <w:sz w:val="26"/>
                <w:szCs w:val="26"/>
              </w:rPr>
            </w:pPr>
            <w:r w:rsidRPr="00397E34">
              <w:rPr>
                <w:rFonts w:ascii="Calibri" w:hAnsi="Calibri" w:cs="Calibri"/>
                <w:b/>
                <w:sz w:val="26"/>
                <w:szCs w:val="26"/>
              </w:rPr>
              <w:t>2014 г.</w:t>
            </w:r>
          </w:p>
        </w:tc>
      </w:tr>
      <w:tr w:rsidR="00915BB9" w:rsidRPr="00397E34" w:rsidTr="0083436D">
        <w:trPr>
          <w:jc w:val="center"/>
        </w:trPr>
        <w:tc>
          <w:tcPr>
            <w:tcW w:w="4641" w:type="dxa"/>
            <w:tcBorders>
              <w:top w:val="single" w:sz="4" w:space="0" w:color="auto"/>
              <w:left w:val="single" w:sz="4" w:space="0" w:color="auto"/>
              <w:bottom w:val="single" w:sz="4" w:space="0" w:color="auto"/>
              <w:right w:val="single" w:sz="4" w:space="0" w:color="auto"/>
            </w:tcBorders>
            <w:shd w:val="clear" w:color="auto" w:fill="FFCCCC"/>
          </w:tcPr>
          <w:p w:rsidR="00915BB9" w:rsidRPr="00397E34" w:rsidRDefault="00915BB9" w:rsidP="00613AE3">
            <w:pPr>
              <w:spacing w:before="20" w:after="20"/>
              <w:rPr>
                <w:rFonts w:ascii="Calibri" w:hAnsi="Calibri" w:cs="Calibri"/>
                <w:sz w:val="26"/>
                <w:szCs w:val="26"/>
              </w:rPr>
            </w:pPr>
            <w:r w:rsidRPr="00397E34">
              <w:rPr>
                <w:rFonts w:ascii="Calibri" w:hAnsi="Calibri" w:cs="Calibri"/>
                <w:sz w:val="26"/>
                <w:szCs w:val="26"/>
              </w:rPr>
              <w:t xml:space="preserve">Санитарно - химические </w:t>
            </w:r>
          </w:p>
        </w:tc>
        <w:tc>
          <w:tcPr>
            <w:tcW w:w="1108" w:type="dxa"/>
            <w:tcBorders>
              <w:top w:val="single" w:sz="4" w:space="0" w:color="auto"/>
              <w:left w:val="single" w:sz="4" w:space="0" w:color="auto"/>
              <w:bottom w:val="single" w:sz="4" w:space="0" w:color="auto"/>
              <w:right w:val="single" w:sz="4" w:space="0" w:color="auto"/>
            </w:tcBorders>
            <w:shd w:val="clear" w:color="auto" w:fill="FFCCCC"/>
          </w:tcPr>
          <w:p w:rsidR="00915BB9" w:rsidRPr="00397E34" w:rsidRDefault="00915BB9" w:rsidP="00613AE3">
            <w:pPr>
              <w:spacing w:before="20" w:after="20"/>
              <w:jc w:val="center"/>
              <w:rPr>
                <w:rFonts w:ascii="Calibri" w:hAnsi="Calibri" w:cs="Calibri"/>
                <w:sz w:val="26"/>
                <w:szCs w:val="26"/>
              </w:rPr>
            </w:pPr>
            <w:r w:rsidRPr="00397E34">
              <w:rPr>
                <w:rFonts w:ascii="Calibri" w:hAnsi="Calibri" w:cs="Calibri"/>
                <w:sz w:val="26"/>
                <w:szCs w:val="26"/>
              </w:rPr>
              <w:t>-</w:t>
            </w:r>
          </w:p>
        </w:tc>
        <w:tc>
          <w:tcPr>
            <w:tcW w:w="1107" w:type="dxa"/>
            <w:tcBorders>
              <w:top w:val="single" w:sz="4" w:space="0" w:color="auto"/>
              <w:left w:val="single" w:sz="4" w:space="0" w:color="auto"/>
              <w:bottom w:val="single" w:sz="4" w:space="0" w:color="auto"/>
              <w:right w:val="single" w:sz="4" w:space="0" w:color="auto"/>
            </w:tcBorders>
            <w:shd w:val="clear" w:color="auto" w:fill="FFCCCC"/>
          </w:tcPr>
          <w:p w:rsidR="00915BB9" w:rsidRPr="00397E34" w:rsidRDefault="00915BB9" w:rsidP="00613AE3">
            <w:pPr>
              <w:spacing w:before="20" w:after="20"/>
              <w:jc w:val="center"/>
              <w:rPr>
                <w:rFonts w:ascii="Calibri" w:hAnsi="Calibri" w:cs="Calibri"/>
                <w:sz w:val="26"/>
                <w:szCs w:val="26"/>
              </w:rPr>
            </w:pPr>
            <w:r w:rsidRPr="00397E34">
              <w:rPr>
                <w:rFonts w:ascii="Calibri" w:hAnsi="Calibri" w:cs="Calibri"/>
                <w:sz w:val="26"/>
                <w:szCs w:val="26"/>
              </w:rPr>
              <w:t>0,6</w:t>
            </w:r>
          </w:p>
        </w:tc>
        <w:tc>
          <w:tcPr>
            <w:tcW w:w="1096" w:type="dxa"/>
            <w:tcBorders>
              <w:top w:val="single" w:sz="4" w:space="0" w:color="auto"/>
              <w:left w:val="single" w:sz="4" w:space="0" w:color="auto"/>
              <w:bottom w:val="single" w:sz="4" w:space="0" w:color="auto"/>
              <w:right w:val="single" w:sz="4" w:space="0" w:color="auto"/>
            </w:tcBorders>
            <w:shd w:val="clear" w:color="auto" w:fill="FFCCCC"/>
          </w:tcPr>
          <w:p w:rsidR="00915BB9" w:rsidRPr="00397E34" w:rsidRDefault="00915BB9" w:rsidP="00613AE3">
            <w:pPr>
              <w:spacing w:before="20" w:after="20"/>
              <w:jc w:val="center"/>
              <w:rPr>
                <w:rFonts w:ascii="Calibri" w:hAnsi="Calibri" w:cs="Calibri"/>
                <w:sz w:val="26"/>
                <w:szCs w:val="26"/>
              </w:rPr>
            </w:pPr>
            <w:r w:rsidRPr="00397E34">
              <w:rPr>
                <w:rFonts w:ascii="Calibri" w:hAnsi="Calibri" w:cs="Calibri"/>
                <w:sz w:val="26"/>
                <w:szCs w:val="26"/>
              </w:rPr>
              <w:t>-</w:t>
            </w:r>
          </w:p>
        </w:tc>
      </w:tr>
      <w:tr w:rsidR="00915BB9" w:rsidRPr="00397E34" w:rsidTr="0083436D">
        <w:trPr>
          <w:jc w:val="center"/>
        </w:trPr>
        <w:tc>
          <w:tcPr>
            <w:tcW w:w="4641" w:type="dxa"/>
            <w:tcBorders>
              <w:top w:val="single" w:sz="4" w:space="0" w:color="auto"/>
              <w:left w:val="single" w:sz="4" w:space="0" w:color="auto"/>
              <w:bottom w:val="single" w:sz="4" w:space="0" w:color="auto"/>
              <w:right w:val="single" w:sz="4" w:space="0" w:color="auto"/>
            </w:tcBorders>
            <w:shd w:val="clear" w:color="auto" w:fill="66CCFF"/>
          </w:tcPr>
          <w:p w:rsidR="00915BB9" w:rsidRPr="00397E34" w:rsidRDefault="00915BB9" w:rsidP="00613AE3">
            <w:pPr>
              <w:spacing w:before="20" w:after="20"/>
              <w:rPr>
                <w:rFonts w:ascii="Calibri" w:hAnsi="Calibri" w:cs="Calibri"/>
                <w:sz w:val="26"/>
                <w:szCs w:val="26"/>
              </w:rPr>
            </w:pPr>
            <w:r w:rsidRPr="00397E34">
              <w:rPr>
                <w:rFonts w:ascii="Calibri" w:hAnsi="Calibri" w:cs="Calibri"/>
                <w:sz w:val="26"/>
                <w:szCs w:val="26"/>
              </w:rPr>
              <w:t xml:space="preserve">Микробиологические </w:t>
            </w:r>
          </w:p>
        </w:tc>
        <w:tc>
          <w:tcPr>
            <w:tcW w:w="1108" w:type="dxa"/>
            <w:tcBorders>
              <w:top w:val="single" w:sz="4" w:space="0" w:color="auto"/>
              <w:left w:val="single" w:sz="4" w:space="0" w:color="auto"/>
              <w:bottom w:val="single" w:sz="4" w:space="0" w:color="auto"/>
              <w:right w:val="single" w:sz="4" w:space="0" w:color="auto"/>
            </w:tcBorders>
            <w:shd w:val="clear" w:color="auto" w:fill="66CCFF"/>
          </w:tcPr>
          <w:p w:rsidR="00915BB9" w:rsidRPr="00397E34" w:rsidRDefault="00915BB9" w:rsidP="00613AE3">
            <w:pPr>
              <w:spacing w:before="20" w:after="20"/>
              <w:jc w:val="center"/>
              <w:rPr>
                <w:rFonts w:ascii="Calibri" w:hAnsi="Calibri" w:cs="Calibri"/>
                <w:sz w:val="26"/>
                <w:szCs w:val="26"/>
              </w:rPr>
            </w:pPr>
            <w:r w:rsidRPr="00397E34">
              <w:rPr>
                <w:rFonts w:ascii="Calibri" w:hAnsi="Calibri" w:cs="Calibri"/>
                <w:sz w:val="26"/>
                <w:szCs w:val="26"/>
              </w:rPr>
              <w:t>0,3</w:t>
            </w:r>
          </w:p>
        </w:tc>
        <w:tc>
          <w:tcPr>
            <w:tcW w:w="1107" w:type="dxa"/>
            <w:tcBorders>
              <w:top w:val="single" w:sz="4" w:space="0" w:color="auto"/>
              <w:left w:val="single" w:sz="4" w:space="0" w:color="auto"/>
              <w:bottom w:val="single" w:sz="4" w:space="0" w:color="auto"/>
              <w:right w:val="single" w:sz="4" w:space="0" w:color="auto"/>
            </w:tcBorders>
            <w:shd w:val="clear" w:color="auto" w:fill="66CCFF"/>
          </w:tcPr>
          <w:p w:rsidR="00915BB9" w:rsidRPr="00397E34" w:rsidRDefault="00915BB9" w:rsidP="00613AE3">
            <w:pPr>
              <w:spacing w:before="20" w:after="20"/>
              <w:jc w:val="center"/>
              <w:rPr>
                <w:rFonts w:ascii="Calibri" w:hAnsi="Calibri" w:cs="Calibri"/>
                <w:sz w:val="26"/>
                <w:szCs w:val="26"/>
              </w:rPr>
            </w:pPr>
            <w:r w:rsidRPr="00397E34">
              <w:rPr>
                <w:rFonts w:ascii="Calibri" w:hAnsi="Calibri" w:cs="Calibri"/>
                <w:sz w:val="26"/>
                <w:szCs w:val="26"/>
              </w:rPr>
              <w:t>0,4</w:t>
            </w:r>
          </w:p>
        </w:tc>
        <w:tc>
          <w:tcPr>
            <w:tcW w:w="1096" w:type="dxa"/>
            <w:tcBorders>
              <w:top w:val="single" w:sz="4" w:space="0" w:color="auto"/>
              <w:left w:val="single" w:sz="4" w:space="0" w:color="auto"/>
              <w:bottom w:val="single" w:sz="4" w:space="0" w:color="auto"/>
              <w:right w:val="single" w:sz="4" w:space="0" w:color="auto"/>
            </w:tcBorders>
            <w:shd w:val="clear" w:color="auto" w:fill="66CCFF"/>
          </w:tcPr>
          <w:p w:rsidR="00915BB9" w:rsidRPr="00397E34" w:rsidRDefault="00915BB9" w:rsidP="00613AE3">
            <w:pPr>
              <w:spacing w:before="20" w:after="20"/>
              <w:jc w:val="center"/>
              <w:rPr>
                <w:rFonts w:ascii="Calibri" w:hAnsi="Calibri" w:cs="Calibri"/>
                <w:sz w:val="26"/>
                <w:szCs w:val="26"/>
              </w:rPr>
            </w:pPr>
            <w:r w:rsidRPr="00397E34">
              <w:rPr>
                <w:rFonts w:ascii="Calibri" w:hAnsi="Calibri" w:cs="Calibri"/>
                <w:sz w:val="26"/>
                <w:szCs w:val="26"/>
              </w:rPr>
              <w:t>0,2</w:t>
            </w:r>
          </w:p>
        </w:tc>
      </w:tr>
      <w:tr w:rsidR="00915BB9" w:rsidRPr="00397E34" w:rsidTr="0083436D">
        <w:trPr>
          <w:trHeight w:val="259"/>
          <w:jc w:val="center"/>
        </w:trPr>
        <w:tc>
          <w:tcPr>
            <w:tcW w:w="4641" w:type="dxa"/>
            <w:tcBorders>
              <w:top w:val="single" w:sz="4" w:space="0" w:color="auto"/>
              <w:left w:val="single" w:sz="4" w:space="0" w:color="auto"/>
              <w:bottom w:val="single" w:sz="4" w:space="0" w:color="auto"/>
              <w:right w:val="single" w:sz="4" w:space="0" w:color="auto"/>
            </w:tcBorders>
            <w:shd w:val="clear" w:color="auto" w:fill="FFCCCC"/>
          </w:tcPr>
          <w:p w:rsidR="00915BB9" w:rsidRPr="00397E34" w:rsidRDefault="00915BB9" w:rsidP="00613AE3">
            <w:pPr>
              <w:spacing w:before="20" w:after="20"/>
              <w:rPr>
                <w:rFonts w:ascii="Calibri" w:hAnsi="Calibri" w:cs="Calibri"/>
                <w:sz w:val="26"/>
                <w:szCs w:val="26"/>
              </w:rPr>
            </w:pPr>
            <w:r w:rsidRPr="00397E34">
              <w:rPr>
                <w:rFonts w:ascii="Calibri" w:hAnsi="Calibri" w:cs="Calibri"/>
                <w:sz w:val="26"/>
                <w:szCs w:val="26"/>
              </w:rPr>
              <w:t>Калорийность и полнота вложения продуктов</w:t>
            </w:r>
          </w:p>
        </w:tc>
        <w:tc>
          <w:tcPr>
            <w:tcW w:w="1108" w:type="dxa"/>
            <w:tcBorders>
              <w:top w:val="single" w:sz="4" w:space="0" w:color="auto"/>
              <w:left w:val="single" w:sz="4" w:space="0" w:color="auto"/>
              <w:bottom w:val="single" w:sz="4" w:space="0" w:color="auto"/>
              <w:right w:val="single" w:sz="4" w:space="0" w:color="auto"/>
            </w:tcBorders>
            <w:shd w:val="clear" w:color="auto" w:fill="FFCCCC"/>
          </w:tcPr>
          <w:p w:rsidR="00915BB9" w:rsidRPr="00397E34" w:rsidRDefault="00915BB9" w:rsidP="00613AE3">
            <w:pPr>
              <w:spacing w:before="20" w:after="20"/>
              <w:jc w:val="center"/>
              <w:rPr>
                <w:rFonts w:ascii="Calibri" w:hAnsi="Calibri" w:cs="Calibri"/>
                <w:sz w:val="26"/>
                <w:szCs w:val="26"/>
              </w:rPr>
            </w:pPr>
            <w:r w:rsidRPr="00397E34">
              <w:rPr>
                <w:rFonts w:ascii="Calibri" w:hAnsi="Calibri" w:cs="Calibri"/>
                <w:sz w:val="26"/>
                <w:szCs w:val="26"/>
              </w:rPr>
              <w:t>0,2</w:t>
            </w:r>
          </w:p>
        </w:tc>
        <w:tc>
          <w:tcPr>
            <w:tcW w:w="1107" w:type="dxa"/>
            <w:tcBorders>
              <w:top w:val="single" w:sz="4" w:space="0" w:color="auto"/>
              <w:left w:val="single" w:sz="4" w:space="0" w:color="auto"/>
              <w:bottom w:val="single" w:sz="4" w:space="0" w:color="auto"/>
              <w:right w:val="single" w:sz="4" w:space="0" w:color="auto"/>
            </w:tcBorders>
            <w:shd w:val="clear" w:color="auto" w:fill="FFCCCC"/>
          </w:tcPr>
          <w:p w:rsidR="00915BB9" w:rsidRPr="00397E34" w:rsidRDefault="00915BB9" w:rsidP="00613AE3">
            <w:pPr>
              <w:spacing w:before="20" w:after="20"/>
              <w:jc w:val="center"/>
              <w:rPr>
                <w:rFonts w:ascii="Calibri" w:hAnsi="Calibri" w:cs="Calibri"/>
                <w:sz w:val="26"/>
                <w:szCs w:val="26"/>
              </w:rPr>
            </w:pPr>
            <w:r w:rsidRPr="00397E34">
              <w:rPr>
                <w:rFonts w:ascii="Calibri" w:hAnsi="Calibri" w:cs="Calibri"/>
                <w:sz w:val="26"/>
                <w:szCs w:val="26"/>
              </w:rPr>
              <w:t>0,8</w:t>
            </w:r>
          </w:p>
        </w:tc>
        <w:tc>
          <w:tcPr>
            <w:tcW w:w="1096" w:type="dxa"/>
            <w:tcBorders>
              <w:top w:val="single" w:sz="4" w:space="0" w:color="auto"/>
              <w:left w:val="single" w:sz="4" w:space="0" w:color="auto"/>
              <w:bottom w:val="single" w:sz="4" w:space="0" w:color="auto"/>
              <w:right w:val="single" w:sz="4" w:space="0" w:color="auto"/>
            </w:tcBorders>
            <w:shd w:val="clear" w:color="auto" w:fill="FFCCCC"/>
          </w:tcPr>
          <w:p w:rsidR="00915BB9" w:rsidRPr="00397E34" w:rsidRDefault="00915BB9" w:rsidP="00613AE3">
            <w:pPr>
              <w:spacing w:before="20" w:after="20"/>
              <w:jc w:val="center"/>
              <w:rPr>
                <w:rFonts w:ascii="Calibri" w:hAnsi="Calibri" w:cs="Calibri"/>
                <w:sz w:val="26"/>
                <w:szCs w:val="26"/>
              </w:rPr>
            </w:pPr>
            <w:r w:rsidRPr="00397E34">
              <w:rPr>
                <w:rFonts w:ascii="Calibri" w:hAnsi="Calibri" w:cs="Calibri"/>
                <w:sz w:val="26"/>
                <w:szCs w:val="26"/>
              </w:rPr>
              <w:t>-</w:t>
            </w:r>
          </w:p>
        </w:tc>
      </w:tr>
    </w:tbl>
    <w:p w:rsidR="00915BB9" w:rsidRDefault="00915BB9" w:rsidP="000B3DB6">
      <w:pPr>
        <w:ind w:firstLine="709"/>
        <w:jc w:val="both"/>
      </w:pPr>
    </w:p>
    <w:p w:rsidR="00915BB9" w:rsidRDefault="00915BB9" w:rsidP="00F31139">
      <w:pPr>
        <w:ind w:firstLine="709"/>
        <w:jc w:val="both"/>
        <w:rPr>
          <w:rFonts w:ascii="Calibri" w:hAnsi="Calibri" w:cs="Calibri"/>
          <w:sz w:val="28"/>
          <w:szCs w:val="28"/>
        </w:rPr>
      </w:pPr>
      <w:r w:rsidRPr="00063454">
        <w:rPr>
          <w:rFonts w:ascii="Calibri" w:hAnsi="Calibri" w:cs="Calibri"/>
          <w:sz w:val="28"/>
          <w:szCs w:val="28"/>
        </w:rPr>
        <w:t>За 2013 г. на территорию Республики Адыгея завезено 279,113 тонн йодированной соли (в 2012 г. – 259, 170 тонн, в 2011 г. – 343,6 тонн), что составляет 52,8% от нормы общей гигиенической потребности населения Республики Адыгея и выше на 8%, чем в 2012 г.. Детские дошкольные образовательные учреждения, средние и высшие учебные заведения были обеспечены йодированной солью на 94,4 %, 78,4 %, 15,5 % соответственно. На 100% были обеспечены йодированной солью лечебно-профилактические учреждения.</w:t>
      </w:r>
    </w:p>
    <w:p w:rsidR="00915BB9" w:rsidRDefault="00915BB9" w:rsidP="00F31139">
      <w:pPr>
        <w:ind w:firstLine="709"/>
        <w:jc w:val="both"/>
        <w:rPr>
          <w:rFonts w:ascii="Calibri" w:hAnsi="Calibri" w:cs="Calibri"/>
          <w:sz w:val="28"/>
          <w:szCs w:val="28"/>
        </w:rPr>
      </w:pPr>
    </w:p>
    <w:p w:rsidR="00915BB9" w:rsidRDefault="00915BB9" w:rsidP="00F31139">
      <w:pPr>
        <w:ind w:firstLine="709"/>
        <w:jc w:val="both"/>
        <w:rPr>
          <w:rFonts w:ascii="Calibri" w:hAnsi="Calibri" w:cs="Calibri"/>
          <w:sz w:val="28"/>
          <w:szCs w:val="28"/>
        </w:rPr>
      </w:pPr>
    </w:p>
    <w:p w:rsidR="00915BB9" w:rsidRDefault="00915BB9" w:rsidP="00F31139">
      <w:pPr>
        <w:ind w:firstLine="709"/>
        <w:jc w:val="both"/>
        <w:rPr>
          <w:rFonts w:ascii="Calibri" w:hAnsi="Calibri" w:cs="Calibri"/>
          <w:sz w:val="28"/>
          <w:szCs w:val="28"/>
        </w:rPr>
      </w:pPr>
    </w:p>
    <w:p w:rsidR="00915BB9" w:rsidRDefault="00915BB9" w:rsidP="00F31139">
      <w:pPr>
        <w:ind w:firstLine="709"/>
        <w:jc w:val="both"/>
        <w:rPr>
          <w:rFonts w:ascii="Calibri" w:hAnsi="Calibri" w:cs="Calibri"/>
          <w:sz w:val="28"/>
          <w:szCs w:val="28"/>
        </w:rPr>
      </w:pPr>
    </w:p>
    <w:p w:rsidR="00915BB9" w:rsidRDefault="00915BB9" w:rsidP="00F31139">
      <w:pPr>
        <w:ind w:firstLine="709"/>
        <w:jc w:val="both"/>
        <w:rPr>
          <w:rFonts w:ascii="Calibri" w:hAnsi="Calibri" w:cs="Calibri"/>
          <w:sz w:val="28"/>
          <w:szCs w:val="28"/>
        </w:rPr>
      </w:pPr>
    </w:p>
    <w:p w:rsidR="00915BB9" w:rsidRDefault="00915BB9" w:rsidP="00F31139">
      <w:pPr>
        <w:ind w:firstLine="709"/>
        <w:jc w:val="both"/>
        <w:rPr>
          <w:rFonts w:ascii="Calibri" w:hAnsi="Calibri" w:cs="Calibri"/>
          <w:sz w:val="28"/>
          <w:szCs w:val="28"/>
        </w:rPr>
      </w:pPr>
    </w:p>
    <w:p w:rsidR="00915BB9" w:rsidRDefault="00915BB9" w:rsidP="00F31139">
      <w:pPr>
        <w:ind w:firstLine="709"/>
        <w:jc w:val="both"/>
        <w:rPr>
          <w:rFonts w:ascii="Calibri" w:hAnsi="Calibri" w:cs="Calibri"/>
          <w:sz w:val="28"/>
          <w:szCs w:val="28"/>
        </w:rPr>
      </w:pPr>
    </w:p>
    <w:p w:rsidR="00915BB9" w:rsidRDefault="00915BB9" w:rsidP="00F31139">
      <w:pPr>
        <w:ind w:firstLine="709"/>
        <w:jc w:val="both"/>
        <w:rPr>
          <w:rFonts w:ascii="Calibri" w:hAnsi="Calibri" w:cs="Calibri"/>
          <w:sz w:val="28"/>
          <w:szCs w:val="28"/>
        </w:rPr>
      </w:pPr>
    </w:p>
    <w:p w:rsidR="00915BB9" w:rsidRDefault="00915BB9" w:rsidP="00F31139">
      <w:pPr>
        <w:ind w:firstLine="709"/>
        <w:jc w:val="both"/>
        <w:rPr>
          <w:rFonts w:ascii="Calibri" w:hAnsi="Calibri" w:cs="Calibri"/>
          <w:sz w:val="28"/>
          <w:szCs w:val="28"/>
        </w:rPr>
      </w:pPr>
    </w:p>
    <w:p w:rsidR="00915BB9" w:rsidRDefault="00915BB9" w:rsidP="0083436D">
      <w:pPr>
        <w:ind w:firstLine="709"/>
        <w:jc w:val="center"/>
        <w:rPr>
          <w:rFonts w:ascii="Calibri" w:hAnsi="Calibri" w:cs="Calibri"/>
          <w:sz w:val="28"/>
          <w:szCs w:val="28"/>
        </w:rPr>
      </w:pPr>
      <w:r w:rsidRPr="00063454">
        <w:rPr>
          <w:rFonts w:ascii="Calibri" w:hAnsi="Calibri" w:cs="Calibri"/>
          <w:b/>
          <w:bCs/>
          <w:sz w:val="28"/>
          <w:szCs w:val="28"/>
        </w:rPr>
        <w:t>Объем завезенной йодированной соли на территорию Республики Адыгея (тонн)</w:t>
      </w:r>
    </w:p>
    <w:p w:rsidR="00915BB9" w:rsidRPr="00063454" w:rsidRDefault="00915BB9" w:rsidP="00F31139">
      <w:pPr>
        <w:ind w:firstLine="709"/>
        <w:jc w:val="both"/>
        <w:rPr>
          <w:rFonts w:ascii="Calibri" w:hAnsi="Calibri" w:cs="Calibri"/>
          <w:sz w:val="28"/>
          <w:szCs w:val="28"/>
        </w:rPr>
      </w:pPr>
    </w:p>
    <w:p w:rsidR="00915BB9" w:rsidRDefault="00915BB9" w:rsidP="00335C8B">
      <w:pPr>
        <w:ind w:firstLine="708"/>
        <w:jc w:val="center"/>
        <w:rPr>
          <w:bCs/>
          <w:sz w:val="28"/>
          <w:szCs w:val="28"/>
        </w:rPr>
      </w:pPr>
      <w:r w:rsidRPr="00A845DE">
        <w:rPr>
          <w:noProof/>
          <w:sz w:val="28"/>
          <w:szCs w:val="28"/>
        </w:rPr>
        <w:pict>
          <v:shape id="Рисунок 4" o:spid="_x0000_i1028" type="#_x0000_t75" style="width:347.25pt;height:18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">
            <v:imagedata r:id="rId11" o:title=""/>
            <o:lock v:ext="edit" aspectratio="f"/>
          </v:shape>
        </w:pict>
      </w:r>
    </w:p>
    <w:p w:rsidR="00915BB9" w:rsidRPr="00063454" w:rsidRDefault="00915BB9" w:rsidP="00335C8B">
      <w:pPr>
        <w:ind w:firstLine="708"/>
        <w:jc w:val="center"/>
        <w:rPr>
          <w:rFonts w:ascii="Calibri" w:hAnsi="Calibri" w:cs="Calibri"/>
          <w:b/>
          <w:bCs/>
          <w:sz w:val="28"/>
          <w:szCs w:val="28"/>
        </w:rPr>
      </w:pPr>
    </w:p>
    <w:p w:rsidR="00915BB9" w:rsidRPr="00063454" w:rsidRDefault="00915BB9" w:rsidP="004C0239">
      <w:pPr>
        <w:ind w:firstLine="708"/>
        <w:jc w:val="both"/>
        <w:rPr>
          <w:rFonts w:ascii="Calibri" w:hAnsi="Calibri" w:cs="Calibri"/>
          <w:bCs/>
          <w:sz w:val="28"/>
          <w:szCs w:val="28"/>
        </w:rPr>
      </w:pPr>
      <w:r w:rsidRPr="00063454">
        <w:rPr>
          <w:rFonts w:ascii="Calibri" w:hAnsi="Calibri" w:cs="Calibri"/>
          <w:bCs/>
          <w:sz w:val="28"/>
          <w:szCs w:val="28"/>
        </w:rPr>
        <w:t>В 2014 г. продолжено проведение  мониторинга за качеством и безопасностью йодированной соли, исследовано 24 пробы, в том числе импортного производства 9 проб (таблица №7).</w:t>
      </w:r>
    </w:p>
    <w:p w:rsidR="00915BB9" w:rsidRPr="00063454" w:rsidRDefault="00915BB9" w:rsidP="004C0239">
      <w:pPr>
        <w:ind w:firstLine="709"/>
        <w:jc w:val="right"/>
        <w:rPr>
          <w:rFonts w:ascii="Calibri" w:hAnsi="Calibri" w:cs="Calibri"/>
          <w:b/>
          <w:bCs/>
          <w:sz w:val="28"/>
          <w:szCs w:val="28"/>
        </w:rPr>
      </w:pPr>
      <w:r w:rsidRPr="00063454">
        <w:rPr>
          <w:rFonts w:ascii="Calibri" w:hAnsi="Calibri" w:cs="Calibri"/>
          <w:bCs/>
          <w:sz w:val="28"/>
          <w:szCs w:val="28"/>
        </w:rPr>
        <w:t>Таблица №7</w:t>
      </w:r>
    </w:p>
    <w:p w:rsidR="00915BB9" w:rsidRDefault="00915BB9" w:rsidP="004C0239">
      <w:pPr>
        <w:widowControl w:val="0"/>
        <w:jc w:val="center"/>
        <w:rPr>
          <w:rFonts w:ascii="Calibri" w:hAnsi="Calibri" w:cs="Calibri"/>
          <w:b/>
          <w:bCs/>
          <w:color w:val="0000CC"/>
          <w:sz w:val="28"/>
          <w:szCs w:val="28"/>
        </w:rPr>
      </w:pPr>
      <w:r w:rsidRPr="0083436D">
        <w:rPr>
          <w:rFonts w:ascii="Calibri" w:hAnsi="Calibri" w:cs="Calibri"/>
          <w:b/>
          <w:bCs/>
          <w:color w:val="0000CC"/>
          <w:sz w:val="28"/>
          <w:szCs w:val="28"/>
        </w:rPr>
        <w:t>Исследования йодированной соли, отобранной на лабораторные исследования с  различных предприятий за период 2012-2014 г.г.</w:t>
      </w:r>
    </w:p>
    <w:p w:rsidR="00915BB9" w:rsidRPr="0083436D" w:rsidRDefault="00915BB9" w:rsidP="004C0239">
      <w:pPr>
        <w:widowControl w:val="0"/>
        <w:jc w:val="center"/>
        <w:rPr>
          <w:rFonts w:ascii="Calibri" w:hAnsi="Calibri" w:cs="Calibri"/>
          <w:b/>
          <w:bCs/>
          <w:color w:val="0000CC"/>
          <w:sz w:val="28"/>
          <w:szCs w:val="28"/>
        </w:rPr>
      </w:pPr>
    </w:p>
    <w:tbl>
      <w:tblPr>
        <w:tblW w:w="8247" w:type="dxa"/>
        <w:jc w:val="cente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1E0"/>
      </w:tblPr>
      <w:tblGrid>
        <w:gridCol w:w="2292"/>
        <w:gridCol w:w="994"/>
        <w:gridCol w:w="992"/>
        <w:gridCol w:w="980"/>
        <w:gridCol w:w="1004"/>
        <w:gridCol w:w="993"/>
        <w:gridCol w:w="992"/>
      </w:tblGrid>
      <w:tr w:rsidR="00915BB9" w:rsidRPr="00063454" w:rsidTr="00C936F6">
        <w:trPr>
          <w:trHeight w:val="436"/>
          <w:jc w:val="center"/>
        </w:trPr>
        <w:tc>
          <w:tcPr>
            <w:tcW w:w="2292" w:type="dxa"/>
            <w:vMerge w:val="restart"/>
            <w:shd w:val="clear" w:color="auto" w:fill="D2EAF1"/>
          </w:tcPr>
          <w:p w:rsidR="00915BB9" w:rsidRPr="00C936F6" w:rsidRDefault="00915BB9" w:rsidP="00C936F6">
            <w:pPr>
              <w:widowControl w:val="0"/>
              <w:spacing w:before="20" w:after="20"/>
              <w:jc w:val="center"/>
              <w:rPr>
                <w:rFonts w:ascii="Calibri" w:hAnsi="Calibri" w:cs="Calibri"/>
                <w:b/>
                <w:bCs/>
                <w:sz w:val="26"/>
                <w:szCs w:val="26"/>
              </w:rPr>
            </w:pPr>
          </w:p>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sz w:val="26"/>
                <w:szCs w:val="26"/>
              </w:rPr>
              <w:t>Объекты</w:t>
            </w:r>
          </w:p>
        </w:tc>
        <w:tc>
          <w:tcPr>
            <w:tcW w:w="2966" w:type="dxa"/>
            <w:gridSpan w:val="3"/>
            <w:shd w:val="clear" w:color="auto" w:fill="A5D5E2"/>
          </w:tcPr>
          <w:p w:rsidR="00915BB9" w:rsidRPr="00C936F6" w:rsidRDefault="00915BB9" w:rsidP="00C936F6">
            <w:pPr>
              <w:widowControl w:val="0"/>
              <w:spacing w:before="20" w:after="20"/>
              <w:jc w:val="center"/>
              <w:rPr>
                <w:rFonts w:ascii="Calibri" w:hAnsi="Calibri" w:cs="Calibri"/>
                <w:b/>
                <w:bCs/>
                <w:sz w:val="26"/>
                <w:szCs w:val="26"/>
              </w:rPr>
            </w:pPr>
          </w:p>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sz w:val="26"/>
                <w:szCs w:val="26"/>
              </w:rPr>
              <w:t>Всего исследовано проб</w:t>
            </w:r>
          </w:p>
        </w:tc>
        <w:tc>
          <w:tcPr>
            <w:tcW w:w="2989" w:type="dxa"/>
            <w:gridSpan w:val="3"/>
            <w:shd w:val="clear" w:color="auto" w:fill="D2EAF1"/>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sz w:val="26"/>
                <w:szCs w:val="26"/>
              </w:rPr>
              <w:t>Из них не отвечают</w:t>
            </w:r>
          </w:p>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sz w:val="26"/>
                <w:szCs w:val="26"/>
              </w:rPr>
              <w:t>гигиеническим требованиям</w:t>
            </w:r>
          </w:p>
        </w:tc>
      </w:tr>
      <w:tr w:rsidR="00915BB9" w:rsidRPr="00063454" w:rsidTr="00C936F6">
        <w:trPr>
          <w:jc w:val="center"/>
        </w:trPr>
        <w:tc>
          <w:tcPr>
            <w:tcW w:w="2292" w:type="dxa"/>
            <w:vMerge/>
            <w:shd w:val="clear" w:color="auto" w:fill="A5D5E2"/>
          </w:tcPr>
          <w:p w:rsidR="00915BB9" w:rsidRPr="00C936F6" w:rsidRDefault="00915BB9" w:rsidP="00335C8B">
            <w:pPr>
              <w:rPr>
                <w:rFonts w:ascii="Calibri" w:hAnsi="Calibri" w:cs="Calibri"/>
                <w:b/>
                <w:bCs/>
                <w:sz w:val="26"/>
                <w:szCs w:val="26"/>
              </w:rPr>
            </w:pPr>
          </w:p>
        </w:tc>
        <w:tc>
          <w:tcPr>
            <w:tcW w:w="994" w:type="dxa"/>
            <w:shd w:val="clear" w:color="auto" w:fill="A5D5E2"/>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2012 г.</w:t>
            </w:r>
          </w:p>
        </w:tc>
        <w:tc>
          <w:tcPr>
            <w:tcW w:w="992" w:type="dxa"/>
            <w:shd w:val="clear" w:color="auto" w:fill="A5D5E2"/>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2013 г.</w:t>
            </w:r>
          </w:p>
        </w:tc>
        <w:tc>
          <w:tcPr>
            <w:tcW w:w="980" w:type="dxa"/>
            <w:shd w:val="clear" w:color="auto" w:fill="A5D5E2"/>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2014 г.</w:t>
            </w:r>
          </w:p>
        </w:tc>
        <w:tc>
          <w:tcPr>
            <w:tcW w:w="1004" w:type="dxa"/>
            <w:shd w:val="clear" w:color="auto" w:fill="A5D5E2"/>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2012 г.</w:t>
            </w:r>
          </w:p>
        </w:tc>
        <w:tc>
          <w:tcPr>
            <w:tcW w:w="993" w:type="dxa"/>
            <w:shd w:val="clear" w:color="auto" w:fill="A5D5E2"/>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2013 г.</w:t>
            </w:r>
          </w:p>
        </w:tc>
        <w:tc>
          <w:tcPr>
            <w:tcW w:w="992" w:type="dxa"/>
            <w:shd w:val="clear" w:color="auto" w:fill="A5D5E2"/>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sz w:val="26"/>
                <w:szCs w:val="26"/>
              </w:rPr>
              <w:t>2014 г.</w:t>
            </w:r>
          </w:p>
        </w:tc>
      </w:tr>
      <w:tr w:rsidR="00915BB9" w:rsidRPr="00063454" w:rsidTr="00C936F6">
        <w:trPr>
          <w:jc w:val="center"/>
        </w:trPr>
        <w:tc>
          <w:tcPr>
            <w:tcW w:w="2292" w:type="dxa"/>
            <w:shd w:val="clear" w:color="auto" w:fill="D2EAF1"/>
          </w:tcPr>
          <w:p w:rsidR="00915BB9" w:rsidRPr="00FB12A5" w:rsidRDefault="00915BB9" w:rsidP="00C936F6">
            <w:pPr>
              <w:widowControl w:val="0"/>
              <w:spacing w:before="20" w:after="20"/>
              <w:rPr>
                <w:rFonts w:ascii="Calibri" w:hAnsi="Calibri" w:cs="Calibri"/>
                <w:b/>
                <w:bCs/>
              </w:rPr>
            </w:pPr>
            <w:r w:rsidRPr="00FB12A5">
              <w:rPr>
                <w:rFonts w:ascii="Calibri" w:hAnsi="Calibri" w:cs="Calibri"/>
                <w:bCs/>
              </w:rPr>
              <w:t>Предприятия, выпускающие йодированную соль</w:t>
            </w:r>
          </w:p>
        </w:tc>
        <w:tc>
          <w:tcPr>
            <w:tcW w:w="994"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992" w:type="dxa"/>
            <w:shd w:val="clear" w:color="auto" w:fill="D2EAF1"/>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w:t>
            </w:r>
          </w:p>
        </w:tc>
        <w:tc>
          <w:tcPr>
            <w:tcW w:w="980"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04" w:type="dxa"/>
            <w:shd w:val="clear" w:color="auto" w:fill="D2EAF1"/>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993"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992" w:type="dxa"/>
            <w:shd w:val="clear" w:color="auto" w:fill="D2EAF1"/>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w:t>
            </w:r>
          </w:p>
        </w:tc>
      </w:tr>
      <w:tr w:rsidR="00915BB9" w:rsidRPr="00063454" w:rsidTr="00C936F6">
        <w:trPr>
          <w:jc w:val="center"/>
        </w:trPr>
        <w:tc>
          <w:tcPr>
            <w:tcW w:w="2292" w:type="dxa"/>
            <w:shd w:val="clear" w:color="auto" w:fill="A5D5E2"/>
          </w:tcPr>
          <w:p w:rsidR="00915BB9" w:rsidRPr="00FB12A5" w:rsidRDefault="00915BB9" w:rsidP="00C936F6">
            <w:pPr>
              <w:widowControl w:val="0"/>
              <w:spacing w:before="20" w:after="20"/>
              <w:rPr>
                <w:rFonts w:ascii="Calibri" w:hAnsi="Calibri" w:cs="Calibri"/>
                <w:b/>
                <w:bCs/>
              </w:rPr>
            </w:pPr>
            <w:r w:rsidRPr="00FB12A5">
              <w:rPr>
                <w:rFonts w:ascii="Calibri" w:hAnsi="Calibri" w:cs="Calibri"/>
                <w:bCs/>
              </w:rPr>
              <w:t>Предприятия торговли</w:t>
            </w:r>
          </w:p>
        </w:tc>
        <w:tc>
          <w:tcPr>
            <w:tcW w:w="994"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6</w:t>
            </w:r>
          </w:p>
        </w:tc>
        <w:tc>
          <w:tcPr>
            <w:tcW w:w="992"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4</w:t>
            </w:r>
          </w:p>
        </w:tc>
        <w:tc>
          <w:tcPr>
            <w:tcW w:w="980"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8</w:t>
            </w:r>
          </w:p>
        </w:tc>
        <w:tc>
          <w:tcPr>
            <w:tcW w:w="1004" w:type="dxa"/>
            <w:shd w:val="clear" w:color="auto" w:fill="A5D5E2"/>
          </w:tcPr>
          <w:p w:rsidR="00915BB9" w:rsidRPr="00C936F6" w:rsidRDefault="00915BB9" w:rsidP="00C936F6">
            <w:pPr>
              <w:widowControl w:val="0"/>
              <w:spacing w:before="20" w:after="20"/>
              <w:rPr>
                <w:rFonts w:ascii="Calibri" w:hAnsi="Calibri" w:cs="Calibri"/>
                <w:sz w:val="26"/>
                <w:szCs w:val="26"/>
              </w:rPr>
            </w:pPr>
            <w:r w:rsidRPr="00C936F6">
              <w:rPr>
                <w:rFonts w:ascii="Calibri" w:hAnsi="Calibri" w:cs="Calibri"/>
                <w:sz w:val="26"/>
                <w:szCs w:val="26"/>
              </w:rPr>
              <w:t>-</w:t>
            </w:r>
          </w:p>
        </w:tc>
        <w:tc>
          <w:tcPr>
            <w:tcW w:w="993"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992" w:type="dxa"/>
            <w:shd w:val="clear" w:color="auto" w:fill="A5D5E2"/>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w:t>
            </w:r>
          </w:p>
        </w:tc>
      </w:tr>
      <w:tr w:rsidR="00915BB9" w:rsidRPr="00063454" w:rsidTr="00C936F6">
        <w:trPr>
          <w:jc w:val="center"/>
        </w:trPr>
        <w:tc>
          <w:tcPr>
            <w:tcW w:w="2292" w:type="dxa"/>
            <w:shd w:val="clear" w:color="auto" w:fill="D2EAF1"/>
          </w:tcPr>
          <w:p w:rsidR="00915BB9" w:rsidRPr="00FB12A5" w:rsidRDefault="00915BB9" w:rsidP="00C936F6">
            <w:pPr>
              <w:widowControl w:val="0"/>
              <w:spacing w:before="20" w:after="20"/>
              <w:rPr>
                <w:rFonts w:ascii="Calibri" w:hAnsi="Calibri" w:cs="Calibri"/>
                <w:b/>
                <w:bCs/>
              </w:rPr>
            </w:pPr>
            <w:r w:rsidRPr="00FB12A5">
              <w:rPr>
                <w:rFonts w:ascii="Calibri" w:hAnsi="Calibri" w:cs="Calibri"/>
                <w:bCs/>
              </w:rPr>
              <w:t xml:space="preserve">Детские дошкольные </w:t>
            </w:r>
          </w:p>
          <w:p w:rsidR="00915BB9" w:rsidRPr="00FB12A5" w:rsidRDefault="00915BB9" w:rsidP="00C936F6">
            <w:pPr>
              <w:widowControl w:val="0"/>
              <w:spacing w:before="20" w:after="20"/>
              <w:rPr>
                <w:rFonts w:ascii="Calibri" w:hAnsi="Calibri" w:cs="Calibri"/>
                <w:b/>
                <w:bCs/>
              </w:rPr>
            </w:pPr>
            <w:r w:rsidRPr="00FB12A5">
              <w:rPr>
                <w:rFonts w:ascii="Calibri" w:hAnsi="Calibri" w:cs="Calibri"/>
                <w:bCs/>
              </w:rPr>
              <w:t>и подростковые лечебно-профилактические учреждения</w:t>
            </w:r>
          </w:p>
        </w:tc>
        <w:tc>
          <w:tcPr>
            <w:tcW w:w="994"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37</w:t>
            </w:r>
          </w:p>
        </w:tc>
        <w:tc>
          <w:tcPr>
            <w:tcW w:w="992" w:type="dxa"/>
            <w:shd w:val="clear" w:color="auto" w:fill="D2EAF1"/>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3</w:t>
            </w:r>
          </w:p>
        </w:tc>
        <w:tc>
          <w:tcPr>
            <w:tcW w:w="980"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16</w:t>
            </w:r>
          </w:p>
        </w:tc>
        <w:tc>
          <w:tcPr>
            <w:tcW w:w="1004" w:type="dxa"/>
            <w:shd w:val="clear" w:color="auto" w:fill="D2EAF1"/>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993"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992" w:type="dxa"/>
            <w:shd w:val="clear" w:color="auto" w:fill="D2EAF1"/>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w:t>
            </w:r>
          </w:p>
        </w:tc>
      </w:tr>
      <w:tr w:rsidR="00915BB9" w:rsidRPr="00063454" w:rsidTr="00C936F6">
        <w:trPr>
          <w:jc w:val="center"/>
        </w:trPr>
        <w:tc>
          <w:tcPr>
            <w:tcW w:w="2292" w:type="dxa"/>
            <w:shd w:val="clear" w:color="auto" w:fill="A5D5E2"/>
          </w:tcPr>
          <w:p w:rsidR="00915BB9" w:rsidRPr="00FB12A5" w:rsidRDefault="00915BB9" w:rsidP="00C936F6">
            <w:pPr>
              <w:widowControl w:val="0"/>
              <w:spacing w:before="20" w:after="20"/>
              <w:rPr>
                <w:rFonts w:ascii="Calibri" w:hAnsi="Calibri" w:cs="Calibri"/>
                <w:b/>
                <w:bCs/>
              </w:rPr>
            </w:pPr>
            <w:r w:rsidRPr="00FB12A5">
              <w:rPr>
                <w:rFonts w:ascii="Calibri" w:hAnsi="Calibri" w:cs="Calibri"/>
                <w:bCs/>
              </w:rPr>
              <w:t>Прочие</w:t>
            </w:r>
          </w:p>
        </w:tc>
        <w:tc>
          <w:tcPr>
            <w:tcW w:w="994"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w:t>
            </w:r>
          </w:p>
        </w:tc>
        <w:tc>
          <w:tcPr>
            <w:tcW w:w="992"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980"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04"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993" w:type="dxa"/>
            <w:shd w:val="clear" w:color="auto" w:fill="A5D5E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992" w:type="dxa"/>
            <w:shd w:val="clear" w:color="auto" w:fill="A5D5E2"/>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w:t>
            </w:r>
          </w:p>
        </w:tc>
      </w:tr>
      <w:tr w:rsidR="00915BB9" w:rsidRPr="00063454" w:rsidTr="00C936F6">
        <w:trPr>
          <w:jc w:val="center"/>
        </w:trPr>
        <w:tc>
          <w:tcPr>
            <w:tcW w:w="2292" w:type="dxa"/>
            <w:shd w:val="clear" w:color="auto" w:fill="D2EAF1"/>
          </w:tcPr>
          <w:p w:rsidR="00915BB9" w:rsidRPr="00FB12A5" w:rsidRDefault="00915BB9" w:rsidP="00C936F6">
            <w:pPr>
              <w:widowControl w:val="0"/>
              <w:spacing w:before="20" w:after="20"/>
              <w:rPr>
                <w:rFonts w:ascii="Calibri" w:hAnsi="Calibri" w:cs="Calibri"/>
                <w:b/>
                <w:bCs/>
              </w:rPr>
            </w:pPr>
            <w:r w:rsidRPr="00FB12A5">
              <w:rPr>
                <w:rFonts w:ascii="Calibri" w:hAnsi="Calibri" w:cs="Calibri"/>
                <w:bCs/>
              </w:rPr>
              <w:t>Всего:</w:t>
            </w:r>
          </w:p>
        </w:tc>
        <w:tc>
          <w:tcPr>
            <w:tcW w:w="994" w:type="dxa"/>
            <w:shd w:val="clear" w:color="auto" w:fill="A5D5E2"/>
          </w:tcPr>
          <w:p w:rsidR="00915BB9" w:rsidRPr="00C936F6" w:rsidRDefault="00915BB9" w:rsidP="00C936F6">
            <w:pPr>
              <w:widowControl w:val="0"/>
              <w:spacing w:before="20" w:after="20"/>
              <w:jc w:val="center"/>
              <w:rPr>
                <w:rFonts w:ascii="Calibri" w:hAnsi="Calibri" w:cs="Calibri"/>
                <w:b/>
                <w:sz w:val="26"/>
                <w:szCs w:val="26"/>
              </w:rPr>
            </w:pPr>
            <w:r w:rsidRPr="00C936F6">
              <w:rPr>
                <w:rFonts w:ascii="Calibri" w:hAnsi="Calibri" w:cs="Calibri"/>
                <w:b/>
                <w:sz w:val="26"/>
                <w:szCs w:val="26"/>
              </w:rPr>
              <w:t>43</w:t>
            </w:r>
          </w:p>
        </w:tc>
        <w:tc>
          <w:tcPr>
            <w:tcW w:w="992" w:type="dxa"/>
            <w:shd w:val="clear" w:color="auto" w:fill="D2EAF1"/>
          </w:tcPr>
          <w:p w:rsidR="00915BB9" w:rsidRPr="00C936F6" w:rsidRDefault="00915BB9" w:rsidP="00C936F6">
            <w:pPr>
              <w:widowControl w:val="0"/>
              <w:spacing w:before="20" w:after="20"/>
              <w:jc w:val="center"/>
              <w:rPr>
                <w:rFonts w:ascii="Calibri" w:hAnsi="Calibri" w:cs="Calibri"/>
                <w:b/>
                <w:sz w:val="26"/>
                <w:szCs w:val="26"/>
              </w:rPr>
            </w:pPr>
            <w:r w:rsidRPr="00C936F6">
              <w:rPr>
                <w:rFonts w:ascii="Calibri" w:hAnsi="Calibri" w:cs="Calibri"/>
                <w:b/>
                <w:sz w:val="26"/>
                <w:szCs w:val="26"/>
              </w:rPr>
              <w:t>8</w:t>
            </w:r>
          </w:p>
        </w:tc>
        <w:tc>
          <w:tcPr>
            <w:tcW w:w="980" w:type="dxa"/>
            <w:shd w:val="clear" w:color="auto" w:fill="A5D5E2"/>
          </w:tcPr>
          <w:p w:rsidR="00915BB9" w:rsidRPr="00C936F6" w:rsidRDefault="00915BB9" w:rsidP="00C936F6">
            <w:pPr>
              <w:widowControl w:val="0"/>
              <w:spacing w:before="20" w:after="20"/>
              <w:jc w:val="center"/>
              <w:rPr>
                <w:rFonts w:ascii="Calibri" w:hAnsi="Calibri" w:cs="Calibri"/>
                <w:b/>
                <w:sz w:val="26"/>
                <w:szCs w:val="26"/>
              </w:rPr>
            </w:pPr>
            <w:r w:rsidRPr="00C936F6">
              <w:rPr>
                <w:rFonts w:ascii="Calibri" w:hAnsi="Calibri" w:cs="Calibri"/>
                <w:b/>
                <w:sz w:val="26"/>
                <w:szCs w:val="26"/>
              </w:rPr>
              <w:t>24</w:t>
            </w:r>
          </w:p>
        </w:tc>
        <w:tc>
          <w:tcPr>
            <w:tcW w:w="1004" w:type="dxa"/>
            <w:shd w:val="clear" w:color="auto" w:fill="D2EAF1"/>
          </w:tcPr>
          <w:p w:rsidR="00915BB9" w:rsidRPr="00C936F6" w:rsidRDefault="00915BB9" w:rsidP="00C936F6">
            <w:pPr>
              <w:widowControl w:val="0"/>
              <w:spacing w:before="20" w:after="20"/>
              <w:jc w:val="center"/>
              <w:rPr>
                <w:rFonts w:ascii="Calibri" w:hAnsi="Calibri" w:cs="Calibri"/>
                <w:b/>
                <w:sz w:val="26"/>
                <w:szCs w:val="26"/>
              </w:rPr>
            </w:pPr>
            <w:r w:rsidRPr="00C936F6">
              <w:rPr>
                <w:rFonts w:ascii="Calibri" w:hAnsi="Calibri" w:cs="Calibri"/>
                <w:b/>
                <w:sz w:val="26"/>
                <w:szCs w:val="26"/>
              </w:rPr>
              <w:t>-</w:t>
            </w:r>
          </w:p>
        </w:tc>
        <w:tc>
          <w:tcPr>
            <w:tcW w:w="993" w:type="dxa"/>
            <w:shd w:val="clear" w:color="auto" w:fill="A5D5E2"/>
          </w:tcPr>
          <w:p w:rsidR="00915BB9" w:rsidRPr="00C936F6" w:rsidRDefault="00915BB9" w:rsidP="00C936F6">
            <w:pPr>
              <w:widowControl w:val="0"/>
              <w:spacing w:before="20" w:after="20"/>
              <w:jc w:val="center"/>
              <w:rPr>
                <w:rFonts w:ascii="Calibri" w:hAnsi="Calibri" w:cs="Calibri"/>
                <w:b/>
                <w:sz w:val="26"/>
                <w:szCs w:val="26"/>
              </w:rPr>
            </w:pPr>
            <w:r w:rsidRPr="00C936F6">
              <w:rPr>
                <w:rFonts w:ascii="Calibri" w:hAnsi="Calibri" w:cs="Calibri"/>
                <w:b/>
                <w:sz w:val="26"/>
                <w:szCs w:val="26"/>
              </w:rPr>
              <w:t>-</w:t>
            </w:r>
          </w:p>
        </w:tc>
        <w:tc>
          <w:tcPr>
            <w:tcW w:w="992" w:type="dxa"/>
            <w:shd w:val="clear" w:color="auto" w:fill="D2EAF1"/>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w:t>
            </w:r>
          </w:p>
        </w:tc>
      </w:tr>
      <w:tr w:rsidR="00915BB9" w:rsidRPr="00063454" w:rsidTr="00C936F6">
        <w:trPr>
          <w:jc w:val="center"/>
        </w:trPr>
        <w:tc>
          <w:tcPr>
            <w:tcW w:w="2292" w:type="dxa"/>
            <w:tcBorders>
              <w:top w:val="single" w:sz="18" w:space="0" w:color="78C0D4"/>
            </w:tcBorders>
            <w:shd w:val="clear" w:color="auto" w:fill="D2EAF1"/>
          </w:tcPr>
          <w:p w:rsidR="00915BB9" w:rsidRPr="00FB12A5" w:rsidRDefault="00915BB9" w:rsidP="00C936F6">
            <w:pPr>
              <w:widowControl w:val="0"/>
              <w:spacing w:before="20" w:after="20"/>
              <w:rPr>
                <w:rFonts w:ascii="Calibri" w:hAnsi="Calibri" w:cs="Calibri"/>
                <w:b/>
                <w:bCs/>
              </w:rPr>
            </w:pPr>
            <w:r w:rsidRPr="00FB12A5">
              <w:rPr>
                <w:rFonts w:ascii="Calibri" w:hAnsi="Calibri" w:cs="Calibri"/>
                <w:bCs/>
              </w:rPr>
              <w:t>в т.ч. импортируемой соли</w:t>
            </w:r>
          </w:p>
        </w:tc>
        <w:tc>
          <w:tcPr>
            <w:tcW w:w="994" w:type="dxa"/>
            <w:tcBorders>
              <w:top w:val="single" w:sz="18" w:space="0" w:color="78C0D4"/>
            </w:tcBorders>
            <w:shd w:val="clear" w:color="auto" w:fill="A5D5E2"/>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43</w:t>
            </w:r>
          </w:p>
        </w:tc>
        <w:tc>
          <w:tcPr>
            <w:tcW w:w="992" w:type="dxa"/>
            <w:tcBorders>
              <w:top w:val="single" w:sz="18" w:space="0" w:color="78C0D4"/>
            </w:tcBorders>
            <w:shd w:val="clear" w:color="auto" w:fill="D2EAF1"/>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7</w:t>
            </w:r>
          </w:p>
        </w:tc>
        <w:tc>
          <w:tcPr>
            <w:tcW w:w="980" w:type="dxa"/>
            <w:tcBorders>
              <w:top w:val="single" w:sz="18" w:space="0" w:color="78C0D4"/>
            </w:tcBorders>
            <w:shd w:val="clear" w:color="auto" w:fill="A5D5E2"/>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9</w:t>
            </w:r>
          </w:p>
        </w:tc>
        <w:tc>
          <w:tcPr>
            <w:tcW w:w="1004" w:type="dxa"/>
            <w:tcBorders>
              <w:top w:val="single" w:sz="18" w:space="0" w:color="78C0D4"/>
            </w:tcBorders>
            <w:shd w:val="clear" w:color="auto" w:fill="D2EAF1"/>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w:t>
            </w:r>
          </w:p>
        </w:tc>
        <w:tc>
          <w:tcPr>
            <w:tcW w:w="993" w:type="dxa"/>
            <w:tcBorders>
              <w:top w:val="single" w:sz="18" w:space="0" w:color="78C0D4"/>
            </w:tcBorders>
            <w:shd w:val="clear" w:color="auto" w:fill="A5D5E2"/>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w:t>
            </w:r>
          </w:p>
        </w:tc>
        <w:tc>
          <w:tcPr>
            <w:tcW w:w="992" w:type="dxa"/>
            <w:tcBorders>
              <w:top w:val="single" w:sz="18" w:space="0" w:color="78C0D4"/>
            </w:tcBorders>
            <w:shd w:val="clear" w:color="auto" w:fill="D2EAF1"/>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w:t>
            </w:r>
          </w:p>
        </w:tc>
      </w:tr>
    </w:tbl>
    <w:p w:rsidR="00915BB9" w:rsidRDefault="00915BB9" w:rsidP="004C0239">
      <w:pPr>
        <w:pStyle w:val="ab"/>
        <w:rPr>
          <w:color w:val="auto"/>
        </w:rPr>
      </w:pPr>
    </w:p>
    <w:p w:rsidR="00915BB9" w:rsidRPr="00063454" w:rsidRDefault="00915BB9" w:rsidP="004C0239">
      <w:pPr>
        <w:pStyle w:val="ab"/>
        <w:ind w:firstLine="709"/>
        <w:rPr>
          <w:rFonts w:ascii="Calibri" w:hAnsi="Calibri" w:cs="Calibri"/>
          <w:color w:val="auto"/>
          <w:sz w:val="28"/>
          <w:szCs w:val="28"/>
        </w:rPr>
      </w:pPr>
      <w:r w:rsidRPr="00063454">
        <w:rPr>
          <w:rFonts w:ascii="Calibri" w:hAnsi="Calibri" w:cs="Calibri"/>
          <w:color w:val="auto"/>
          <w:sz w:val="28"/>
          <w:szCs w:val="28"/>
        </w:rPr>
        <w:t>Результаты проведенных исследований свидетельствуют о хорошем качестве реализуемой в республике йодированной соли.</w:t>
      </w:r>
    </w:p>
    <w:p w:rsidR="00915BB9" w:rsidRPr="00063454" w:rsidRDefault="00915BB9" w:rsidP="000B3DB6">
      <w:pPr>
        <w:ind w:firstLine="709"/>
        <w:jc w:val="both"/>
        <w:rPr>
          <w:rFonts w:ascii="Calibri" w:hAnsi="Calibri" w:cs="Calibri"/>
        </w:rPr>
      </w:pPr>
    </w:p>
    <w:p w:rsidR="00915BB9" w:rsidRPr="00063454" w:rsidRDefault="00915BB9" w:rsidP="000B3DB6">
      <w:pPr>
        <w:ind w:firstLine="709"/>
        <w:jc w:val="both"/>
        <w:rPr>
          <w:rFonts w:ascii="Calibri" w:hAnsi="Calibri" w:cs="Calibri"/>
        </w:rPr>
      </w:pPr>
    </w:p>
    <w:p w:rsidR="00915BB9" w:rsidRPr="00063454" w:rsidRDefault="00915BB9" w:rsidP="000B3DB6">
      <w:pPr>
        <w:ind w:firstLine="709"/>
        <w:jc w:val="both"/>
        <w:rPr>
          <w:rFonts w:ascii="Calibri" w:hAnsi="Calibri" w:cs="Calibri"/>
        </w:rPr>
      </w:pPr>
    </w:p>
    <w:p w:rsidR="00915BB9" w:rsidRPr="0083436D" w:rsidRDefault="00915BB9" w:rsidP="00744104">
      <w:pPr>
        <w:pStyle w:val="ListParagraph"/>
        <w:numPr>
          <w:ilvl w:val="1"/>
          <w:numId w:val="13"/>
        </w:numPr>
        <w:ind w:left="0" w:firstLine="0"/>
        <w:jc w:val="center"/>
        <w:rPr>
          <w:rFonts w:cs="Calibri"/>
          <w:smallCaps/>
          <w:color w:val="0000FF"/>
          <w:sz w:val="32"/>
          <w:szCs w:val="28"/>
        </w:rPr>
      </w:pPr>
      <w:r w:rsidRPr="0083436D">
        <w:rPr>
          <w:rFonts w:cs="Calibri"/>
          <w:b/>
          <w:bCs/>
          <w:smallCaps/>
          <w:color w:val="0000FF"/>
          <w:sz w:val="28"/>
          <w:szCs w:val="28"/>
        </w:rPr>
        <w:t>Анализ алимертарно-зависимых заболеваний</w:t>
      </w:r>
    </w:p>
    <w:p w:rsidR="00915BB9" w:rsidRPr="00063454" w:rsidRDefault="00915BB9" w:rsidP="004B1249">
      <w:pPr>
        <w:ind w:firstLine="709"/>
        <w:jc w:val="both"/>
        <w:rPr>
          <w:rFonts w:ascii="Calibri" w:hAnsi="Calibri" w:cs="Calibri"/>
          <w:color w:val="FF0000"/>
          <w:sz w:val="28"/>
          <w:szCs w:val="28"/>
        </w:rPr>
      </w:pPr>
      <w:r w:rsidRPr="00063454">
        <w:rPr>
          <w:rFonts w:ascii="Calibri" w:hAnsi="Calibri" w:cs="Calibri"/>
          <w:sz w:val="28"/>
          <w:szCs w:val="28"/>
        </w:rPr>
        <w:t xml:space="preserve">Анализ алиментарно-зависимых заболеваний населения Республики </w:t>
      </w:r>
      <w:r w:rsidRPr="00063454">
        <w:rPr>
          <w:rFonts w:ascii="Calibri" w:hAnsi="Calibri" w:cs="Calibri"/>
          <w:color w:val="000000"/>
          <w:sz w:val="28"/>
          <w:szCs w:val="28"/>
        </w:rPr>
        <w:t>Адыгея за период 2010-2013 гг. показывает, что в 2013 году отмечается рост заболеваний в следующих нозологических</w:t>
      </w:r>
      <w:r w:rsidRPr="00063454">
        <w:rPr>
          <w:rFonts w:ascii="Calibri" w:hAnsi="Calibri" w:cs="Calibri"/>
          <w:sz w:val="28"/>
          <w:szCs w:val="28"/>
        </w:rPr>
        <w:t xml:space="preserve"> группах: болезни эндокринной системы у детей до 14 лет на 5,12%, в том числе ожирение – на 22,6%; у взрослых – на 8,3%, в том числе ожирение – на 38,5%; у подростков 15-17 лет также отмечается рост случаев ожирения на 9,4%; болезни, характеризующиеся повышенным кровяным давлением у взрослых - на 4,3%; у детей до 14 лет - болезни органов пищеварения на 2,9% и гастриты, дуодениты – на 4,6% </w:t>
      </w:r>
      <w:r w:rsidRPr="00063454">
        <w:rPr>
          <w:rFonts w:ascii="Calibri" w:hAnsi="Calibri" w:cs="Calibri"/>
          <w:color w:val="000000"/>
          <w:sz w:val="28"/>
          <w:szCs w:val="28"/>
        </w:rPr>
        <w:t>(таблица №8)</w:t>
      </w:r>
      <w:r w:rsidRPr="00063454">
        <w:rPr>
          <w:rFonts w:ascii="Calibri" w:hAnsi="Calibri" w:cs="Calibri"/>
          <w:sz w:val="28"/>
          <w:szCs w:val="28"/>
        </w:rPr>
        <w:t>.</w:t>
      </w:r>
    </w:p>
    <w:p w:rsidR="00915BB9" w:rsidRPr="00063454" w:rsidRDefault="00915BB9" w:rsidP="004B1249">
      <w:pPr>
        <w:widowControl w:val="0"/>
        <w:spacing w:before="20" w:after="20"/>
        <w:ind w:firstLine="708"/>
        <w:jc w:val="both"/>
        <w:rPr>
          <w:rFonts w:ascii="Calibri" w:hAnsi="Calibri" w:cs="Calibri"/>
          <w:sz w:val="28"/>
          <w:szCs w:val="28"/>
        </w:rPr>
      </w:pPr>
      <w:r w:rsidRPr="00063454">
        <w:rPr>
          <w:rFonts w:ascii="Calibri" w:hAnsi="Calibri" w:cs="Calibri"/>
          <w:sz w:val="28"/>
          <w:szCs w:val="28"/>
        </w:rPr>
        <w:t>Снижение числа заболеваемости отмечается по следующим нозологическим группам: болезни, характеризующиеся повышенным кровяным давлением у подростков 15-17 лет – на 5%; анемии у детей до 14 лет – на 14%; у подростков 15-17 лет – на 47,2 %; у взрослых снизились язвенная болезнь желудка и двенадцатиперстной кишки и гастриты и дуодениты соответственно на 11% и 5%.</w:t>
      </w:r>
    </w:p>
    <w:p w:rsidR="00915BB9" w:rsidRPr="00063454" w:rsidRDefault="00915BB9" w:rsidP="004B1249">
      <w:pPr>
        <w:widowControl w:val="0"/>
        <w:spacing w:before="20" w:after="20"/>
        <w:ind w:firstLine="708"/>
        <w:jc w:val="both"/>
        <w:rPr>
          <w:rFonts w:ascii="Calibri" w:hAnsi="Calibri" w:cs="Calibri"/>
          <w:sz w:val="28"/>
          <w:szCs w:val="28"/>
        </w:rPr>
      </w:pPr>
      <w:r w:rsidRPr="00063454">
        <w:rPr>
          <w:rFonts w:ascii="Calibri" w:hAnsi="Calibri" w:cs="Calibri"/>
          <w:sz w:val="28"/>
          <w:szCs w:val="28"/>
        </w:rPr>
        <w:t>Рост заболеваемости болезней эндокринной системы, в том числе за счет ожирения практически во всех группах населения вызывает особую озабоченность и позволяет, в который раз, подтвердить роль полноценного и сбалансированного питания для здоровья населения и необходимость утверждения региональной программы здорового питания населения Республики Адыгея.</w:t>
      </w:r>
    </w:p>
    <w:p w:rsidR="00915BB9" w:rsidRPr="00063454" w:rsidRDefault="00915BB9" w:rsidP="004B1249">
      <w:pPr>
        <w:widowControl w:val="0"/>
        <w:spacing w:before="20" w:after="20"/>
        <w:jc w:val="right"/>
        <w:rPr>
          <w:rFonts w:ascii="Calibri" w:hAnsi="Calibri" w:cs="Calibri"/>
          <w:color w:val="000000"/>
          <w:sz w:val="28"/>
          <w:szCs w:val="28"/>
        </w:rPr>
      </w:pPr>
      <w:r w:rsidRPr="00063454">
        <w:rPr>
          <w:rFonts w:ascii="Calibri" w:hAnsi="Calibri" w:cs="Calibri"/>
          <w:color w:val="000000"/>
          <w:sz w:val="28"/>
          <w:szCs w:val="28"/>
        </w:rPr>
        <w:t>Таблица №8</w:t>
      </w:r>
    </w:p>
    <w:p w:rsidR="00915BB9" w:rsidRPr="0083436D" w:rsidRDefault="00915BB9" w:rsidP="004B1249">
      <w:pPr>
        <w:widowControl w:val="0"/>
        <w:spacing w:before="20" w:after="20"/>
        <w:jc w:val="center"/>
        <w:rPr>
          <w:rFonts w:ascii="Calibri" w:hAnsi="Calibri" w:cs="Calibri"/>
          <w:b/>
          <w:color w:val="0000CC"/>
          <w:sz w:val="28"/>
          <w:szCs w:val="28"/>
        </w:rPr>
      </w:pPr>
      <w:r w:rsidRPr="0083436D">
        <w:rPr>
          <w:rFonts w:ascii="Calibri" w:hAnsi="Calibri" w:cs="Calibri"/>
          <w:b/>
          <w:color w:val="0000CC"/>
          <w:sz w:val="28"/>
          <w:szCs w:val="28"/>
        </w:rPr>
        <w:t>Динамика алиментарно-зависимых заболеваний среди населения</w:t>
      </w:r>
    </w:p>
    <w:p w:rsidR="00915BB9" w:rsidRPr="0083436D" w:rsidRDefault="00915BB9" w:rsidP="004B1249">
      <w:pPr>
        <w:widowControl w:val="0"/>
        <w:spacing w:before="20" w:after="20"/>
        <w:jc w:val="center"/>
        <w:rPr>
          <w:rFonts w:ascii="Calibri" w:hAnsi="Calibri" w:cs="Calibri"/>
          <w:b/>
          <w:color w:val="0000CC"/>
          <w:sz w:val="28"/>
          <w:szCs w:val="28"/>
        </w:rPr>
      </w:pPr>
      <w:r w:rsidRPr="0083436D">
        <w:rPr>
          <w:rFonts w:ascii="Calibri" w:hAnsi="Calibri" w:cs="Calibri"/>
          <w:b/>
          <w:color w:val="0000CC"/>
          <w:sz w:val="28"/>
          <w:szCs w:val="28"/>
        </w:rPr>
        <w:t>Республике Адыгея (на 100тыс. населения)</w:t>
      </w:r>
    </w:p>
    <w:p w:rsidR="00915BB9" w:rsidRPr="00063454" w:rsidRDefault="00915BB9" w:rsidP="004B1249">
      <w:pPr>
        <w:widowControl w:val="0"/>
        <w:spacing w:before="20" w:after="20"/>
        <w:jc w:val="both"/>
        <w:rPr>
          <w:rFonts w:ascii="Calibri" w:hAnsi="Calibri" w:cs="Calibri"/>
          <w:bCs/>
          <w:color w:val="FF0000"/>
          <w:szCs w:val="22"/>
        </w:rPr>
      </w:pP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00"/>
        <w:gridCol w:w="703"/>
        <w:gridCol w:w="704"/>
        <w:gridCol w:w="704"/>
        <w:gridCol w:w="704"/>
        <w:gridCol w:w="704"/>
        <w:gridCol w:w="704"/>
        <w:gridCol w:w="703"/>
        <w:gridCol w:w="704"/>
        <w:gridCol w:w="704"/>
        <w:gridCol w:w="704"/>
        <w:gridCol w:w="704"/>
        <w:gridCol w:w="704"/>
      </w:tblGrid>
      <w:tr w:rsidR="00915BB9" w:rsidRPr="00063454" w:rsidTr="0083436D">
        <w:trPr>
          <w:trHeight w:val="517"/>
          <w:jc w:val="center"/>
        </w:trPr>
        <w:tc>
          <w:tcPr>
            <w:tcW w:w="1700" w:type="dxa"/>
            <w:vMerge w:val="restart"/>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Нозология</w:t>
            </w:r>
          </w:p>
        </w:tc>
        <w:tc>
          <w:tcPr>
            <w:tcW w:w="2815" w:type="dxa"/>
            <w:gridSpan w:val="4"/>
            <w:shd w:val="clear" w:color="auto" w:fill="33CCFF"/>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Дети до 14 лет</w:t>
            </w:r>
          </w:p>
        </w:tc>
        <w:tc>
          <w:tcPr>
            <w:tcW w:w="2815" w:type="dxa"/>
            <w:gridSpan w:val="4"/>
            <w:shd w:val="clear" w:color="auto" w:fill="88D8B0"/>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Подростки 15-17лет</w:t>
            </w:r>
          </w:p>
        </w:tc>
        <w:tc>
          <w:tcPr>
            <w:tcW w:w="2816" w:type="dxa"/>
            <w:gridSpan w:val="4"/>
            <w:shd w:val="clear" w:color="auto" w:fill="FFDECD"/>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Взрослые</w:t>
            </w:r>
          </w:p>
        </w:tc>
      </w:tr>
      <w:tr w:rsidR="00915BB9" w:rsidRPr="00063454" w:rsidTr="0083436D">
        <w:trPr>
          <w:jc w:val="center"/>
        </w:trPr>
        <w:tc>
          <w:tcPr>
            <w:tcW w:w="1700" w:type="dxa"/>
            <w:vMerge/>
            <w:vAlign w:val="center"/>
          </w:tcPr>
          <w:p w:rsidR="00915BB9" w:rsidRPr="00063454" w:rsidRDefault="00915BB9" w:rsidP="00613AE3">
            <w:pPr>
              <w:rPr>
                <w:rFonts w:ascii="Calibri" w:hAnsi="Calibri" w:cs="Calibri"/>
                <w:b/>
              </w:rPr>
            </w:pPr>
          </w:p>
        </w:tc>
        <w:tc>
          <w:tcPr>
            <w:tcW w:w="703" w:type="dxa"/>
            <w:shd w:val="clear" w:color="auto" w:fill="33CCFF"/>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2010</w:t>
            </w:r>
          </w:p>
        </w:tc>
        <w:tc>
          <w:tcPr>
            <w:tcW w:w="704" w:type="dxa"/>
            <w:shd w:val="clear" w:color="auto" w:fill="33CCFF"/>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2011</w:t>
            </w:r>
          </w:p>
        </w:tc>
        <w:tc>
          <w:tcPr>
            <w:tcW w:w="704" w:type="dxa"/>
            <w:shd w:val="clear" w:color="auto" w:fill="33CCFF"/>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2012</w:t>
            </w:r>
          </w:p>
        </w:tc>
        <w:tc>
          <w:tcPr>
            <w:tcW w:w="704" w:type="dxa"/>
            <w:shd w:val="clear" w:color="auto" w:fill="33CCFF"/>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2013</w:t>
            </w:r>
          </w:p>
        </w:tc>
        <w:tc>
          <w:tcPr>
            <w:tcW w:w="704" w:type="dxa"/>
            <w:shd w:val="clear" w:color="auto" w:fill="88D8B0"/>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2010</w:t>
            </w:r>
          </w:p>
        </w:tc>
        <w:tc>
          <w:tcPr>
            <w:tcW w:w="704" w:type="dxa"/>
            <w:shd w:val="clear" w:color="auto" w:fill="88D8B0"/>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2011</w:t>
            </w:r>
          </w:p>
        </w:tc>
        <w:tc>
          <w:tcPr>
            <w:tcW w:w="703" w:type="dxa"/>
            <w:shd w:val="clear" w:color="auto" w:fill="88D8B0"/>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2012</w:t>
            </w:r>
          </w:p>
        </w:tc>
        <w:tc>
          <w:tcPr>
            <w:tcW w:w="704" w:type="dxa"/>
            <w:shd w:val="clear" w:color="auto" w:fill="88D8B0"/>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2013</w:t>
            </w:r>
          </w:p>
        </w:tc>
        <w:tc>
          <w:tcPr>
            <w:tcW w:w="704" w:type="dxa"/>
            <w:shd w:val="clear" w:color="auto" w:fill="FFDECD"/>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2010</w:t>
            </w:r>
          </w:p>
        </w:tc>
        <w:tc>
          <w:tcPr>
            <w:tcW w:w="704" w:type="dxa"/>
            <w:shd w:val="clear" w:color="auto" w:fill="FFDECD"/>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2011</w:t>
            </w:r>
          </w:p>
        </w:tc>
        <w:tc>
          <w:tcPr>
            <w:tcW w:w="704" w:type="dxa"/>
            <w:shd w:val="clear" w:color="auto" w:fill="FFDECD"/>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2012</w:t>
            </w:r>
          </w:p>
        </w:tc>
        <w:tc>
          <w:tcPr>
            <w:tcW w:w="704" w:type="dxa"/>
            <w:shd w:val="clear" w:color="auto" w:fill="FFDECD"/>
          </w:tcPr>
          <w:p w:rsidR="00915BB9" w:rsidRPr="00063454" w:rsidRDefault="00915BB9" w:rsidP="00613AE3">
            <w:pPr>
              <w:widowControl w:val="0"/>
              <w:spacing w:before="20" w:after="20"/>
              <w:jc w:val="center"/>
              <w:rPr>
                <w:rFonts w:ascii="Calibri" w:hAnsi="Calibri" w:cs="Calibri"/>
                <w:b/>
              </w:rPr>
            </w:pPr>
            <w:r w:rsidRPr="00063454">
              <w:rPr>
                <w:rFonts w:ascii="Calibri" w:hAnsi="Calibri" w:cs="Calibri"/>
                <w:b/>
              </w:rPr>
              <w:t>2013</w:t>
            </w:r>
          </w:p>
        </w:tc>
      </w:tr>
      <w:tr w:rsidR="00915BB9" w:rsidRPr="00063454" w:rsidTr="0083436D">
        <w:trPr>
          <w:jc w:val="center"/>
        </w:trPr>
        <w:tc>
          <w:tcPr>
            <w:tcW w:w="1700" w:type="dxa"/>
          </w:tcPr>
          <w:p w:rsidR="00915BB9" w:rsidRPr="0083436D" w:rsidRDefault="00915BB9" w:rsidP="00613AE3">
            <w:pPr>
              <w:widowControl w:val="0"/>
              <w:spacing w:before="20" w:after="20"/>
              <w:rPr>
                <w:rFonts w:ascii="Calibri" w:hAnsi="Calibri" w:cs="Calibri"/>
                <w:b/>
              </w:rPr>
            </w:pPr>
            <w:r w:rsidRPr="0083436D">
              <w:rPr>
                <w:rFonts w:ascii="Calibri" w:hAnsi="Calibri" w:cs="Calibri"/>
                <w:b/>
              </w:rPr>
              <w:t>Болезни, характеризующиеся повышенным кровяным давлением</w:t>
            </w:r>
          </w:p>
        </w:tc>
        <w:tc>
          <w:tcPr>
            <w:tcW w:w="703"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8,5</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16,4</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13,1</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13,2</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57,7</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177,9</w:t>
            </w:r>
          </w:p>
        </w:tc>
        <w:tc>
          <w:tcPr>
            <w:tcW w:w="703"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34,2</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32,5</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592,2</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582,0</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541,1</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564,2</w:t>
            </w:r>
          </w:p>
        </w:tc>
      </w:tr>
      <w:tr w:rsidR="00915BB9" w:rsidRPr="00063454" w:rsidTr="0083436D">
        <w:trPr>
          <w:jc w:val="center"/>
        </w:trPr>
        <w:tc>
          <w:tcPr>
            <w:tcW w:w="1700" w:type="dxa"/>
          </w:tcPr>
          <w:p w:rsidR="00915BB9" w:rsidRPr="0083436D" w:rsidRDefault="00915BB9" w:rsidP="00613AE3">
            <w:pPr>
              <w:widowControl w:val="0"/>
              <w:spacing w:before="20" w:after="20"/>
              <w:rPr>
                <w:rFonts w:ascii="Calibri" w:hAnsi="Calibri" w:cs="Calibri"/>
                <w:b/>
              </w:rPr>
            </w:pPr>
            <w:r w:rsidRPr="0083436D">
              <w:rPr>
                <w:rFonts w:ascii="Calibri" w:hAnsi="Calibri" w:cs="Calibri"/>
                <w:b/>
              </w:rPr>
              <w:t>Анемии</w:t>
            </w:r>
          </w:p>
        </w:tc>
        <w:tc>
          <w:tcPr>
            <w:tcW w:w="703"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902,4</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919,6</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797,3</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686,4</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205,2</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254,1</w:t>
            </w:r>
          </w:p>
        </w:tc>
        <w:tc>
          <w:tcPr>
            <w:tcW w:w="703"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437,6</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231,1</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75,6</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88,9</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115,3</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114,2</w:t>
            </w:r>
          </w:p>
        </w:tc>
      </w:tr>
      <w:tr w:rsidR="00915BB9" w:rsidRPr="00063454" w:rsidTr="0083436D">
        <w:trPr>
          <w:jc w:val="center"/>
        </w:trPr>
        <w:tc>
          <w:tcPr>
            <w:tcW w:w="1700" w:type="dxa"/>
          </w:tcPr>
          <w:p w:rsidR="00915BB9" w:rsidRPr="0083436D" w:rsidRDefault="00915BB9" w:rsidP="00613AE3">
            <w:pPr>
              <w:widowControl w:val="0"/>
              <w:spacing w:before="20" w:after="20"/>
              <w:rPr>
                <w:rFonts w:ascii="Calibri" w:hAnsi="Calibri" w:cs="Calibri"/>
                <w:b/>
              </w:rPr>
            </w:pPr>
            <w:r w:rsidRPr="0083436D">
              <w:rPr>
                <w:rFonts w:ascii="Calibri" w:hAnsi="Calibri" w:cs="Calibri"/>
                <w:b/>
              </w:rPr>
              <w:t>Болезни эндокринной системы</w:t>
            </w:r>
          </w:p>
        </w:tc>
        <w:tc>
          <w:tcPr>
            <w:tcW w:w="703"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2052,4</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2066</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2113,7</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2223,1</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1596,9</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1620,2</w:t>
            </w:r>
          </w:p>
        </w:tc>
        <w:tc>
          <w:tcPr>
            <w:tcW w:w="703"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2516,2</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2389,7</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558,9</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705,7</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632,6</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685,3</w:t>
            </w:r>
          </w:p>
        </w:tc>
      </w:tr>
      <w:tr w:rsidR="00915BB9" w:rsidRPr="00063454" w:rsidTr="0083436D">
        <w:trPr>
          <w:jc w:val="center"/>
        </w:trPr>
        <w:tc>
          <w:tcPr>
            <w:tcW w:w="1700" w:type="dxa"/>
          </w:tcPr>
          <w:p w:rsidR="00915BB9" w:rsidRPr="0083436D" w:rsidRDefault="00915BB9" w:rsidP="00613AE3">
            <w:pPr>
              <w:widowControl w:val="0"/>
              <w:spacing w:before="20" w:after="20"/>
              <w:rPr>
                <w:rFonts w:ascii="Calibri" w:hAnsi="Calibri" w:cs="Calibri"/>
                <w:b/>
              </w:rPr>
            </w:pPr>
            <w:r w:rsidRPr="0083436D">
              <w:rPr>
                <w:rFonts w:ascii="Calibri" w:hAnsi="Calibri" w:cs="Calibri"/>
                <w:b/>
              </w:rPr>
              <w:t>в том числе ожирение</w:t>
            </w:r>
          </w:p>
        </w:tc>
        <w:tc>
          <w:tcPr>
            <w:tcW w:w="703"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247,7</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623,1</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426,9</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523,7</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679,8</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889,5</w:t>
            </w:r>
          </w:p>
        </w:tc>
        <w:tc>
          <w:tcPr>
            <w:tcW w:w="703"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902,5</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987,2</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45,9</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200,4</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70,9</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98,2</w:t>
            </w:r>
          </w:p>
        </w:tc>
      </w:tr>
      <w:tr w:rsidR="00915BB9" w:rsidRPr="00063454" w:rsidTr="0083436D">
        <w:trPr>
          <w:jc w:val="center"/>
        </w:trPr>
        <w:tc>
          <w:tcPr>
            <w:tcW w:w="1700" w:type="dxa"/>
          </w:tcPr>
          <w:p w:rsidR="00915BB9" w:rsidRPr="0083436D" w:rsidRDefault="00915BB9" w:rsidP="00613AE3">
            <w:pPr>
              <w:widowControl w:val="0"/>
              <w:spacing w:before="20" w:after="20"/>
              <w:rPr>
                <w:rFonts w:ascii="Calibri" w:hAnsi="Calibri" w:cs="Calibri"/>
                <w:b/>
              </w:rPr>
            </w:pPr>
            <w:r w:rsidRPr="0083436D">
              <w:rPr>
                <w:rFonts w:ascii="Calibri" w:hAnsi="Calibri" w:cs="Calibri"/>
                <w:b/>
              </w:rPr>
              <w:t>Болезни органов пищеварения</w:t>
            </w:r>
          </w:p>
        </w:tc>
        <w:tc>
          <w:tcPr>
            <w:tcW w:w="703"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5700,4</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5655,4</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5310,6</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5467,9</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9279,8</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8386,8</w:t>
            </w:r>
          </w:p>
        </w:tc>
        <w:tc>
          <w:tcPr>
            <w:tcW w:w="703"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8157,3</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8235,4</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1651,5</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1859,8</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1790,4</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1789,6</w:t>
            </w:r>
          </w:p>
        </w:tc>
      </w:tr>
      <w:tr w:rsidR="00915BB9" w:rsidRPr="00063454" w:rsidTr="0083436D">
        <w:trPr>
          <w:jc w:val="center"/>
        </w:trPr>
        <w:tc>
          <w:tcPr>
            <w:tcW w:w="1700" w:type="dxa"/>
          </w:tcPr>
          <w:p w:rsidR="00915BB9" w:rsidRPr="0083436D" w:rsidRDefault="00915BB9" w:rsidP="00613AE3">
            <w:pPr>
              <w:widowControl w:val="0"/>
              <w:spacing w:before="20" w:after="20"/>
              <w:rPr>
                <w:rFonts w:ascii="Calibri" w:hAnsi="Calibri" w:cs="Calibri"/>
                <w:b/>
              </w:rPr>
            </w:pPr>
            <w:r w:rsidRPr="0083436D">
              <w:rPr>
                <w:rFonts w:ascii="Calibri" w:hAnsi="Calibri" w:cs="Calibri"/>
                <w:b/>
              </w:rPr>
              <w:t>Язвенная болезнь желудка и двенадцатиперстной кишки</w:t>
            </w:r>
          </w:p>
        </w:tc>
        <w:tc>
          <w:tcPr>
            <w:tcW w:w="703"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22,8</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34,2</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34,3</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35,3</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115,4</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95,3</w:t>
            </w:r>
          </w:p>
        </w:tc>
        <w:tc>
          <w:tcPr>
            <w:tcW w:w="703"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102,6</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103,2</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62,1</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72,8</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97,8</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87,1</w:t>
            </w:r>
          </w:p>
        </w:tc>
      </w:tr>
      <w:tr w:rsidR="00915BB9" w:rsidRPr="00063454" w:rsidTr="0083436D">
        <w:trPr>
          <w:jc w:val="center"/>
        </w:trPr>
        <w:tc>
          <w:tcPr>
            <w:tcW w:w="1700" w:type="dxa"/>
          </w:tcPr>
          <w:p w:rsidR="00915BB9" w:rsidRPr="0083436D" w:rsidRDefault="00915BB9" w:rsidP="00613AE3">
            <w:pPr>
              <w:widowControl w:val="0"/>
              <w:spacing w:before="20" w:after="20"/>
              <w:rPr>
                <w:rFonts w:ascii="Calibri" w:hAnsi="Calibri" w:cs="Calibri"/>
                <w:b/>
              </w:rPr>
            </w:pPr>
            <w:r w:rsidRPr="0083436D">
              <w:rPr>
                <w:rFonts w:ascii="Calibri" w:hAnsi="Calibri" w:cs="Calibri"/>
                <w:b/>
              </w:rPr>
              <w:t>Гастрит и дуоденит</w:t>
            </w:r>
          </w:p>
        </w:tc>
        <w:tc>
          <w:tcPr>
            <w:tcW w:w="703"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815,6</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855,3</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835,5</w:t>
            </w:r>
          </w:p>
        </w:tc>
        <w:tc>
          <w:tcPr>
            <w:tcW w:w="704" w:type="dxa"/>
            <w:shd w:val="clear" w:color="auto" w:fill="33CCFF"/>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874,3</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3270,7</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2357,2</w:t>
            </w:r>
          </w:p>
        </w:tc>
        <w:tc>
          <w:tcPr>
            <w:tcW w:w="703"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2632,5</w:t>
            </w:r>
          </w:p>
        </w:tc>
        <w:tc>
          <w:tcPr>
            <w:tcW w:w="704" w:type="dxa"/>
            <w:shd w:val="clear" w:color="auto" w:fill="88D8B0"/>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2589,9</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521,4</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603,5</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595,9</w:t>
            </w:r>
          </w:p>
        </w:tc>
        <w:tc>
          <w:tcPr>
            <w:tcW w:w="704" w:type="dxa"/>
            <w:shd w:val="clear" w:color="auto" w:fill="FFDECD"/>
            <w:vAlign w:val="center"/>
          </w:tcPr>
          <w:p w:rsidR="00915BB9" w:rsidRPr="00063454" w:rsidRDefault="00915BB9" w:rsidP="00613AE3">
            <w:pPr>
              <w:widowControl w:val="0"/>
              <w:spacing w:before="20" w:after="20"/>
              <w:jc w:val="center"/>
              <w:rPr>
                <w:rFonts w:ascii="Calibri" w:hAnsi="Calibri" w:cs="Calibri"/>
                <w:bCs/>
              </w:rPr>
            </w:pPr>
            <w:r w:rsidRPr="00063454">
              <w:rPr>
                <w:rFonts w:ascii="Calibri" w:hAnsi="Calibri" w:cs="Calibri"/>
                <w:bCs/>
              </w:rPr>
              <w:t>566,7</w:t>
            </w:r>
          </w:p>
        </w:tc>
      </w:tr>
    </w:tbl>
    <w:p w:rsidR="00915BB9" w:rsidRDefault="00915BB9" w:rsidP="00744104">
      <w:pPr>
        <w:ind w:firstLine="709"/>
        <w:jc w:val="both"/>
        <w:rPr>
          <w:sz w:val="28"/>
          <w:szCs w:val="28"/>
        </w:rPr>
      </w:pPr>
    </w:p>
    <w:p w:rsidR="00915BB9" w:rsidRPr="00063454" w:rsidRDefault="00915BB9" w:rsidP="00744104">
      <w:pPr>
        <w:ind w:firstLine="709"/>
        <w:jc w:val="both"/>
        <w:rPr>
          <w:rFonts w:ascii="Calibri" w:hAnsi="Calibri" w:cs="Calibri"/>
          <w:sz w:val="28"/>
          <w:szCs w:val="28"/>
        </w:rPr>
      </w:pPr>
      <w:r w:rsidRPr="00063454">
        <w:rPr>
          <w:rFonts w:ascii="Calibri" w:hAnsi="Calibri" w:cs="Calibri"/>
          <w:sz w:val="28"/>
          <w:szCs w:val="28"/>
        </w:rPr>
        <w:t>Анализ сведений о заболеваемости детей и подростков Республики Адыгея алиментарно-зависимыми заболеваниями свидетельствует о том, что имеется тенденция увеличения роста таких заболеваний как ожирение, язвенная болезнь желудка, гастрит и дуоденит при продвижении ребенка по «образовательной лестнице». Так, например, ожирение детей в возрасте от 0 до 14 лет составляет 316,3 на 100 тысяч, а возрасте 15-17 лет - 745,3 на 100 тысяч; язвенная болезнь желудка – 32,9 и 88,9 соответственно; гастрит и дуоденит – 753,8 и 2174,4 соответственно (рис.№4, 5).</w:t>
      </w:r>
    </w:p>
    <w:p w:rsidR="00915BB9" w:rsidRPr="007327BF" w:rsidRDefault="00915BB9" w:rsidP="00744104">
      <w:pPr>
        <w:ind w:firstLine="709"/>
        <w:jc w:val="both"/>
        <w:rPr>
          <w:sz w:val="28"/>
          <w:szCs w:val="28"/>
        </w:rPr>
      </w:pPr>
    </w:p>
    <w:p w:rsidR="00915BB9" w:rsidRDefault="00915BB9" w:rsidP="00744104">
      <w:pPr>
        <w:ind w:firstLine="708"/>
        <w:jc w:val="center"/>
        <w:rPr>
          <w:b/>
          <w:sz w:val="20"/>
          <w:szCs w:val="20"/>
        </w:rPr>
      </w:pPr>
      <w:r w:rsidRPr="00A845DE">
        <w:rPr>
          <w:noProof/>
          <w:szCs w:val="20"/>
        </w:rPr>
        <w:pict>
          <v:shape id="Рисунок 2" o:spid="_x0000_i1029" type="#_x0000_t75" style="width:377.25pt;height:276.75pt;visibility:visible">
            <v:imagedata r:id="rId12" o:title=""/>
          </v:shape>
        </w:pict>
      </w:r>
    </w:p>
    <w:p w:rsidR="00915BB9" w:rsidRPr="00063454" w:rsidRDefault="00915BB9" w:rsidP="00744104">
      <w:pPr>
        <w:ind w:firstLine="708"/>
        <w:jc w:val="center"/>
        <w:rPr>
          <w:rFonts w:ascii="Calibri" w:hAnsi="Calibri" w:cs="Calibri"/>
          <w:b/>
          <w:sz w:val="28"/>
          <w:szCs w:val="28"/>
        </w:rPr>
      </w:pPr>
      <w:r w:rsidRPr="00063454">
        <w:rPr>
          <w:rFonts w:ascii="Calibri" w:hAnsi="Calibri" w:cs="Calibri"/>
          <w:b/>
          <w:sz w:val="28"/>
          <w:szCs w:val="28"/>
        </w:rPr>
        <w:t xml:space="preserve">Рис.№4.   Динамика заболеваемости детей в возрасте от 0 до 14 лет </w:t>
      </w:r>
      <w:r w:rsidRPr="00063454">
        <w:rPr>
          <w:rFonts w:ascii="Calibri" w:hAnsi="Calibri" w:cs="Calibri"/>
          <w:b/>
          <w:sz w:val="28"/>
          <w:szCs w:val="28"/>
        </w:rPr>
        <w:br/>
        <w:t>(с диагнозом, установленным впервые)</w:t>
      </w:r>
    </w:p>
    <w:p w:rsidR="00915BB9" w:rsidRDefault="00915BB9" w:rsidP="00744104">
      <w:pPr>
        <w:ind w:firstLine="708"/>
        <w:jc w:val="center"/>
      </w:pPr>
      <w:r w:rsidRPr="000B67E5">
        <w:rPr>
          <w:noProof/>
        </w:rPr>
        <w:pict>
          <v:shape id="Рисунок 6" o:spid="_x0000_i1030" type="#_x0000_t75" style="width:377.25pt;height:276.75pt;visibility:visible">
            <v:imagedata r:id="rId13" o:title=""/>
          </v:shape>
        </w:pict>
      </w:r>
    </w:p>
    <w:p w:rsidR="00915BB9" w:rsidRDefault="00915BB9" w:rsidP="00744104">
      <w:pPr>
        <w:ind w:firstLine="708"/>
        <w:jc w:val="right"/>
        <w:rPr>
          <w:b/>
        </w:rPr>
      </w:pPr>
    </w:p>
    <w:p w:rsidR="00915BB9" w:rsidRPr="00063454" w:rsidRDefault="00915BB9" w:rsidP="00744104">
      <w:pPr>
        <w:ind w:firstLine="708"/>
        <w:jc w:val="center"/>
        <w:rPr>
          <w:rFonts w:ascii="Calibri" w:hAnsi="Calibri" w:cs="Calibri"/>
          <w:b/>
          <w:sz w:val="28"/>
          <w:szCs w:val="28"/>
        </w:rPr>
      </w:pPr>
      <w:r w:rsidRPr="00063454">
        <w:rPr>
          <w:rFonts w:ascii="Calibri" w:hAnsi="Calibri" w:cs="Calibri"/>
          <w:b/>
          <w:sz w:val="28"/>
          <w:szCs w:val="28"/>
        </w:rPr>
        <w:t xml:space="preserve">Рис.№5.   Динамика заболеваемости детей в возрасте 15-17 лет </w:t>
      </w:r>
      <w:r w:rsidRPr="00063454">
        <w:rPr>
          <w:rFonts w:ascii="Calibri" w:hAnsi="Calibri" w:cs="Calibri"/>
          <w:b/>
          <w:sz w:val="28"/>
          <w:szCs w:val="28"/>
        </w:rPr>
        <w:br/>
        <w:t>(с диагнозом, установленным впервые)</w:t>
      </w:r>
    </w:p>
    <w:p w:rsidR="00915BB9" w:rsidRPr="00063454" w:rsidRDefault="00915BB9" w:rsidP="009C698B">
      <w:pPr>
        <w:widowControl w:val="0"/>
        <w:jc w:val="center"/>
        <w:rPr>
          <w:rFonts w:ascii="Calibri" w:hAnsi="Calibri" w:cs="Calibri"/>
          <w:b/>
          <w:bCs/>
          <w:sz w:val="28"/>
          <w:szCs w:val="28"/>
        </w:rPr>
      </w:pPr>
    </w:p>
    <w:p w:rsidR="00915BB9" w:rsidRPr="00063454" w:rsidRDefault="00915BB9" w:rsidP="009C698B">
      <w:pPr>
        <w:widowControl w:val="0"/>
        <w:jc w:val="center"/>
        <w:rPr>
          <w:rFonts w:ascii="Calibri" w:hAnsi="Calibri" w:cs="Calibri"/>
          <w:b/>
          <w:bCs/>
          <w:sz w:val="28"/>
          <w:szCs w:val="28"/>
        </w:rPr>
      </w:pPr>
    </w:p>
    <w:p w:rsidR="00915BB9" w:rsidRPr="0083436D" w:rsidRDefault="00915BB9" w:rsidP="001E6F82">
      <w:pPr>
        <w:pStyle w:val="ListParagraph"/>
        <w:widowControl w:val="0"/>
        <w:numPr>
          <w:ilvl w:val="1"/>
          <w:numId w:val="13"/>
        </w:numPr>
        <w:ind w:left="0" w:firstLine="0"/>
        <w:jc w:val="center"/>
        <w:rPr>
          <w:rFonts w:cs="Calibri"/>
          <w:b/>
          <w:bCs/>
          <w:smallCaps/>
          <w:color w:val="0000FF"/>
          <w:sz w:val="28"/>
          <w:szCs w:val="28"/>
        </w:rPr>
      </w:pPr>
      <w:r w:rsidRPr="0083436D">
        <w:rPr>
          <w:rFonts w:cs="Calibri"/>
          <w:b/>
          <w:bCs/>
          <w:smallCaps/>
          <w:color w:val="0000FF"/>
          <w:sz w:val="28"/>
          <w:szCs w:val="28"/>
        </w:rPr>
        <w:t>Пищевые отравления</w:t>
      </w:r>
    </w:p>
    <w:p w:rsidR="00915BB9" w:rsidRPr="00063454" w:rsidRDefault="00915BB9" w:rsidP="009C698B">
      <w:pPr>
        <w:ind w:firstLine="708"/>
        <w:rPr>
          <w:rFonts w:ascii="Calibri" w:hAnsi="Calibri" w:cs="Calibri"/>
          <w:sz w:val="28"/>
          <w:szCs w:val="28"/>
        </w:rPr>
      </w:pPr>
      <w:r w:rsidRPr="00063454">
        <w:rPr>
          <w:rFonts w:ascii="Calibri" w:hAnsi="Calibri" w:cs="Calibri"/>
          <w:sz w:val="28"/>
          <w:szCs w:val="28"/>
        </w:rPr>
        <w:t>В Республике Адыгея регистрируются спорадические случаи пищевых отравлений от употребления ядовитых грибов.</w:t>
      </w:r>
    </w:p>
    <w:p w:rsidR="00915BB9" w:rsidRPr="00063454" w:rsidRDefault="00915BB9" w:rsidP="00EE66F9">
      <w:pPr>
        <w:ind w:firstLine="708"/>
        <w:jc w:val="both"/>
        <w:rPr>
          <w:rFonts w:ascii="Calibri" w:hAnsi="Calibri" w:cs="Calibri"/>
          <w:sz w:val="28"/>
          <w:szCs w:val="28"/>
        </w:rPr>
      </w:pPr>
      <w:r w:rsidRPr="00063454">
        <w:rPr>
          <w:rFonts w:ascii="Calibri" w:hAnsi="Calibri" w:cs="Calibri"/>
          <w:sz w:val="28"/>
          <w:szCs w:val="28"/>
        </w:rPr>
        <w:t>В сравнении с 2013 годом в 3 раза сократилось количество отравлений грибами: в 2014 году было зарегистрировано 17 случаев с числом пострадавших 19 человек, в 2013 году - 50 случаев с числом пострадавших 70 человек, (в 2012 году – 13 случаев с числом пострадавших 17 человек).</w:t>
      </w:r>
    </w:p>
    <w:p w:rsidR="00915BB9" w:rsidRPr="00063454" w:rsidRDefault="00915BB9" w:rsidP="009C698B">
      <w:pPr>
        <w:ind w:firstLine="708"/>
        <w:jc w:val="both"/>
        <w:rPr>
          <w:rFonts w:ascii="Calibri" w:hAnsi="Calibri" w:cs="Calibri"/>
          <w:sz w:val="28"/>
          <w:szCs w:val="28"/>
        </w:rPr>
      </w:pPr>
      <w:r w:rsidRPr="00063454">
        <w:rPr>
          <w:rFonts w:ascii="Calibri" w:hAnsi="Calibri" w:cs="Calibri"/>
          <w:sz w:val="28"/>
          <w:szCs w:val="28"/>
        </w:rPr>
        <w:t>Основными причинами отравлений грибами, как показывают результаты санитарно-эпидемиологических расследований, являются: неумение отличить ядовитые грибы от съедобных, неправильна</w:t>
      </w:r>
      <w:r>
        <w:rPr>
          <w:rFonts w:ascii="Calibri" w:hAnsi="Calibri" w:cs="Calibri"/>
          <w:sz w:val="28"/>
          <w:szCs w:val="28"/>
        </w:rPr>
        <w:t>я</w:t>
      </w:r>
      <w:r w:rsidRPr="00063454">
        <w:rPr>
          <w:rFonts w:ascii="Calibri" w:hAnsi="Calibri" w:cs="Calibri"/>
          <w:sz w:val="28"/>
          <w:szCs w:val="28"/>
        </w:rPr>
        <w:t xml:space="preserve"> технологическая обработка грибов, нарушения при приготовлении из них блюд, часто к активизации токсинов и возникновению токсического синдрома приводит одновременное употребление грибов с алкогольными напитками. </w:t>
      </w:r>
    </w:p>
    <w:p w:rsidR="00915BB9" w:rsidRPr="00063454" w:rsidRDefault="00915BB9" w:rsidP="009C698B">
      <w:pPr>
        <w:ind w:firstLine="708"/>
        <w:jc w:val="both"/>
        <w:rPr>
          <w:rFonts w:ascii="Calibri" w:hAnsi="Calibri" w:cs="Calibri"/>
          <w:sz w:val="28"/>
          <w:szCs w:val="28"/>
        </w:rPr>
      </w:pPr>
      <w:r w:rsidRPr="00063454">
        <w:rPr>
          <w:rFonts w:ascii="Calibri" w:hAnsi="Calibri" w:cs="Calibri"/>
          <w:sz w:val="28"/>
          <w:szCs w:val="28"/>
        </w:rPr>
        <w:t>Санитарное просвещение играет важную роль для профилактики грибных отравлений.</w:t>
      </w:r>
    </w:p>
    <w:p w:rsidR="00915BB9" w:rsidRPr="00063454" w:rsidRDefault="00915BB9" w:rsidP="009C698B">
      <w:pPr>
        <w:ind w:left="-180" w:firstLine="709"/>
        <w:jc w:val="both"/>
        <w:rPr>
          <w:rFonts w:ascii="Calibri" w:hAnsi="Calibri" w:cs="Calibri"/>
          <w:bCs/>
          <w:sz w:val="28"/>
          <w:szCs w:val="28"/>
        </w:rPr>
      </w:pPr>
      <w:r w:rsidRPr="00063454">
        <w:rPr>
          <w:rFonts w:ascii="Calibri" w:hAnsi="Calibri" w:cs="Calibri"/>
          <w:sz w:val="28"/>
          <w:szCs w:val="28"/>
        </w:rPr>
        <w:t xml:space="preserve">Злоупотребление алкогольной продукцией приводит к преждевременной смерти людей от предотвратимых причин и является одной из основных причин социальной деградации определенной части общества, которая выражается в росте преступности, насилия, сиротства, в ухудшении здоровья, росте инвалидности и случаев суицида. Особую тревогу вызывает все более активное приобщение к потреблению алкоголя подростков. Раннее приобщение детей и молодежи к алкогольной продукции в несколько раз увеличивает риск развития алкоголизма и насильственной смерти в будущем. </w:t>
      </w:r>
      <w:r w:rsidRPr="00063454">
        <w:rPr>
          <w:rFonts w:ascii="Calibri" w:hAnsi="Calibri" w:cs="Calibri"/>
          <w:bCs/>
          <w:sz w:val="28"/>
          <w:szCs w:val="28"/>
        </w:rPr>
        <w:t>Продажа алкогольных напитков в республике составила 200 тыс. дал в абсолютном алкоголе, потребление на душу населения существенно не изменилось по сравнению с 2013 г. – 4,5л.</w:t>
      </w:r>
    </w:p>
    <w:p w:rsidR="00915BB9" w:rsidRPr="00063454" w:rsidRDefault="00915BB9" w:rsidP="009C698B">
      <w:pPr>
        <w:widowControl w:val="0"/>
        <w:ind w:firstLine="709"/>
        <w:jc w:val="both"/>
        <w:rPr>
          <w:rFonts w:ascii="Calibri" w:hAnsi="Calibri" w:cs="Calibri"/>
          <w:sz w:val="28"/>
          <w:szCs w:val="28"/>
        </w:rPr>
      </w:pPr>
      <w:r w:rsidRPr="00063454">
        <w:rPr>
          <w:rFonts w:ascii="Calibri" w:hAnsi="Calibri" w:cs="Calibri"/>
          <w:sz w:val="28"/>
          <w:szCs w:val="28"/>
        </w:rPr>
        <w:t>По данным экстренных извещений, представленных из лечебно-профилактических учреждений в 2014 г., среди населения Республики Адыгея зарегистрировано 220 случаев острых отравлений химической этиологии, в том числе отравления от употребления спиртсодержащей продукции - 41 случаев (1 случай с летальным исходом в г. Майкопе), от употребления наркотических средств - 11 случаев, лекарственными препаратами-103 случая, пищевыми продуктами - 22 случая, другими мониторируемыми видами - 43 случая.</w:t>
      </w:r>
    </w:p>
    <w:p w:rsidR="00915BB9" w:rsidRPr="00063454" w:rsidRDefault="00915BB9" w:rsidP="009C698B">
      <w:pPr>
        <w:widowControl w:val="0"/>
        <w:ind w:firstLine="709"/>
        <w:jc w:val="both"/>
        <w:rPr>
          <w:rFonts w:ascii="Calibri" w:hAnsi="Calibri" w:cs="Calibri"/>
          <w:sz w:val="28"/>
          <w:szCs w:val="28"/>
        </w:rPr>
      </w:pPr>
      <w:r w:rsidRPr="00063454">
        <w:rPr>
          <w:rFonts w:ascii="Calibri" w:hAnsi="Calibri" w:cs="Calibri"/>
          <w:sz w:val="28"/>
          <w:szCs w:val="28"/>
        </w:rPr>
        <w:t>Анализ заболеваемости от острых отравлений химической этиологии показывает, что:</w:t>
      </w:r>
    </w:p>
    <w:p w:rsidR="00915BB9" w:rsidRPr="00063454" w:rsidRDefault="00915BB9" w:rsidP="009C698B">
      <w:pPr>
        <w:widowControl w:val="0"/>
        <w:ind w:firstLine="709"/>
        <w:jc w:val="both"/>
        <w:rPr>
          <w:rFonts w:ascii="Calibri" w:hAnsi="Calibri" w:cs="Calibri"/>
          <w:sz w:val="28"/>
          <w:szCs w:val="28"/>
        </w:rPr>
      </w:pPr>
      <w:r w:rsidRPr="00063454">
        <w:rPr>
          <w:rFonts w:ascii="Calibri" w:hAnsi="Calibri" w:cs="Calibri"/>
          <w:sz w:val="28"/>
          <w:szCs w:val="28"/>
        </w:rPr>
        <w:t>- заболеваемость от отравлений спиртсодержащей продукцией приходится на взрослое население - 34 случая (83%), 3 случая в возрастной группе от 0-14 лет (7,3%) и 4 случая в возрастной группе 15-17лет (9,7%). Территорией неблагополучной по отравлениям отмечается Гиагинский район - 19 случаев, в г. Майкопе зарегистрировано 15 случаев (1 случай с летальным исходом), Майкопском районе - 3 случая, в Кошехабльском и Шовгеновском районах по 2 случая;</w:t>
      </w:r>
    </w:p>
    <w:p w:rsidR="00915BB9" w:rsidRPr="00063454" w:rsidRDefault="00915BB9" w:rsidP="009C698B">
      <w:pPr>
        <w:widowControl w:val="0"/>
        <w:ind w:firstLine="709"/>
        <w:jc w:val="both"/>
        <w:rPr>
          <w:rFonts w:ascii="Calibri" w:hAnsi="Calibri" w:cs="Calibri"/>
          <w:sz w:val="28"/>
          <w:szCs w:val="28"/>
        </w:rPr>
      </w:pPr>
      <w:r w:rsidRPr="00063454">
        <w:rPr>
          <w:rFonts w:ascii="Calibri" w:hAnsi="Calibri" w:cs="Calibri"/>
          <w:sz w:val="28"/>
          <w:szCs w:val="28"/>
        </w:rPr>
        <w:t>- заболеваемость, вызванная от отравления наркотическими веществами, приходится на взрослое население - 9 случаев (81,8%) и 2 случая в возрастной группе 15-17 лет (18,2%). Все случаи отравлений наркотическими веществами приходится на г. Майкоп;</w:t>
      </w:r>
    </w:p>
    <w:p w:rsidR="00915BB9" w:rsidRPr="00063454" w:rsidRDefault="00915BB9" w:rsidP="009C698B">
      <w:pPr>
        <w:widowControl w:val="0"/>
        <w:ind w:firstLine="709"/>
        <w:jc w:val="both"/>
        <w:rPr>
          <w:rFonts w:ascii="Calibri" w:hAnsi="Calibri" w:cs="Calibri"/>
          <w:sz w:val="28"/>
          <w:szCs w:val="28"/>
        </w:rPr>
      </w:pPr>
      <w:r w:rsidRPr="00063454">
        <w:rPr>
          <w:rFonts w:ascii="Calibri" w:hAnsi="Calibri" w:cs="Calibri"/>
          <w:sz w:val="28"/>
          <w:szCs w:val="28"/>
        </w:rPr>
        <w:t>- заболеваемость, вызванная от отравлений лекарственными препаратами приходится поровну на взрослое и детское население - 46 случая (44,6%) и 11 случаев в возрастной группе 15-17лет (10,6%) соответственно. Территорией неблагополучной по отравлениям являются г.Майкоп - 72 случая, Майкопский - 17 случаев, Гиагинский - 9 случаев,  Шовгеновский - 3 случая и Кошехабльский районы - 2 случая;</w:t>
      </w:r>
    </w:p>
    <w:p w:rsidR="00915BB9" w:rsidRPr="00063454" w:rsidRDefault="00915BB9" w:rsidP="009C698B">
      <w:pPr>
        <w:widowControl w:val="0"/>
        <w:ind w:firstLine="709"/>
        <w:jc w:val="both"/>
        <w:rPr>
          <w:rFonts w:ascii="Calibri" w:hAnsi="Calibri" w:cs="Calibri"/>
          <w:sz w:val="28"/>
          <w:szCs w:val="28"/>
        </w:rPr>
      </w:pPr>
      <w:r w:rsidRPr="00063454">
        <w:rPr>
          <w:rFonts w:ascii="Calibri" w:hAnsi="Calibri" w:cs="Calibri"/>
          <w:sz w:val="28"/>
          <w:szCs w:val="28"/>
        </w:rPr>
        <w:t>- заболеваемость от  отравлений пищевыми продуктами, в основном от употребления ядовитых грибов приходится на взрослое население - 18 случаев (81,8%), остальные 4 случая приходится на детское и подростковое население. Территорией неблагополучной по отравлениям являются г.Майкоп - 12 случаев, Майкопский - 9 случаев и Кошехабльский районы -1 случай;</w:t>
      </w:r>
    </w:p>
    <w:p w:rsidR="00915BB9" w:rsidRPr="00063454" w:rsidRDefault="00915BB9" w:rsidP="009C698B">
      <w:pPr>
        <w:widowControl w:val="0"/>
        <w:ind w:firstLine="709"/>
        <w:jc w:val="both"/>
        <w:rPr>
          <w:rFonts w:ascii="Calibri" w:hAnsi="Calibri" w:cs="Calibri"/>
          <w:sz w:val="28"/>
          <w:szCs w:val="28"/>
        </w:rPr>
      </w:pPr>
      <w:r w:rsidRPr="00063454">
        <w:rPr>
          <w:rFonts w:ascii="Calibri" w:hAnsi="Calibri" w:cs="Calibri"/>
          <w:sz w:val="28"/>
          <w:szCs w:val="28"/>
        </w:rPr>
        <w:t xml:space="preserve">- отравления другими мониторируемыми видами приходится на: взрослое население - 21 случай (48,8%), в возрастной группе 0-14 лет – 16 случаев (37,2%), в возрастной группе 15-17 лет – 6случаев (13,9%). Территорией неблагополучной по отравлениям являются г. Майкоп - 30 случаев, Майкопский - 6 случаев, Гиагинский - 5 случаев и Шовгеновский районы - 2 случая. </w:t>
      </w:r>
    </w:p>
    <w:p w:rsidR="00915BB9" w:rsidRPr="00063454" w:rsidRDefault="00915BB9" w:rsidP="009C698B">
      <w:pPr>
        <w:widowControl w:val="0"/>
        <w:ind w:firstLine="709"/>
        <w:jc w:val="both"/>
        <w:rPr>
          <w:rFonts w:ascii="Calibri" w:hAnsi="Calibri" w:cs="Calibri"/>
          <w:sz w:val="28"/>
          <w:szCs w:val="28"/>
        </w:rPr>
      </w:pPr>
      <w:r w:rsidRPr="00063454">
        <w:rPr>
          <w:rFonts w:ascii="Calibri" w:hAnsi="Calibri" w:cs="Calibri"/>
          <w:sz w:val="28"/>
          <w:szCs w:val="28"/>
        </w:rPr>
        <w:t>В структуре пострадавших по социальному статусу наибольший удельный вес</w:t>
      </w:r>
      <w:r>
        <w:rPr>
          <w:rFonts w:ascii="Calibri" w:hAnsi="Calibri" w:cs="Calibri"/>
          <w:sz w:val="28"/>
          <w:szCs w:val="28"/>
        </w:rPr>
        <w:t xml:space="preserve"> </w:t>
      </w:r>
      <w:r w:rsidRPr="00063454">
        <w:rPr>
          <w:rFonts w:ascii="Calibri" w:hAnsi="Calibri" w:cs="Calibri"/>
          <w:sz w:val="28"/>
          <w:szCs w:val="28"/>
        </w:rPr>
        <w:t>отравлений отмечен среди безработного населения - 77случая (35%) и среди неорганизованных детей - 60 случаев (27,2%) от общего числа пострадавших.</w:t>
      </w:r>
    </w:p>
    <w:p w:rsidR="00915BB9" w:rsidRPr="00063454" w:rsidRDefault="00915BB9" w:rsidP="009C698B">
      <w:pPr>
        <w:widowControl w:val="0"/>
        <w:ind w:firstLine="709"/>
        <w:jc w:val="both"/>
        <w:rPr>
          <w:rFonts w:ascii="Calibri" w:hAnsi="Calibri" w:cs="Calibri"/>
          <w:sz w:val="28"/>
          <w:szCs w:val="28"/>
        </w:rPr>
      </w:pPr>
      <w:r w:rsidRPr="00063454">
        <w:rPr>
          <w:rFonts w:ascii="Calibri" w:hAnsi="Calibri" w:cs="Calibri"/>
          <w:sz w:val="28"/>
          <w:szCs w:val="28"/>
        </w:rPr>
        <w:t xml:space="preserve">Анализ преднамеренных (суицидальных) отравлений по этиологическому признаку показывает, что наибольший удельный вес отравлений, связанных с суицидом приходится на безработное население, лекарственными препаратами. </w:t>
      </w:r>
    </w:p>
    <w:p w:rsidR="00915BB9" w:rsidRPr="00063454" w:rsidRDefault="00915BB9" w:rsidP="009C698B">
      <w:pPr>
        <w:widowControl w:val="0"/>
        <w:ind w:firstLine="709"/>
        <w:jc w:val="both"/>
        <w:rPr>
          <w:rFonts w:ascii="Calibri" w:hAnsi="Calibri" w:cs="Calibri"/>
          <w:sz w:val="28"/>
          <w:szCs w:val="28"/>
        </w:rPr>
      </w:pPr>
      <w:r w:rsidRPr="00063454">
        <w:rPr>
          <w:rFonts w:ascii="Calibri" w:hAnsi="Calibri" w:cs="Calibri"/>
          <w:sz w:val="28"/>
          <w:szCs w:val="28"/>
        </w:rPr>
        <w:t>В структуре характера отравлений первое место занимают случайные отравления (с целью опьянения, ошибочный прием, самолечение, производственное, контакт с ядовитым животным, растением, медицинская ошибка, непереносимость или побочное действие, пищевое немикробной этиологии) - 145 случаев или 65,9 % от общего числа зарегистрированных случаев. Преднамеренные отравления (суицидальные, наркотические, с целью одурманивания) составляют 19% от общего количества отравлений или 42 случая.</w:t>
      </w:r>
    </w:p>
    <w:p w:rsidR="00915BB9" w:rsidRPr="00063454" w:rsidRDefault="00915BB9" w:rsidP="009C698B">
      <w:pPr>
        <w:ind w:firstLine="708"/>
        <w:jc w:val="both"/>
        <w:rPr>
          <w:rFonts w:ascii="Calibri" w:hAnsi="Calibri" w:cs="Calibri"/>
          <w:sz w:val="28"/>
          <w:szCs w:val="28"/>
        </w:rPr>
      </w:pPr>
      <w:r w:rsidRPr="00063454">
        <w:rPr>
          <w:rFonts w:ascii="Calibri" w:hAnsi="Calibri" w:cs="Calibri"/>
          <w:sz w:val="28"/>
          <w:szCs w:val="28"/>
        </w:rPr>
        <w:t>В 2014 году, по сравнению с 2013 г.  наблюдается уменьшение заболеваемости   вызванной спиртосодержащей продукцией, лекарственными препаратами, пищевыми продуктами и другими мониторируемыми видами, но выросла заболеваемость от употребления наркотических средств в 2,7 раза.</w:t>
      </w:r>
    </w:p>
    <w:p w:rsidR="00915BB9" w:rsidRPr="00063454" w:rsidRDefault="00915BB9" w:rsidP="009C698B">
      <w:pPr>
        <w:ind w:firstLine="708"/>
        <w:jc w:val="both"/>
        <w:rPr>
          <w:rFonts w:ascii="Calibri" w:hAnsi="Calibri" w:cs="Calibri"/>
          <w:sz w:val="28"/>
          <w:szCs w:val="28"/>
        </w:rPr>
      </w:pPr>
      <w:r w:rsidRPr="00063454">
        <w:rPr>
          <w:rFonts w:ascii="Calibri" w:hAnsi="Calibri" w:cs="Calibri"/>
          <w:sz w:val="28"/>
          <w:szCs w:val="28"/>
        </w:rPr>
        <w:t xml:space="preserve">Так, заболеваемость отравлениями спиртосодержащей продукцией снизилась на 25% (на 14 случаев), в 2013 году установлено 55 случая. Снизилась заболеваемость, вызванная отравлениями лекарственными препаратами на 12,7% (15 случаев), в 2013г зарегистрировано 118 случаев. Снизилась заболеваемость, вызванная отравлениями пищевыми продуктами (грибы) на 72% (на 57 случаев), в 2013г-79 случаев. Заболеваемость другими мониторируемыми видами снизилась на 18,8 % (на 10 случаев),  в 2013 году - 53 случая. Увеличилась в 2014 году заболеваемость, вызванными от употребления наркотических средств на 63,6% (на 7 случаев). Половозрастная структура наркотических отравлений не меняется, контингентом риска остаются мужчины трудоспособного возраста.   </w:t>
      </w:r>
    </w:p>
    <w:p w:rsidR="00915BB9" w:rsidRPr="00063454" w:rsidRDefault="00915BB9" w:rsidP="009C698B">
      <w:pPr>
        <w:pStyle w:val="ab"/>
        <w:ind w:firstLine="708"/>
        <w:rPr>
          <w:rFonts w:ascii="Calibri" w:hAnsi="Calibri" w:cs="Calibri"/>
          <w:color w:val="auto"/>
          <w:sz w:val="28"/>
          <w:szCs w:val="28"/>
        </w:rPr>
      </w:pPr>
      <w:r w:rsidRPr="00063454">
        <w:rPr>
          <w:rFonts w:ascii="Calibri" w:hAnsi="Calibri" w:cs="Calibri"/>
          <w:color w:val="auto"/>
          <w:sz w:val="28"/>
          <w:szCs w:val="28"/>
        </w:rPr>
        <w:t>В этиологической структуре отравлений в течение последних трех лет преобладают отравления лекарственными средствами, в 2014 году – 46,8 % от всех случаев отравлений химической этиологии (в 2012 г. – 45,9 %, в 2013 г. – 38,2 %). В 2014 году в этиологической структуре отравлений уменьшился удельный вес отравлений, вызванных пищевой продукцией и составил 10 % от всех случаев отравлений (в 2012 году – 8,3 % от всех случаев отравлений, в 2013 году – 25,6 % от всех случаев отравлений). Удельный вес отравлений, вызванных спиртосодержащей продукцией, составил в 2014 году – 18,6 % (в 2012 году - 28,5 %, в 2013г. – 17,8 %), отравления другими мониторируемыми видами – 19,5 % (в 2012 году - 16,4%, в 2013 г. - 17,2%), удельный вес отравлений,  вызванных наркотическими средствами в 2014году составил 5 % (в 2012 году - 0,7%, в 2013 году 1,3 %).</w:t>
      </w:r>
    </w:p>
    <w:p w:rsidR="00915BB9" w:rsidRPr="00063454" w:rsidRDefault="00915BB9" w:rsidP="009C698B">
      <w:pPr>
        <w:pStyle w:val="ab"/>
        <w:ind w:firstLine="708"/>
        <w:rPr>
          <w:rFonts w:ascii="Calibri" w:hAnsi="Calibri" w:cs="Calibri"/>
          <w:color w:val="auto"/>
          <w:sz w:val="28"/>
          <w:szCs w:val="28"/>
        </w:rPr>
      </w:pPr>
      <w:r w:rsidRPr="00063454">
        <w:rPr>
          <w:rFonts w:ascii="Calibri" w:hAnsi="Calibri" w:cs="Calibri"/>
          <w:color w:val="auto"/>
          <w:sz w:val="28"/>
          <w:szCs w:val="28"/>
        </w:rPr>
        <w:t xml:space="preserve">На протяжении трех лет в республике </w:t>
      </w:r>
      <w:r w:rsidRPr="00063454">
        <w:rPr>
          <w:rFonts w:ascii="Calibri" w:hAnsi="Calibri" w:cs="Calibri"/>
          <w:color w:val="000000"/>
          <w:sz w:val="28"/>
          <w:szCs w:val="28"/>
        </w:rPr>
        <w:t xml:space="preserve">ежегодно регистрируется по 1-2 случая смерти от отравлений химической этиологии (таблицы №9, 10). </w:t>
      </w:r>
      <w:r w:rsidRPr="00063454">
        <w:rPr>
          <w:rFonts w:ascii="Calibri" w:hAnsi="Calibri" w:cs="Calibri"/>
          <w:color w:val="auto"/>
          <w:sz w:val="28"/>
          <w:szCs w:val="28"/>
        </w:rPr>
        <w:t xml:space="preserve">В 2014 году зарегистрирован 1 смертельный случай от отравления спиртосодержащей продукцией, показатель смертности составил 0,225 на 100 тыс. населения. </w:t>
      </w:r>
    </w:p>
    <w:p w:rsidR="00915BB9" w:rsidRPr="00063454" w:rsidRDefault="00915BB9" w:rsidP="009C698B">
      <w:pPr>
        <w:pStyle w:val="ab"/>
        <w:ind w:firstLine="500"/>
        <w:jc w:val="right"/>
        <w:rPr>
          <w:rFonts w:ascii="Calibri" w:hAnsi="Calibri" w:cs="Calibri"/>
          <w:color w:val="000000"/>
          <w:sz w:val="28"/>
          <w:szCs w:val="28"/>
        </w:rPr>
      </w:pPr>
      <w:r w:rsidRPr="00063454">
        <w:rPr>
          <w:rFonts w:ascii="Calibri" w:hAnsi="Calibri" w:cs="Calibri"/>
          <w:color w:val="000000"/>
          <w:sz w:val="28"/>
          <w:szCs w:val="28"/>
        </w:rPr>
        <w:t>Таблица №9</w:t>
      </w:r>
    </w:p>
    <w:p w:rsidR="00915BB9" w:rsidRPr="0083436D" w:rsidRDefault="00915BB9" w:rsidP="009C698B">
      <w:pPr>
        <w:pStyle w:val="ab"/>
        <w:jc w:val="center"/>
        <w:rPr>
          <w:rFonts w:ascii="Calibri" w:hAnsi="Calibri" w:cs="Calibri"/>
          <w:b/>
          <w:bCs/>
          <w:color w:val="0000CC"/>
          <w:sz w:val="28"/>
          <w:szCs w:val="28"/>
        </w:rPr>
      </w:pPr>
      <w:r w:rsidRPr="0083436D">
        <w:rPr>
          <w:rFonts w:ascii="Calibri" w:hAnsi="Calibri" w:cs="Calibri"/>
          <w:b/>
          <w:bCs/>
          <w:color w:val="0000CC"/>
          <w:sz w:val="28"/>
          <w:szCs w:val="28"/>
        </w:rPr>
        <w:t xml:space="preserve">Смертность от острых отравлений химической этиологии </w:t>
      </w:r>
    </w:p>
    <w:p w:rsidR="00915BB9" w:rsidRPr="0083436D" w:rsidRDefault="00915BB9" w:rsidP="009C698B">
      <w:pPr>
        <w:pStyle w:val="ab"/>
        <w:jc w:val="center"/>
        <w:rPr>
          <w:rFonts w:ascii="Calibri" w:hAnsi="Calibri" w:cs="Calibri"/>
          <w:b/>
          <w:bCs/>
          <w:color w:val="0000CC"/>
          <w:sz w:val="28"/>
          <w:szCs w:val="28"/>
        </w:rPr>
      </w:pPr>
      <w:r w:rsidRPr="0083436D">
        <w:rPr>
          <w:rFonts w:ascii="Calibri" w:hAnsi="Calibri" w:cs="Calibri"/>
          <w:b/>
          <w:bCs/>
          <w:color w:val="0000CC"/>
          <w:sz w:val="28"/>
          <w:szCs w:val="28"/>
        </w:rPr>
        <w:t>за период с 2012 -2014 гг.</w:t>
      </w:r>
    </w:p>
    <w:p w:rsidR="00915BB9" w:rsidRDefault="00915BB9" w:rsidP="009C698B">
      <w:pPr>
        <w:pStyle w:val="ab"/>
        <w:jc w:val="center"/>
        <w:rPr>
          <w:b/>
          <w:bCs/>
          <w:color w:val="auto"/>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4"/>
        <w:gridCol w:w="1210"/>
        <w:gridCol w:w="1410"/>
        <w:gridCol w:w="1288"/>
        <w:gridCol w:w="1410"/>
        <w:gridCol w:w="1288"/>
        <w:gridCol w:w="1410"/>
      </w:tblGrid>
      <w:tr w:rsidR="00915BB9" w:rsidRPr="00063454" w:rsidTr="0083436D">
        <w:tc>
          <w:tcPr>
            <w:tcW w:w="1378" w:type="dxa"/>
            <w:vMerge w:val="restart"/>
            <w:shd w:val="clear" w:color="auto" w:fill="FFDECD"/>
          </w:tcPr>
          <w:p w:rsidR="00915BB9" w:rsidRDefault="00915BB9">
            <w:pPr>
              <w:pStyle w:val="ab"/>
              <w:spacing w:before="20" w:after="20"/>
              <w:jc w:val="center"/>
              <w:rPr>
                <w:rFonts w:ascii="Calibri" w:hAnsi="Calibri" w:cs="Calibri"/>
                <w:b/>
                <w:bCs/>
                <w:color w:val="000000"/>
                <w:sz w:val="26"/>
                <w:szCs w:val="26"/>
              </w:rPr>
            </w:pPr>
          </w:p>
          <w:p w:rsidR="00915BB9" w:rsidRPr="00063454" w:rsidRDefault="00915BB9">
            <w:pPr>
              <w:pStyle w:val="ab"/>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Показатель</w:t>
            </w:r>
          </w:p>
        </w:tc>
        <w:tc>
          <w:tcPr>
            <w:tcW w:w="2585" w:type="dxa"/>
            <w:gridSpan w:val="2"/>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2012 г.</w:t>
            </w:r>
          </w:p>
        </w:tc>
        <w:tc>
          <w:tcPr>
            <w:tcW w:w="2663" w:type="dxa"/>
            <w:gridSpan w:val="2"/>
            <w:shd w:val="clear" w:color="auto" w:fill="FFDECD"/>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2013 г.</w:t>
            </w:r>
          </w:p>
        </w:tc>
        <w:tc>
          <w:tcPr>
            <w:tcW w:w="2663" w:type="dxa"/>
            <w:gridSpan w:val="2"/>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2014 г.</w:t>
            </w:r>
          </w:p>
        </w:tc>
      </w:tr>
      <w:tr w:rsidR="00915BB9" w:rsidRPr="00063454" w:rsidTr="0083436D">
        <w:tc>
          <w:tcPr>
            <w:tcW w:w="0" w:type="auto"/>
            <w:vMerge/>
            <w:shd w:val="clear" w:color="auto" w:fill="FFDECD"/>
            <w:vAlign w:val="center"/>
          </w:tcPr>
          <w:p w:rsidR="00915BB9" w:rsidRPr="00063454" w:rsidRDefault="00915BB9">
            <w:pPr>
              <w:rPr>
                <w:rFonts w:ascii="Calibri" w:hAnsi="Calibri" w:cs="Calibri"/>
                <w:b/>
                <w:bCs/>
                <w:color w:val="000000"/>
                <w:sz w:val="26"/>
                <w:szCs w:val="26"/>
              </w:rPr>
            </w:pPr>
          </w:p>
        </w:tc>
        <w:tc>
          <w:tcPr>
            <w:tcW w:w="1210" w:type="dxa"/>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Всего (чел.)</w:t>
            </w:r>
          </w:p>
        </w:tc>
        <w:tc>
          <w:tcPr>
            <w:tcW w:w="1375" w:type="dxa"/>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на 100 тыс.</w:t>
            </w:r>
          </w:p>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населения</w:t>
            </w:r>
          </w:p>
        </w:tc>
        <w:tc>
          <w:tcPr>
            <w:tcW w:w="1288" w:type="dxa"/>
            <w:shd w:val="clear" w:color="auto" w:fill="FFDECD"/>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Всего (чел.)</w:t>
            </w:r>
          </w:p>
        </w:tc>
        <w:tc>
          <w:tcPr>
            <w:tcW w:w="1375" w:type="dxa"/>
            <w:shd w:val="clear" w:color="auto" w:fill="FFDECD"/>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на 100 тыс.</w:t>
            </w:r>
          </w:p>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населения</w:t>
            </w:r>
          </w:p>
        </w:tc>
        <w:tc>
          <w:tcPr>
            <w:tcW w:w="1288" w:type="dxa"/>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Всего (чел.)</w:t>
            </w:r>
          </w:p>
        </w:tc>
        <w:tc>
          <w:tcPr>
            <w:tcW w:w="1375" w:type="dxa"/>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на 100 тыс.</w:t>
            </w:r>
          </w:p>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населения</w:t>
            </w:r>
          </w:p>
        </w:tc>
      </w:tr>
      <w:tr w:rsidR="00915BB9" w:rsidRPr="00063454" w:rsidTr="0083436D">
        <w:tc>
          <w:tcPr>
            <w:tcW w:w="1378" w:type="dxa"/>
            <w:shd w:val="clear" w:color="auto" w:fill="FFDECD"/>
          </w:tcPr>
          <w:p w:rsidR="00915BB9" w:rsidRPr="00063454" w:rsidRDefault="00915BB9">
            <w:pPr>
              <w:pStyle w:val="ab"/>
              <w:spacing w:before="20" w:after="20"/>
              <w:jc w:val="center"/>
              <w:rPr>
                <w:rFonts w:ascii="Calibri" w:hAnsi="Calibri" w:cs="Calibri"/>
                <w:color w:val="auto"/>
                <w:sz w:val="26"/>
                <w:szCs w:val="26"/>
              </w:rPr>
            </w:pPr>
            <w:r w:rsidRPr="00063454">
              <w:rPr>
                <w:rFonts w:ascii="Calibri" w:hAnsi="Calibri" w:cs="Calibri"/>
                <w:color w:val="auto"/>
                <w:sz w:val="26"/>
                <w:szCs w:val="26"/>
              </w:rPr>
              <w:t>Всего</w:t>
            </w:r>
          </w:p>
        </w:tc>
        <w:tc>
          <w:tcPr>
            <w:tcW w:w="1210" w:type="dxa"/>
            <w:shd w:val="clear" w:color="auto" w:fill="9BFFFF"/>
          </w:tcPr>
          <w:p w:rsidR="00915BB9" w:rsidRPr="00063454" w:rsidRDefault="00915BB9">
            <w:pPr>
              <w:pStyle w:val="ab"/>
              <w:spacing w:before="20" w:after="20"/>
              <w:jc w:val="center"/>
              <w:rPr>
                <w:rFonts w:ascii="Calibri" w:hAnsi="Calibri" w:cs="Calibri"/>
                <w:color w:val="auto"/>
                <w:sz w:val="26"/>
                <w:szCs w:val="26"/>
              </w:rPr>
            </w:pPr>
            <w:r w:rsidRPr="00063454">
              <w:rPr>
                <w:rFonts w:ascii="Calibri" w:hAnsi="Calibri" w:cs="Calibri"/>
                <w:color w:val="auto"/>
                <w:sz w:val="26"/>
                <w:szCs w:val="26"/>
              </w:rPr>
              <w:t>2</w:t>
            </w:r>
          </w:p>
        </w:tc>
        <w:tc>
          <w:tcPr>
            <w:tcW w:w="1375" w:type="dxa"/>
            <w:shd w:val="clear" w:color="auto" w:fill="9BFFFF"/>
          </w:tcPr>
          <w:p w:rsidR="00915BB9" w:rsidRPr="00063454" w:rsidRDefault="00915BB9">
            <w:pPr>
              <w:pStyle w:val="ab"/>
              <w:spacing w:before="20" w:after="20"/>
              <w:jc w:val="center"/>
              <w:rPr>
                <w:rFonts w:ascii="Calibri" w:hAnsi="Calibri" w:cs="Calibri"/>
                <w:color w:val="auto"/>
                <w:sz w:val="26"/>
                <w:szCs w:val="26"/>
              </w:rPr>
            </w:pPr>
            <w:r w:rsidRPr="00063454">
              <w:rPr>
                <w:rFonts w:ascii="Calibri" w:hAnsi="Calibri" w:cs="Calibri"/>
                <w:color w:val="auto"/>
                <w:sz w:val="26"/>
                <w:szCs w:val="26"/>
              </w:rPr>
              <w:t>0,45</w:t>
            </w:r>
          </w:p>
        </w:tc>
        <w:tc>
          <w:tcPr>
            <w:tcW w:w="1288" w:type="dxa"/>
            <w:shd w:val="clear" w:color="auto" w:fill="FFDECD"/>
          </w:tcPr>
          <w:p w:rsidR="00915BB9" w:rsidRPr="00063454" w:rsidRDefault="00915BB9">
            <w:pPr>
              <w:pStyle w:val="ab"/>
              <w:spacing w:before="20" w:after="20"/>
              <w:jc w:val="center"/>
              <w:rPr>
                <w:rFonts w:ascii="Calibri" w:hAnsi="Calibri" w:cs="Calibri"/>
                <w:color w:val="auto"/>
                <w:sz w:val="26"/>
                <w:szCs w:val="26"/>
              </w:rPr>
            </w:pPr>
            <w:r w:rsidRPr="00063454">
              <w:rPr>
                <w:rFonts w:ascii="Calibri" w:hAnsi="Calibri" w:cs="Calibri"/>
                <w:color w:val="auto"/>
                <w:sz w:val="26"/>
                <w:szCs w:val="26"/>
              </w:rPr>
              <w:t>2</w:t>
            </w:r>
          </w:p>
        </w:tc>
        <w:tc>
          <w:tcPr>
            <w:tcW w:w="1375" w:type="dxa"/>
            <w:shd w:val="clear" w:color="auto" w:fill="FFDECD"/>
          </w:tcPr>
          <w:p w:rsidR="00915BB9" w:rsidRPr="00063454" w:rsidRDefault="00915BB9">
            <w:pPr>
              <w:pStyle w:val="ab"/>
              <w:spacing w:before="20" w:after="20"/>
              <w:jc w:val="center"/>
              <w:rPr>
                <w:rFonts w:ascii="Calibri" w:hAnsi="Calibri" w:cs="Calibri"/>
                <w:color w:val="auto"/>
                <w:sz w:val="26"/>
                <w:szCs w:val="26"/>
              </w:rPr>
            </w:pPr>
            <w:r w:rsidRPr="00063454">
              <w:rPr>
                <w:rFonts w:ascii="Calibri" w:hAnsi="Calibri" w:cs="Calibri"/>
                <w:color w:val="auto"/>
                <w:sz w:val="26"/>
                <w:szCs w:val="26"/>
              </w:rPr>
              <w:t>0,45</w:t>
            </w:r>
          </w:p>
        </w:tc>
        <w:tc>
          <w:tcPr>
            <w:tcW w:w="1288" w:type="dxa"/>
            <w:shd w:val="clear" w:color="auto" w:fill="9BFFFF"/>
          </w:tcPr>
          <w:p w:rsidR="00915BB9" w:rsidRPr="00063454" w:rsidRDefault="00915BB9">
            <w:pPr>
              <w:pStyle w:val="ab"/>
              <w:spacing w:before="20" w:after="20"/>
              <w:jc w:val="center"/>
              <w:rPr>
                <w:rFonts w:ascii="Calibri" w:hAnsi="Calibri" w:cs="Calibri"/>
                <w:color w:val="auto"/>
                <w:sz w:val="26"/>
                <w:szCs w:val="26"/>
              </w:rPr>
            </w:pPr>
            <w:r w:rsidRPr="00063454">
              <w:rPr>
                <w:rFonts w:ascii="Calibri" w:hAnsi="Calibri" w:cs="Calibri"/>
                <w:color w:val="auto"/>
                <w:sz w:val="26"/>
                <w:szCs w:val="26"/>
              </w:rPr>
              <w:t>1</w:t>
            </w:r>
          </w:p>
        </w:tc>
        <w:tc>
          <w:tcPr>
            <w:tcW w:w="1375" w:type="dxa"/>
            <w:shd w:val="clear" w:color="auto" w:fill="9BFFFF"/>
          </w:tcPr>
          <w:p w:rsidR="00915BB9" w:rsidRPr="00063454" w:rsidRDefault="00915BB9">
            <w:pPr>
              <w:pStyle w:val="ab"/>
              <w:spacing w:before="20" w:after="20"/>
              <w:jc w:val="center"/>
              <w:rPr>
                <w:rFonts w:ascii="Calibri" w:hAnsi="Calibri" w:cs="Calibri"/>
                <w:color w:val="auto"/>
                <w:sz w:val="26"/>
                <w:szCs w:val="26"/>
              </w:rPr>
            </w:pPr>
            <w:r w:rsidRPr="00063454">
              <w:rPr>
                <w:rFonts w:ascii="Calibri" w:hAnsi="Calibri" w:cs="Calibri"/>
                <w:color w:val="auto"/>
                <w:sz w:val="26"/>
                <w:szCs w:val="26"/>
              </w:rPr>
              <w:t>0,225</w:t>
            </w:r>
          </w:p>
        </w:tc>
      </w:tr>
    </w:tbl>
    <w:p w:rsidR="00915BB9" w:rsidRDefault="00915BB9" w:rsidP="009C698B">
      <w:pPr>
        <w:pStyle w:val="ab"/>
        <w:ind w:firstLine="709"/>
        <w:rPr>
          <w:color w:val="auto"/>
        </w:rPr>
      </w:pPr>
    </w:p>
    <w:p w:rsidR="00915BB9" w:rsidRPr="00063454" w:rsidRDefault="00915BB9" w:rsidP="009C698B">
      <w:pPr>
        <w:ind w:left="360"/>
        <w:jc w:val="right"/>
        <w:rPr>
          <w:rFonts w:ascii="Calibri" w:hAnsi="Calibri" w:cs="Calibri"/>
          <w:color w:val="000000"/>
          <w:sz w:val="28"/>
          <w:szCs w:val="28"/>
        </w:rPr>
      </w:pPr>
      <w:r w:rsidRPr="00063454">
        <w:rPr>
          <w:rFonts w:ascii="Calibri" w:hAnsi="Calibri" w:cs="Calibri"/>
          <w:color w:val="000000"/>
          <w:sz w:val="28"/>
          <w:szCs w:val="28"/>
        </w:rPr>
        <w:t>Таблица №10</w:t>
      </w:r>
    </w:p>
    <w:p w:rsidR="00915BB9" w:rsidRPr="0083436D" w:rsidRDefault="00915BB9" w:rsidP="009C698B">
      <w:pPr>
        <w:jc w:val="center"/>
        <w:rPr>
          <w:rFonts w:ascii="Calibri" w:hAnsi="Calibri" w:cs="Calibri"/>
          <w:b/>
          <w:bCs/>
          <w:color w:val="0000CC"/>
          <w:sz w:val="28"/>
          <w:szCs w:val="28"/>
        </w:rPr>
      </w:pPr>
      <w:r w:rsidRPr="0083436D">
        <w:rPr>
          <w:rFonts w:ascii="Calibri" w:hAnsi="Calibri" w:cs="Calibri"/>
          <w:b/>
          <w:bCs/>
          <w:color w:val="0000CC"/>
          <w:sz w:val="28"/>
          <w:szCs w:val="28"/>
        </w:rPr>
        <w:t>Структура пострадавших от острых отравлений химической этиологии</w:t>
      </w:r>
    </w:p>
    <w:p w:rsidR="00915BB9" w:rsidRPr="0083436D" w:rsidRDefault="00915BB9" w:rsidP="009C698B">
      <w:pPr>
        <w:jc w:val="center"/>
        <w:rPr>
          <w:rFonts w:ascii="Calibri" w:hAnsi="Calibri" w:cs="Calibri"/>
          <w:b/>
          <w:bCs/>
          <w:color w:val="0000CC"/>
          <w:sz w:val="28"/>
          <w:szCs w:val="28"/>
        </w:rPr>
      </w:pPr>
      <w:r w:rsidRPr="0083436D">
        <w:rPr>
          <w:rFonts w:ascii="Calibri" w:hAnsi="Calibri" w:cs="Calibri"/>
          <w:b/>
          <w:bCs/>
          <w:color w:val="0000CC"/>
          <w:sz w:val="28"/>
          <w:szCs w:val="28"/>
        </w:rPr>
        <w:t xml:space="preserve">по социальному статусу </w:t>
      </w:r>
    </w:p>
    <w:p w:rsidR="00915BB9" w:rsidRDefault="00915BB9" w:rsidP="009C698B">
      <w:pPr>
        <w:ind w:left="360"/>
        <w:rPr>
          <w:color w:val="000000"/>
          <w:sz w:val="22"/>
          <w:szCs w:val="22"/>
        </w:rPr>
      </w:pPr>
    </w:p>
    <w:tbl>
      <w:tblPr>
        <w:tblW w:w="92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6"/>
        <w:gridCol w:w="824"/>
        <w:gridCol w:w="1204"/>
        <w:gridCol w:w="836"/>
        <w:gridCol w:w="1176"/>
        <w:gridCol w:w="823"/>
        <w:gridCol w:w="1231"/>
        <w:gridCol w:w="10"/>
      </w:tblGrid>
      <w:tr w:rsidR="00915BB9" w:rsidRPr="00063454" w:rsidTr="0083436D">
        <w:tc>
          <w:tcPr>
            <w:tcW w:w="3166" w:type="dxa"/>
            <w:vMerge w:val="restart"/>
            <w:shd w:val="clear" w:color="auto" w:fill="9BFFFF"/>
            <w:vAlign w:val="center"/>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 xml:space="preserve">Социальное положение </w:t>
            </w:r>
            <w:r w:rsidRPr="00063454">
              <w:rPr>
                <w:rFonts w:ascii="Calibri" w:hAnsi="Calibri" w:cs="Calibri"/>
                <w:b/>
                <w:bCs/>
                <w:color w:val="000000"/>
                <w:sz w:val="26"/>
                <w:szCs w:val="26"/>
              </w:rPr>
              <w:br/>
              <w:t xml:space="preserve"> пострадавших</w:t>
            </w:r>
          </w:p>
        </w:tc>
        <w:tc>
          <w:tcPr>
            <w:tcW w:w="2028" w:type="dxa"/>
            <w:gridSpan w:val="2"/>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2012 г.</w:t>
            </w:r>
          </w:p>
        </w:tc>
        <w:tc>
          <w:tcPr>
            <w:tcW w:w="2012" w:type="dxa"/>
            <w:gridSpan w:val="2"/>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2013 г.</w:t>
            </w:r>
          </w:p>
        </w:tc>
        <w:tc>
          <w:tcPr>
            <w:tcW w:w="2064" w:type="dxa"/>
            <w:gridSpan w:val="3"/>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2014 г.</w:t>
            </w:r>
          </w:p>
        </w:tc>
      </w:tr>
      <w:tr w:rsidR="00915BB9" w:rsidRPr="00063454" w:rsidTr="0083436D">
        <w:trPr>
          <w:gridAfter w:val="1"/>
          <w:wAfter w:w="10" w:type="dxa"/>
        </w:trPr>
        <w:tc>
          <w:tcPr>
            <w:tcW w:w="3166" w:type="dxa"/>
            <w:vMerge/>
            <w:shd w:val="clear" w:color="auto" w:fill="9BFFFF"/>
            <w:vAlign w:val="center"/>
          </w:tcPr>
          <w:p w:rsidR="00915BB9" w:rsidRPr="00063454" w:rsidRDefault="00915BB9">
            <w:pPr>
              <w:rPr>
                <w:rFonts w:ascii="Calibri" w:hAnsi="Calibri" w:cs="Calibri"/>
                <w:b/>
                <w:bCs/>
                <w:color w:val="000000"/>
                <w:sz w:val="26"/>
                <w:szCs w:val="26"/>
              </w:rPr>
            </w:pPr>
          </w:p>
        </w:tc>
        <w:tc>
          <w:tcPr>
            <w:tcW w:w="824" w:type="dxa"/>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Всего, чел.</w:t>
            </w:r>
          </w:p>
        </w:tc>
        <w:tc>
          <w:tcPr>
            <w:tcW w:w="1204" w:type="dxa"/>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Удельный вес,%</w:t>
            </w:r>
          </w:p>
        </w:tc>
        <w:tc>
          <w:tcPr>
            <w:tcW w:w="836" w:type="dxa"/>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Всего, чел.</w:t>
            </w:r>
          </w:p>
        </w:tc>
        <w:tc>
          <w:tcPr>
            <w:tcW w:w="1176" w:type="dxa"/>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Удельный вес,%</w:t>
            </w:r>
          </w:p>
        </w:tc>
        <w:tc>
          <w:tcPr>
            <w:tcW w:w="823" w:type="dxa"/>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Всего, чел.</w:t>
            </w:r>
          </w:p>
        </w:tc>
        <w:tc>
          <w:tcPr>
            <w:tcW w:w="1231" w:type="dxa"/>
            <w:shd w:val="clear" w:color="auto" w:fill="9BFFFF"/>
          </w:tcPr>
          <w:p w:rsidR="00915BB9" w:rsidRPr="00063454" w:rsidRDefault="00915BB9">
            <w:pPr>
              <w:spacing w:before="20" w:after="20"/>
              <w:jc w:val="center"/>
              <w:rPr>
                <w:rFonts w:ascii="Calibri" w:hAnsi="Calibri" w:cs="Calibri"/>
                <w:b/>
                <w:bCs/>
                <w:color w:val="000000"/>
                <w:sz w:val="26"/>
                <w:szCs w:val="26"/>
              </w:rPr>
            </w:pPr>
            <w:r w:rsidRPr="00063454">
              <w:rPr>
                <w:rFonts w:ascii="Calibri" w:hAnsi="Calibri" w:cs="Calibri"/>
                <w:b/>
                <w:bCs/>
                <w:color w:val="000000"/>
                <w:sz w:val="26"/>
                <w:szCs w:val="26"/>
              </w:rPr>
              <w:t>Удельный вес,%</w:t>
            </w:r>
          </w:p>
        </w:tc>
      </w:tr>
      <w:tr w:rsidR="00915BB9" w:rsidRPr="00063454" w:rsidTr="0083436D">
        <w:trPr>
          <w:gridAfter w:val="1"/>
          <w:wAfter w:w="10" w:type="dxa"/>
        </w:trPr>
        <w:tc>
          <w:tcPr>
            <w:tcW w:w="3166" w:type="dxa"/>
            <w:shd w:val="clear" w:color="auto" w:fill="88D8B0"/>
          </w:tcPr>
          <w:p w:rsidR="00915BB9" w:rsidRPr="00063454" w:rsidRDefault="00915BB9">
            <w:pPr>
              <w:spacing w:before="20" w:after="20"/>
              <w:rPr>
                <w:rFonts w:ascii="Calibri" w:hAnsi="Calibri" w:cs="Calibri"/>
                <w:sz w:val="26"/>
                <w:szCs w:val="26"/>
              </w:rPr>
            </w:pPr>
            <w:r w:rsidRPr="00063454">
              <w:rPr>
                <w:rFonts w:ascii="Calibri" w:hAnsi="Calibri" w:cs="Calibri"/>
                <w:sz w:val="26"/>
                <w:szCs w:val="26"/>
              </w:rPr>
              <w:t>Неорганизованные дети</w:t>
            </w:r>
          </w:p>
          <w:p w:rsidR="00915BB9" w:rsidRPr="00063454" w:rsidRDefault="00915BB9">
            <w:pPr>
              <w:spacing w:before="20" w:after="20"/>
              <w:rPr>
                <w:rFonts w:ascii="Calibri" w:hAnsi="Calibri" w:cs="Calibri"/>
                <w:sz w:val="26"/>
                <w:szCs w:val="26"/>
              </w:rPr>
            </w:pPr>
            <w:r w:rsidRPr="00063454">
              <w:rPr>
                <w:rFonts w:ascii="Calibri" w:hAnsi="Calibri" w:cs="Calibri"/>
                <w:sz w:val="26"/>
                <w:szCs w:val="26"/>
              </w:rPr>
              <w:t xml:space="preserve"> (0-14 лет)</w:t>
            </w:r>
          </w:p>
        </w:tc>
        <w:tc>
          <w:tcPr>
            <w:tcW w:w="824"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55</w:t>
            </w:r>
          </w:p>
        </w:tc>
        <w:tc>
          <w:tcPr>
            <w:tcW w:w="1204"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20</w:t>
            </w:r>
          </w:p>
        </w:tc>
        <w:tc>
          <w:tcPr>
            <w:tcW w:w="836"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72</w:t>
            </w:r>
          </w:p>
        </w:tc>
        <w:tc>
          <w:tcPr>
            <w:tcW w:w="1176"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23,3</w:t>
            </w:r>
          </w:p>
        </w:tc>
        <w:tc>
          <w:tcPr>
            <w:tcW w:w="823"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60</w:t>
            </w:r>
          </w:p>
        </w:tc>
        <w:tc>
          <w:tcPr>
            <w:tcW w:w="1231"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27,2</w:t>
            </w:r>
          </w:p>
        </w:tc>
      </w:tr>
      <w:tr w:rsidR="00915BB9" w:rsidRPr="00063454" w:rsidTr="0083436D">
        <w:trPr>
          <w:gridAfter w:val="1"/>
          <w:wAfter w:w="10" w:type="dxa"/>
        </w:trPr>
        <w:tc>
          <w:tcPr>
            <w:tcW w:w="3166" w:type="dxa"/>
            <w:shd w:val="clear" w:color="auto" w:fill="9BFFFF"/>
          </w:tcPr>
          <w:p w:rsidR="00915BB9" w:rsidRPr="00063454" w:rsidRDefault="00915BB9">
            <w:pPr>
              <w:spacing w:before="20" w:after="20"/>
              <w:rPr>
                <w:rFonts w:ascii="Calibri" w:hAnsi="Calibri" w:cs="Calibri"/>
                <w:sz w:val="26"/>
                <w:szCs w:val="26"/>
              </w:rPr>
            </w:pPr>
            <w:r w:rsidRPr="00063454">
              <w:rPr>
                <w:rFonts w:ascii="Calibri" w:hAnsi="Calibri" w:cs="Calibri"/>
                <w:sz w:val="26"/>
                <w:szCs w:val="26"/>
              </w:rPr>
              <w:t>Дети, посещающие ДДУ</w:t>
            </w:r>
          </w:p>
          <w:p w:rsidR="00915BB9" w:rsidRPr="00063454" w:rsidRDefault="00915BB9">
            <w:pPr>
              <w:spacing w:before="20" w:after="20"/>
              <w:rPr>
                <w:rFonts w:ascii="Calibri" w:hAnsi="Calibri" w:cs="Calibri"/>
                <w:sz w:val="26"/>
                <w:szCs w:val="26"/>
              </w:rPr>
            </w:pPr>
            <w:r w:rsidRPr="00063454">
              <w:rPr>
                <w:rFonts w:ascii="Calibri" w:hAnsi="Calibri" w:cs="Calibri"/>
                <w:sz w:val="26"/>
                <w:szCs w:val="26"/>
              </w:rPr>
              <w:t xml:space="preserve"> (3-6 лет)</w:t>
            </w:r>
          </w:p>
        </w:tc>
        <w:tc>
          <w:tcPr>
            <w:tcW w:w="824"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5</w:t>
            </w:r>
          </w:p>
        </w:tc>
        <w:tc>
          <w:tcPr>
            <w:tcW w:w="1204"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1,8</w:t>
            </w:r>
          </w:p>
        </w:tc>
        <w:tc>
          <w:tcPr>
            <w:tcW w:w="836"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14</w:t>
            </w:r>
          </w:p>
        </w:tc>
        <w:tc>
          <w:tcPr>
            <w:tcW w:w="1176"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4,5</w:t>
            </w:r>
          </w:p>
        </w:tc>
        <w:tc>
          <w:tcPr>
            <w:tcW w:w="823"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c>
          <w:tcPr>
            <w:tcW w:w="1231"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r>
      <w:tr w:rsidR="00915BB9" w:rsidRPr="00063454" w:rsidTr="0083436D">
        <w:trPr>
          <w:gridAfter w:val="1"/>
          <w:wAfter w:w="10" w:type="dxa"/>
        </w:trPr>
        <w:tc>
          <w:tcPr>
            <w:tcW w:w="3166" w:type="dxa"/>
            <w:shd w:val="clear" w:color="auto" w:fill="88D8B0"/>
          </w:tcPr>
          <w:p w:rsidR="00915BB9" w:rsidRPr="00063454" w:rsidRDefault="00915BB9">
            <w:pPr>
              <w:spacing w:before="20" w:after="20"/>
              <w:rPr>
                <w:rFonts w:ascii="Calibri" w:hAnsi="Calibri" w:cs="Calibri"/>
                <w:sz w:val="26"/>
                <w:szCs w:val="26"/>
              </w:rPr>
            </w:pPr>
            <w:r w:rsidRPr="00063454">
              <w:rPr>
                <w:rFonts w:ascii="Calibri" w:hAnsi="Calibri" w:cs="Calibri"/>
                <w:sz w:val="26"/>
                <w:szCs w:val="26"/>
              </w:rPr>
              <w:t>Школьники (7-17 лет)</w:t>
            </w:r>
          </w:p>
        </w:tc>
        <w:tc>
          <w:tcPr>
            <w:tcW w:w="824"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29</w:t>
            </w:r>
          </w:p>
        </w:tc>
        <w:tc>
          <w:tcPr>
            <w:tcW w:w="1204"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10,6</w:t>
            </w:r>
          </w:p>
        </w:tc>
        <w:tc>
          <w:tcPr>
            <w:tcW w:w="836"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18</w:t>
            </w:r>
          </w:p>
        </w:tc>
        <w:tc>
          <w:tcPr>
            <w:tcW w:w="1176"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5,8</w:t>
            </w:r>
          </w:p>
        </w:tc>
        <w:tc>
          <w:tcPr>
            <w:tcW w:w="823"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c>
          <w:tcPr>
            <w:tcW w:w="1231"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r>
      <w:tr w:rsidR="00915BB9" w:rsidRPr="00063454" w:rsidTr="0083436D">
        <w:trPr>
          <w:gridAfter w:val="1"/>
          <w:wAfter w:w="10" w:type="dxa"/>
        </w:trPr>
        <w:tc>
          <w:tcPr>
            <w:tcW w:w="3166" w:type="dxa"/>
            <w:shd w:val="clear" w:color="auto" w:fill="9BFFFF"/>
          </w:tcPr>
          <w:p w:rsidR="00915BB9" w:rsidRPr="00063454" w:rsidRDefault="00915BB9">
            <w:pPr>
              <w:spacing w:before="20" w:after="20"/>
              <w:rPr>
                <w:rFonts w:ascii="Calibri" w:hAnsi="Calibri" w:cs="Calibri"/>
                <w:sz w:val="26"/>
                <w:szCs w:val="26"/>
              </w:rPr>
            </w:pPr>
            <w:r w:rsidRPr="00063454">
              <w:rPr>
                <w:rFonts w:ascii="Calibri" w:hAnsi="Calibri" w:cs="Calibri"/>
                <w:sz w:val="26"/>
                <w:szCs w:val="26"/>
              </w:rPr>
              <w:t>Учащиеся ПТУ, техникумов, ВУЗов</w:t>
            </w:r>
          </w:p>
        </w:tc>
        <w:tc>
          <w:tcPr>
            <w:tcW w:w="824"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6</w:t>
            </w:r>
          </w:p>
        </w:tc>
        <w:tc>
          <w:tcPr>
            <w:tcW w:w="1204"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2,2</w:t>
            </w:r>
          </w:p>
        </w:tc>
        <w:tc>
          <w:tcPr>
            <w:tcW w:w="836"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7</w:t>
            </w:r>
          </w:p>
        </w:tc>
        <w:tc>
          <w:tcPr>
            <w:tcW w:w="1176"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2,3</w:t>
            </w:r>
          </w:p>
        </w:tc>
        <w:tc>
          <w:tcPr>
            <w:tcW w:w="823"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c>
          <w:tcPr>
            <w:tcW w:w="1231"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r>
      <w:tr w:rsidR="00915BB9" w:rsidRPr="00063454" w:rsidTr="0083436D">
        <w:trPr>
          <w:gridAfter w:val="1"/>
          <w:wAfter w:w="10" w:type="dxa"/>
        </w:trPr>
        <w:tc>
          <w:tcPr>
            <w:tcW w:w="3166" w:type="dxa"/>
            <w:shd w:val="clear" w:color="auto" w:fill="88D8B0"/>
          </w:tcPr>
          <w:p w:rsidR="00915BB9" w:rsidRPr="00063454" w:rsidRDefault="00915BB9">
            <w:pPr>
              <w:spacing w:before="20" w:after="20"/>
              <w:rPr>
                <w:rFonts w:ascii="Calibri" w:hAnsi="Calibri" w:cs="Calibri"/>
                <w:sz w:val="26"/>
                <w:szCs w:val="26"/>
              </w:rPr>
            </w:pPr>
            <w:r w:rsidRPr="00063454">
              <w:rPr>
                <w:rFonts w:ascii="Calibri" w:hAnsi="Calibri" w:cs="Calibri"/>
                <w:sz w:val="26"/>
                <w:szCs w:val="26"/>
              </w:rPr>
              <w:t>Работающее население</w:t>
            </w:r>
          </w:p>
        </w:tc>
        <w:tc>
          <w:tcPr>
            <w:tcW w:w="824"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21</w:t>
            </w:r>
          </w:p>
        </w:tc>
        <w:tc>
          <w:tcPr>
            <w:tcW w:w="1204"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7,7</w:t>
            </w:r>
          </w:p>
        </w:tc>
        <w:tc>
          <w:tcPr>
            <w:tcW w:w="836"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39</w:t>
            </w:r>
          </w:p>
        </w:tc>
        <w:tc>
          <w:tcPr>
            <w:tcW w:w="1176"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12,6</w:t>
            </w:r>
          </w:p>
        </w:tc>
        <w:tc>
          <w:tcPr>
            <w:tcW w:w="823"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c>
          <w:tcPr>
            <w:tcW w:w="1231"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r>
      <w:tr w:rsidR="00915BB9" w:rsidRPr="00063454" w:rsidTr="0083436D">
        <w:trPr>
          <w:gridAfter w:val="1"/>
          <w:wAfter w:w="10" w:type="dxa"/>
        </w:trPr>
        <w:tc>
          <w:tcPr>
            <w:tcW w:w="3166" w:type="dxa"/>
            <w:shd w:val="clear" w:color="auto" w:fill="9BFFFF"/>
          </w:tcPr>
          <w:p w:rsidR="00915BB9" w:rsidRPr="00063454" w:rsidRDefault="00915BB9">
            <w:pPr>
              <w:spacing w:before="20" w:after="20"/>
              <w:rPr>
                <w:rFonts w:ascii="Calibri" w:hAnsi="Calibri" w:cs="Calibri"/>
                <w:sz w:val="26"/>
                <w:szCs w:val="26"/>
              </w:rPr>
            </w:pPr>
            <w:r w:rsidRPr="00063454">
              <w:rPr>
                <w:rFonts w:ascii="Calibri" w:hAnsi="Calibri" w:cs="Calibri"/>
                <w:sz w:val="26"/>
                <w:szCs w:val="26"/>
              </w:rPr>
              <w:t>Безработные</w:t>
            </w:r>
          </w:p>
        </w:tc>
        <w:tc>
          <w:tcPr>
            <w:tcW w:w="824"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136</w:t>
            </w:r>
          </w:p>
        </w:tc>
        <w:tc>
          <w:tcPr>
            <w:tcW w:w="1204"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49,6</w:t>
            </w:r>
          </w:p>
        </w:tc>
        <w:tc>
          <w:tcPr>
            <w:tcW w:w="836"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128</w:t>
            </w:r>
          </w:p>
        </w:tc>
        <w:tc>
          <w:tcPr>
            <w:tcW w:w="1176"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41,4</w:t>
            </w:r>
          </w:p>
        </w:tc>
        <w:tc>
          <w:tcPr>
            <w:tcW w:w="823"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77</w:t>
            </w:r>
          </w:p>
        </w:tc>
        <w:tc>
          <w:tcPr>
            <w:tcW w:w="1231"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35</w:t>
            </w:r>
          </w:p>
        </w:tc>
      </w:tr>
      <w:tr w:rsidR="00915BB9" w:rsidRPr="00063454" w:rsidTr="0083436D">
        <w:trPr>
          <w:gridAfter w:val="1"/>
          <w:wAfter w:w="10" w:type="dxa"/>
        </w:trPr>
        <w:tc>
          <w:tcPr>
            <w:tcW w:w="3166" w:type="dxa"/>
            <w:shd w:val="clear" w:color="auto" w:fill="88D8B0"/>
          </w:tcPr>
          <w:p w:rsidR="00915BB9" w:rsidRPr="00063454" w:rsidRDefault="00915BB9">
            <w:pPr>
              <w:spacing w:before="20" w:after="20"/>
              <w:rPr>
                <w:rFonts w:ascii="Calibri" w:hAnsi="Calibri" w:cs="Calibri"/>
                <w:sz w:val="26"/>
                <w:szCs w:val="26"/>
              </w:rPr>
            </w:pPr>
            <w:r w:rsidRPr="00063454">
              <w:rPr>
                <w:rFonts w:ascii="Calibri" w:hAnsi="Calibri" w:cs="Calibri"/>
                <w:sz w:val="26"/>
                <w:szCs w:val="26"/>
              </w:rPr>
              <w:t>Пенсионеры</w:t>
            </w:r>
          </w:p>
        </w:tc>
        <w:tc>
          <w:tcPr>
            <w:tcW w:w="824"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21</w:t>
            </w:r>
          </w:p>
        </w:tc>
        <w:tc>
          <w:tcPr>
            <w:tcW w:w="1204"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7,7</w:t>
            </w:r>
          </w:p>
        </w:tc>
        <w:tc>
          <w:tcPr>
            <w:tcW w:w="836"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31</w:t>
            </w:r>
          </w:p>
        </w:tc>
        <w:tc>
          <w:tcPr>
            <w:tcW w:w="1176"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10,0</w:t>
            </w:r>
          </w:p>
        </w:tc>
        <w:tc>
          <w:tcPr>
            <w:tcW w:w="823"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c>
          <w:tcPr>
            <w:tcW w:w="1231" w:type="dxa"/>
            <w:shd w:val="clear" w:color="auto" w:fill="88D8B0"/>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r>
      <w:tr w:rsidR="00915BB9" w:rsidRPr="00063454" w:rsidTr="0083436D">
        <w:trPr>
          <w:gridAfter w:val="1"/>
          <w:wAfter w:w="10" w:type="dxa"/>
        </w:trPr>
        <w:tc>
          <w:tcPr>
            <w:tcW w:w="3166" w:type="dxa"/>
            <w:shd w:val="clear" w:color="auto" w:fill="9BFFFF"/>
          </w:tcPr>
          <w:p w:rsidR="00915BB9" w:rsidRPr="00063454" w:rsidRDefault="00915BB9">
            <w:pPr>
              <w:spacing w:before="20" w:after="20"/>
              <w:rPr>
                <w:rFonts w:ascii="Calibri" w:hAnsi="Calibri" w:cs="Calibri"/>
                <w:sz w:val="26"/>
                <w:szCs w:val="26"/>
              </w:rPr>
            </w:pPr>
            <w:r w:rsidRPr="00063454">
              <w:rPr>
                <w:rFonts w:ascii="Calibri" w:hAnsi="Calibri" w:cs="Calibri"/>
                <w:sz w:val="26"/>
                <w:szCs w:val="26"/>
              </w:rPr>
              <w:t>БОМЖи</w:t>
            </w:r>
          </w:p>
        </w:tc>
        <w:tc>
          <w:tcPr>
            <w:tcW w:w="824"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1</w:t>
            </w:r>
          </w:p>
        </w:tc>
        <w:tc>
          <w:tcPr>
            <w:tcW w:w="1204"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0,4</w:t>
            </w:r>
          </w:p>
        </w:tc>
        <w:tc>
          <w:tcPr>
            <w:tcW w:w="836"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c>
          <w:tcPr>
            <w:tcW w:w="1176"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c>
          <w:tcPr>
            <w:tcW w:w="823"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c>
          <w:tcPr>
            <w:tcW w:w="1231" w:type="dxa"/>
            <w:shd w:val="clear" w:color="auto" w:fill="9BFFFF"/>
          </w:tcPr>
          <w:p w:rsidR="00915BB9" w:rsidRPr="00063454" w:rsidRDefault="00915BB9">
            <w:pPr>
              <w:spacing w:before="20" w:after="20"/>
              <w:jc w:val="center"/>
              <w:rPr>
                <w:rFonts w:ascii="Calibri" w:hAnsi="Calibri" w:cs="Calibri"/>
                <w:sz w:val="26"/>
                <w:szCs w:val="26"/>
              </w:rPr>
            </w:pPr>
            <w:r w:rsidRPr="00063454">
              <w:rPr>
                <w:rFonts w:ascii="Calibri" w:hAnsi="Calibri" w:cs="Calibri"/>
                <w:sz w:val="26"/>
                <w:szCs w:val="26"/>
              </w:rPr>
              <w:t>-</w:t>
            </w:r>
          </w:p>
        </w:tc>
      </w:tr>
    </w:tbl>
    <w:p w:rsidR="00915BB9" w:rsidRDefault="00915BB9" w:rsidP="009C698B">
      <w:pPr>
        <w:jc w:val="both"/>
        <w:rPr>
          <w:sz w:val="22"/>
          <w:szCs w:val="22"/>
          <w:highlight w:val="yellow"/>
        </w:rPr>
      </w:pPr>
    </w:p>
    <w:p w:rsidR="00915BB9" w:rsidRPr="00063454" w:rsidRDefault="00915BB9" w:rsidP="009C698B">
      <w:pPr>
        <w:ind w:firstLine="709"/>
        <w:jc w:val="both"/>
        <w:rPr>
          <w:rFonts w:ascii="Calibri" w:hAnsi="Calibri" w:cs="Calibri"/>
          <w:color w:val="000000"/>
          <w:sz w:val="28"/>
          <w:szCs w:val="28"/>
        </w:rPr>
      </w:pPr>
      <w:r w:rsidRPr="00063454">
        <w:rPr>
          <w:rFonts w:ascii="Calibri" w:hAnsi="Calibri" w:cs="Calibri"/>
          <w:sz w:val="28"/>
          <w:szCs w:val="28"/>
        </w:rPr>
        <w:t>В структуре характера отравлений в 2012-2014 г.г. первое место занимают случайные отравления (с целью опьянения, ошибочный прием, самолечение, непереносимость или побочное действие, пищевое немикробной этиологии) - 145 случаев  или  65,9% от общего числа зарегистрированных в 2014 г. отравлений, в то время как преднамеренные отравления (</w:t>
      </w:r>
      <w:r w:rsidRPr="00063454">
        <w:rPr>
          <w:rFonts w:ascii="Calibri" w:hAnsi="Calibri" w:cs="Calibri"/>
          <w:color w:val="000000"/>
          <w:sz w:val="28"/>
          <w:szCs w:val="28"/>
        </w:rPr>
        <w:t>суицидальные, криминальные, наркотические, с целью одурманивания, с целью прерывания беременности) составили в 2014 году 42 случая или 19% от общего числа отравлений (таблица №11).</w:t>
      </w:r>
    </w:p>
    <w:p w:rsidR="00915BB9" w:rsidRPr="00063454" w:rsidRDefault="00915BB9" w:rsidP="009C698B">
      <w:pPr>
        <w:jc w:val="right"/>
        <w:rPr>
          <w:rFonts w:ascii="Calibri" w:hAnsi="Calibri" w:cs="Calibri"/>
          <w:color w:val="000000"/>
          <w:sz w:val="28"/>
          <w:szCs w:val="28"/>
        </w:rPr>
      </w:pPr>
    </w:p>
    <w:p w:rsidR="00915BB9" w:rsidRPr="00063454" w:rsidRDefault="00915BB9" w:rsidP="009C698B">
      <w:pPr>
        <w:jc w:val="right"/>
        <w:rPr>
          <w:rFonts w:ascii="Calibri" w:hAnsi="Calibri" w:cs="Calibri"/>
          <w:b/>
          <w:bCs/>
          <w:color w:val="000000"/>
          <w:sz w:val="28"/>
          <w:szCs w:val="28"/>
        </w:rPr>
      </w:pPr>
      <w:r w:rsidRPr="00063454">
        <w:rPr>
          <w:rFonts w:ascii="Calibri" w:hAnsi="Calibri" w:cs="Calibri"/>
          <w:color w:val="000000"/>
          <w:sz w:val="28"/>
          <w:szCs w:val="28"/>
        </w:rPr>
        <w:t>Таблица №11</w:t>
      </w:r>
    </w:p>
    <w:p w:rsidR="00915BB9" w:rsidRPr="0083436D" w:rsidRDefault="00915BB9" w:rsidP="009C698B">
      <w:pPr>
        <w:jc w:val="center"/>
        <w:rPr>
          <w:rFonts w:ascii="Calibri" w:hAnsi="Calibri" w:cs="Calibri"/>
          <w:b/>
          <w:bCs/>
          <w:color w:val="0000CC"/>
          <w:sz w:val="28"/>
          <w:szCs w:val="28"/>
        </w:rPr>
      </w:pPr>
      <w:r w:rsidRPr="0083436D">
        <w:rPr>
          <w:rFonts w:ascii="Calibri" w:hAnsi="Calibri" w:cs="Calibri"/>
          <w:b/>
          <w:bCs/>
          <w:color w:val="0000CC"/>
          <w:sz w:val="28"/>
          <w:szCs w:val="28"/>
        </w:rPr>
        <w:t>Структура характера отравлений</w:t>
      </w:r>
    </w:p>
    <w:p w:rsidR="00915BB9" w:rsidRDefault="00915BB9" w:rsidP="009C698B">
      <w:pPr>
        <w:ind w:left="360"/>
        <w:jc w:val="center"/>
        <w:rPr>
          <w:b/>
          <w:bCs/>
          <w:color w:val="000000"/>
          <w:sz w:val="22"/>
          <w:szCs w:val="22"/>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0"/>
        <w:gridCol w:w="992"/>
        <w:gridCol w:w="993"/>
        <w:gridCol w:w="992"/>
        <w:gridCol w:w="992"/>
        <w:gridCol w:w="992"/>
        <w:gridCol w:w="993"/>
      </w:tblGrid>
      <w:tr w:rsidR="00915BB9" w:rsidRPr="00B9027E" w:rsidTr="00C936F6">
        <w:tc>
          <w:tcPr>
            <w:tcW w:w="3650" w:type="dxa"/>
            <w:vMerge w:val="restart"/>
            <w:shd w:val="clear" w:color="auto" w:fill="F79646"/>
          </w:tcPr>
          <w:p w:rsidR="00915BB9" w:rsidRPr="00C936F6" w:rsidRDefault="00915BB9" w:rsidP="00C936F6">
            <w:pPr>
              <w:spacing w:before="20" w:after="20"/>
              <w:jc w:val="center"/>
              <w:rPr>
                <w:rFonts w:ascii="Calibri" w:hAnsi="Calibri" w:cs="Calibri"/>
                <w:b/>
                <w:bCs/>
                <w:color w:val="FFFFFF"/>
                <w:sz w:val="26"/>
                <w:szCs w:val="26"/>
              </w:rPr>
            </w:pPr>
            <w:r w:rsidRPr="00C936F6">
              <w:rPr>
                <w:rFonts w:ascii="Calibri" w:hAnsi="Calibri" w:cs="Calibri"/>
                <w:b/>
                <w:color w:val="FFFFFF"/>
                <w:sz w:val="26"/>
                <w:szCs w:val="26"/>
              </w:rPr>
              <w:t xml:space="preserve">Обстоятельство </w:t>
            </w:r>
          </w:p>
          <w:p w:rsidR="00915BB9" w:rsidRPr="00C936F6" w:rsidRDefault="00915BB9" w:rsidP="00C936F6">
            <w:pPr>
              <w:spacing w:before="20" w:after="20"/>
              <w:jc w:val="center"/>
              <w:rPr>
                <w:rFonts w:ascii="Calibri" w:hAnsi="Calibri" w:cs="Calibri"/>
                <w:b/>
                <w:bCs/>
                <w:color w:val="FFFFFF"/>
                <w:sz w:val="26"/>
                <w:szCs w:val="26"/>
              </w:rPr>
            </w:pPr>
            <w:r w:rsidRPr="00C936F6">
              <w:rPr>
                <w:rFonts w:ascii="Calibri" w:hAnsi="Calibri" w:cs="Calibri"/>
                <w:b/>
                <w:color w:val="FFFFFF"/>
                <w:sz w:val="26"/>
                <w:szCs w:val="26"/>
              </w:rPr>
              <w:t>отравления</w:t>
            </w:r>
          </w:p>
        </w:tc>
        <w:tc>
          <w:tcPr>
            <w:tcW w:w="1985" w:type="dxa"/>
            <w:gridSpan w:val="2"/>
            <w:shd w:val="clear" w:color="auto" w:fill="F79646"/>
          </w:tcPr>
          <w:p w:rsidR="00915BB9" w:rsidRPr="00C936F6" w:rsidRDefault="00915BB9" w:rsidP="00C936F6">
            <w:pPr>
              <w:spacing w:before="20" w:after="20"/>
              <w:jc w:val="center"/>
              <w:rPr>
                <w:rFonts w:ascii="Calibri" w:hAnsi="Calibri" w:cs="Calibri"/>
                <w:b/>
                <w:bCs/>
                <w:color w:val="FFFFFF"/>
                <w:sz w:val="26"/>
                <w:szCs w:val="26"/>
              </w:rPr>
            </w:pPr>
            <w:r w:rsidRPr="00C936F6">
              <w:rPr>
                <w:rFonts w:ascii="Calibri" w:hAnsi="Calibri" w:cs="Calibri"/>
                <w:b/>
                <w:color w:val="FFFFFF"/>
                <w:sz w:val="26"/>
                <w:szCs w:val="26"/>
              </w:rPr>
              <w:t>2012 г.</w:t>
            </w:r>
          </w:p>
        </w:tc>
        <w:tc>
          <w:tcPr>
            <w:tcW w:w="1984" w:type="dxa"/>
            <w:gridSpan w:val="2"/>
            <w:shd w:val="clear" w:color="auto" w:fill="F79646"/>
          </w:tcPr>
          <w:p w:rsidR="00915BB9" w:rsidRPr="00C936F6" w:rsidRDefault="00915BB9" w:rsidP="00C936F6">
            <w:pPr>
              <w:spacing w:before="20" w:after="20"/>
              <w:jc w:val="center"/>
              <w:rPr>
                <w:rFonts w:ascii="Calibri" w:hAnsi="Calibri" w:cs="Calibri"/>
                <w:b/>
                <w:bCs/>
                <w:color w:val="FFFFFF"/>
                <w:sz w:val="26"/>
                <w:szCs w:val="26"/>
              </w:rPr>
            </w:pPr>
            <w:r w:rsidRPr="00C936F6">
              <w:rPr>
                <w:rFonts w:ascii="Calibri" w:hAnsi="Calibri" w:cs="Calibri"/>
                <w:b/>
                <w:color w:val="FFFFFF"/>
                <w:sz w:val="26"/>
                <w:szCs w:val="26"/>
              </w:rPr>
              <w:t>2013 г.</w:t>
            </w:r>
          </w:p>
        </w:tc>
        <w:tc>
          <w:tcPr>
            <w:tcW w:w="1985" w:type="dxa"/>
            <w:gridSpan w:val="2"/>
            <w:shd w:val="clear" w:color="auto" w:fill="F79646"/>
          </w:tcPr>
          <w:p w:rsidR="00915BB9" w:rsidRPr="00C936F6" w:rsidRDefault="00915BB9" w:rsidP="00C936F6">
            <w:pPr>
              <w:spacing w:before="20" w:after="20"/>
              <w:jc w:val="center"/>
              <w:rPr>
                <w:rFonts w:ascii="Calibri" w:hAnsi="Calibri" w:cs="Calibri"/>
                <w:b/>
                <w:bCs/>
                <w:color w:val="FFFFFF"/>
                <w:sz w:val="26"/>
                <w:szCs w:val="26"/>
              </w:rPr>
            </w:pPr>
            <w:r w:rsidRPr="00C936F6">
              <w:rPr>
                <w:rFonts w:ascii="Calibri" w:hAnsi="Calibri" w:cs="Calibri"/>
                <w:b/>
                <w:color w:val="FFFFFF"/>
                <w:sz w:val="26"/>
                <w:szCs w:val="26"/>
              </w:rPr>
              <w:t>2014 г.</w:t>
            </w:r>
          </w:p>
        </w:tc>
      </w:tr>
      <w:tr w:rsidR="00915BB9" w:rsidRPr="00B9027E" w:rsidTr="00C936F6">
        <w:tc>
          <w:tcPr>
            <w:tcW w:w="3650" w:type="dxa"/>
            <w:vMerge/>
            <w:shd w:val="clear" w:color="auto" w:fill="FDE4D0"/>
          </w:tcPr>
          <w:p w:rsidR="00915BB9" w:rsidRPr="00C936F6" w:rsidRDefault="00915BB9">
            <w:pPr>
              <w:rPr>
                <w:rFonts w:ascii="Calibri" w:hAnsi="Calibri" w:cs="Calibri"/>
                <w:b/>
                <w:bCs/>
                <w:sz w:val="26"/>
                <w:szCs w:val="26"/>
              </w:rPr>
            </w:pPr>
          </w:p>
        </w:tc>
        <w:tc>
          <w:tcPr>
            <w:tcW w:w="992" w:type="dxa"/>
            <w:shd w:val="clear" w:color="auto" w:fill="FDE4D0"/>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Всего, чел.</w:t>
            </w:r>
          </w:p>
        </w:tc>
        <w:tc>
          <w:tcPr>
            <w:tcW w:w="993" w:type="dxa"/>
            <w:shd w:val="clear" w:color="auto" w:fill="FDE4D0"/>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Удельный вес, %</w:t>
            </w:r>
          </w:p>
        </w:tc>
        <w:tc>
          <w:tcPr>
            <w:tcW w:w="992" w:type="dxa"/>
            <w:shd w:val="clear" w:color="auto" w:fill="FDE4D0"/>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Всего, чел.</w:t>
            </w:r>
          </w:p>
        </w:tc>
        <w:tc>
          <w:tcPr>
            <w:tcW w:w="992" w:type="dxa"/>
            <w:shd w:val="clear" w:color="auto" w:fill="FDE4D0"/>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Удельный вес, %</w:t>
            </w:r>
          </w:p>
        </w:tc>
        <w:tc>
          <w:tcPr>
            <w:tcW w:w="992" w:type="dxa"/>
            <w:shd w:val="clear" w:color="auto" w:fill="FDE4D0"/>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Всего, чел.</w:t>
            </w:r>
          </w:p>
        </w:tc>
        <w:tc>
          <w:tcPr>
            <w:tcW w:w="993" w:type="dxa"/>
            <w:shd w:val="clear" w:color="auto" w:fill="FDE4D0"/>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sz w:val="26"/>
                <w:szCs w:val="26"/>
              </w:rPr>
              <w:t>Удельный вес, %</w:t>
            </w:r>
          </w:p>
        </w:tc>
      </w:tr>
      <w:tr w:rsidR="00915BB9" w:rsidRPr="00063454" w:rsidTr="00C936F6">
        <w:tc>
          <w:tcPr>
            <w:tcW w:w="3650" w:type="dxa"/>
          </w:tcPr>
          <w:p w:rsidR="00915BB9" w:rsidRPr="00C936F6" w:rsidRDefault="00915BB9" w:rsidP="00C936F6">
            <w:pPr>
              <w:spacing w:before="20" w:after="20"/>
              <w:rPr>
                <w:rFonts w:ascii="Calibri" w:hAnsi="Calibri" w:cs="Calibri"/>
                <w:b/>
                <w:bCs/>
                <w:sz w:val="26"/>
                <w:szCs w:val="26"/>
              </w:rPr>
            </w:pPr>
            <w:r w:rsidRPr="00C936F6">
              <w:rPr>
                <w:rFonts w:ascii="Calibri" w:hAnsi="Calibri" w:cs="Calibri"/>
                <w:b/>
                <w:bCs/>
                <w:sz w:val="26"/>
                <w:szCs w:val="26"/>
              </w:rPr>
              <w:t xml:space="preserve">Преднамеренные отравления (суицидальные, криминальные, наркотические, с целью одурманивания, с целью прерывания беременности) </w:t>
            </w:r>
          </w:p>
        </w:tc>
        <w:tc>
          <w:tcPr>
            <w:tcW w:w="992" w:type="dxa"/>
            <w:shd w:val="clear" w:color="auto" w:fill="FDE4D0"/>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56</w:t>
            </w:r>
          </w:p>
        </w:tc>
        <w:tc>
          <w:tcPr>
            <w:tcW w:w="993" w:type="dxa"/>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20,4</w:t>
            </w:r>
          </w:p>
        </w:tc>
        <w:tc>
          <w:tcPr>
            <w:tcW w:w="992" w:type="dxa"/>
            <w:shd w:val="clear" w:color="auto" w:fill="FDE4D0"/>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58</w:t>
            </w:r>
          </w:p>
        </w:tc>
        <w:tc>
          <w:tcPr>
            <w:tcW w:w="992" w:type="dxa"/>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18,7</w:t>
            </w:r>
          </w:p>
        </w:tc>
        <w:tc>
          <w:tcPr>
            <w:tcW w:w="992" w:type="dxa"/>
            <w:shd w:val="clear" w:color="auto" w:fill="FDE4D0"/>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42</w:t>
            </w:r>
          </w:p>
        </w:tc>
        <w:tc>
          <w:tcPr>
            <w:tcW w:w="993" w:type="dxa"/>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19</w:t>
            </w:r>
          </w:p>
        </w:tc>
      </w:tr>
      <w:tr w:rsidR="00915BB9" w:rsidRPr="00063454" w:rsidTr="00C936F6">
        <w:tc>
          <w:tcPr>
            <w:tcW w:w="3650" w:type="dxa"/>
          </w:tcPr>
          <w:p w:rsidR="00915BB9" w:rsidRPr="00C936F6" w:rsidRDefault="00915BB9" w:rsidP="00C936F6">
            <w:pPr>
              <w:spacing w:before="20" w:after="20"/>
              <w:rPr>
                <w:rFonts w:ascii="Calibri" w:hAnsi="Calibri" w:cs="Calibri"/>
                <w:b/>
                <w:bCs/>
                <w:sz w:val="26"/>
                <w:szCs w:val="26"/>
              </w:rPr>
            </w:pPr>
            <w:r w:rsidRPr="00C936F6">
              <w:rPr>
                <w:rFonts w:ascii="Calibri" w:hAnsi="Calibri" w:cs="Calibri"/>
                <w:b/>
                <w:bCs/>
                <w:sz w:val="26"/>
                <w:szCs w:val="26"/>
              </w:rPr>
              <w:t>Случайные (с целью опьянения, ошибочный прием, самолечение, производственное, техногенная авария, контакт с ядовитым животным/растением, медицинская ошибка, непереносимость или побочное действие, пищевое немикробной этиологии)</w:t>
            </w:r>
          </w:p>
        </w:tc>
        <w:tc>
          <w:tcPr>
            <w:tcW w:w="992" w:type="dxa"/>
            <w:shd w:val="clear" w:color="auto" w:fill="FDE4D0"/>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211</w:t>
            </w:r>
          </w:p>
        </w:tc>
        <w:tc>
          <w:tcPr>
            <w:tcW w:w="993" w:type="dxa"/>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77,0</w:t>
            </w:r>
          </w:p>
        </w:tc>
        <w:tc>
          <w:tcPr>
            <w:tcW w:w="992" w:type="dxa"/>
            <w:shd w:val="clear" w:color="auto" w:fill="FDE4D0"/>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251</w:t>
            </w:r>
          </w:p>
        </w:tc>
        <w:tc>
          <w:tcPr>
            <w:tcW w:w="992" w:type="dxa"/>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81,2</w:t>
            </w:r>
          </w:p>
        </w:tc>
        <w:tc>
          <w:tcPr>
            <w:tcW w:w="992" w:type="dxa"/>
            <w:shd w:val="clear" w:color="auto" w:fill="FDE4D0"/>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145</w:t>
            </w:r>
          </w:p>
        </w:tc>
        <w:tc>
          <w:tcPr>
            <w:tcW w:w="993" w:type="dxa"/>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65,9</w:t>
            </w:r>
          </w:p>
        </w:tc>
      </w:tr>
    </w:tbl>
    <w:p w:rsidR="00915BB9" w:rsidRDefault="00915BB9" w:rsidP="009C698B">
      <w:pPr>
        <w:jc w:val="both"/>
        <w:rPr>
          <w:highlight w:val="yellow"/>
        </w:rPr>
      </w:pPr>
    </w:p>
    <w:p w:rsidR="00915BB9" w:rsidRPr="00063454" w:rsidRDefault="00915BB9" w:rsidP="009C698B">
      <w:pPr>
        <w:pStyle w:val="ab"/>
        <w:ind w:firstLine="709"/>
        <w:rPr>
          <w:rFonts w:ascii="Calibri" w:hAnsi="Calibri" w:cs="Calibri"/>
          <w:color w:val="000000"/>
          <w:sz w:val="28"/>
          <w:szCs w:val="28"/>
          <w:u w:val="single"/>
        </w:rPr>
      </w:pPr>
      <w:r w:rsidRPr="00063454">
        <w:rPr>
          <w:rFonts w:ascii="Calibri" w:hAnsi="Calibri" w:cs="Calibri"/>
          <w:color w:val="auto"/>
          <w:sz w:val="28"/>
          <w:szCs w:val="28"/>
        </w:rPr>
        <w:t xml:space="preserve">В 2014 г. по данным экстренных извещений, предоставленных из лечебно-профилактических учреждений, среди населения Республики Адыгея зарегистрировано </w:t>
      </w:r>
      <w:r w:rsidRPr="00063454">
        <w:rPr>
          <w:rFonts w:ascii="Calibri" w:hAnsi="Calibri" w:cs="Calibri"/>
          <w:sz w:val="28"/>
          <w:szCs w:val="28"/>
        </w:rPr>
        <w:t>220</w:t>
      </w:r>
      <w:r w:rsidRPr="00063454">
        <w:rPr>
          <w:rFonts w:ascii="Calibri" w:hAnsi="Calibri" w:cs="Calibri"/>
          <w:color w:val="auto"/>
          <w:sz w:val="28"/>
          <w:szCs w:val="28"/>
        </w:rPr>
        <w:t xml:space="preserve"> случаев острых отравлений химической этиологии, показатель заболеваемости составил 49,7 на 100 </w:t>
      </w:r>
      <w:r w:rsidRPr="00063454">
        <w:rPr>
          <w:rFonts w:ascii="Calibri" w:hAnsi="Calibri" w:cs="Calibri"/>
          <w:color w:val="000000"/>
          <w:sz w:val="28"/>
          <w:szCs w:val="28"/>
        </w:rPr>
        <w:t>тыс. населения (в 2012 г.- 274 случая отравлений, показатель заболеваемости - 61,9 на 100 тыс. населения, в 2011 г.- 272 случая отравлений, показатель заболеваемости составил  61,5 случай на 100 тыс. населения). Структура причин острых отравлений приведена в таблице №12.</w:t>
      </w:r>
    </w:p>
    <w:p w:rsidR="00915BB9" w:rsidRPr="00063454" w:rsidRDefault="00915BB9" w:rsidP="009C698B">
      <w:pPr>
        <w:pStyle w:val="ab"/>
        <w:ind w:firstLine="500"/>
        <w:jc w:val="right"/>
        <w:rPr>
          <w:rFonts w:ascii="Calibri" w:hAnsi="Calibri" w:cs="Calibri"/>
          <w:color w:val="000000"/>
          <w:sz w:val="28"/>
          <w:szCs w:val="28"/>
        </w:rPr>
      </w:pPr>
      <w:r w:rsidRPr="00063454">
        <w:rPr>
          <w:rFonts w:ascii="Calibri" w:hAnsi="Calibri" w:cs="Calibri"/>
          <w:color w:val="000000"/>
          <w:sz w:val="28"/>
          <w:szCs w:val="28"/>
        </w:rPr>
        <w:t>Таблица №12</w:t>
      </w:r>
    </w:p>
    <w:p w:rsidR="00915BB9" w:rsidRPr="00144CC9" w:rsidRDefault="00915BB9" w:rsidP="009C698B">
      <w:pPr>
        <w:pStyle w:val="ab"/>
        <w:ind w:firstLine="500"/>
        <w:jc w:val="right"/>
        <w:rPr>
          <w:color w:val="000000"/>
          <w:sz w:val="28"/>
          <w:szCs w:val="28"/>
        </w:rPr>
      </w:pPr>
    </w:p>
    <w:p w:rsidR="00915BB9" w:rsidRPr="0083436D" w:rsidRDefault="00915BB9" w:rsidP="009C698B">
      <w:pPr>
        <w:ind w:right="-104"/>
        <w:jc w:val="center"/>
        <w:rPr>
          <w:rFonts w:ascii="Calibri" w:hAnsi="Calibri" w:cs="Calibri"/>
          <w:b/>
          <w:bCs/>
          <w:color w:val="0000CC"/>
          <w:sz w:val="28"/>
          <w:szCs w:val="28"/>
        </w:rPr>
      </w:pPr>
      <w:r w:rsidRPr="0083436D">
        <w:rPr>
          <w:rFonts w:ascii="Calibri" w:hAnsi="Calibri" w:cs="Calibri"/>
          <w:b/>
          <w:bCs/>
          <w:color w:val="0000CC"/>
          <w:sz w:val="28"/>
          <w:szCs w:val="28"/>
        </w:rPr>
        <w:t xml:space="preserve">Структура причин острых отравлений в 2012-2014гг. </w:t>
      </w:r>
    </w:p>
    <w:p w:rsidR="00915BB9" w:rsidRPr="0083436D" w:rsidRDefault="00915BB9" w:rsidP="009C698B">
      <w:pPr>
        <w:ind w:right="-104"/>
        <w:jc w:val="center"/>
        <w:rPr>
          <w:rFonts w:ascii="Calibri" w:hAnsi="Calibri" w:cs="Calibri"/>
          <w:b/>
          <w:bCs/>
          <w:color w:val="0000CC"/>
          <w:sz w:val="28"/>
          <w:szCs w:val="28"/>
        </w:rPr>
      </w:pPr>
      <w:r w:rsidRPr="0083436D">
        <w:rPr>
          <w:rFonts w:ascii="Calibri" w:hAnsi="Calibri" w:cs="Calibri"/>
          <w:b/>
          <w:bCs/>
          <w:color w:val="0000CC"/>
          <w:sz w:val="28"/>
          <w:szCs w:val="28"/>
        </w:rPr>
        <w:t>(число отравлений на 100 тыс. населения)</w:t>
      </w:r>
    </w:p>
    <w:p w:rsidR="00915BB9" w:rsidRDefault="00915BB9" w:rsidP="009C698B">
      <w:pPr>
        <w:pStyle w:val="ab"/>
        <w:ind w:firstLine="500"/>
        <w:rPr>
          <w:color w:val="auto"/>
          <w:sz w:val="22"/>
          <w:szCs w:val="22"/>
        </w:rPr>
      </w:pPr>
    </w:p>
    <w:tbl>
      <w:tblPr>
        <w:tblW w:w="9872"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1E0"/>
      </w:tblPr>
      <w:tblGrid>
        <w:gridCol w:w="2440"/>
        <w:gridCol w:w="1067"/>
        <w:gridCol w:w="1410"/>
        <w:gridCol w:w="1068"/>
        <w:gridCol w:w="1410"/>
        <w:gridCol w:w="1067"/>
        <w:gridCol w:w="1410"/>
      </w:tblGrid>
      <w:tr w:rsidR="00915BB9" w:rsidRPr="00B9027E" w:rsidTr="00C936F6">
        <w:tc>
          <w:tcPr>
            <w:tcW w:w="2446" w:type="dxa"/>
            <w:vMerge w:val="restart"/>
            <w:shd w:val="clear" w:color="auto" w:fill="D3DFEE"/>
          </w:tcPr>
          <w:p w:rsidR="00915BB9" w:rsidRPr="00C936F6" w:rsidRDefault="00915BB9" w:rsidP="00C936F6">
            <w:pPr>
              <w:spacing w:before="20" w:after="20"/>
              <w:jc w:val="center"/>
              <w:rPr>
                <w:rFonts w:ascii="Calibri" w:hAnsi="Calibri" w:cs="Calibri"/>
                <w:b/>
                <w:bCs/>
                <w:color w:val="000000"/>
                <w:sz w:val="26"/>
                <w:szCs w:val="26"/>
              </w:rPr>
            </w:pPr>
          </w:p>
          <w:p w:rsidR="00915BB9" w:rsidRPr="00C936F6" w:rsidRDefault="00915BB9" w:rsidP="00C936F6">
            <w:pPr>
              <w:spacing w:before="20" w:after="20"/>
              <w:jc w:val="center"/>
              <w:rPr>
                <w:rFonts w:ascii="Calibri" w:hAnsi="Calibri" w:cs="Calibri"/>
                <w:b/>
                <w:bCs/>
                <w:color w:val="000000"/>
                <w:sz w:val="26"/>
                <w:szCs w:val="26"/>
              </w:rPr>
            </w:pPr>
            <w:r w:rsidRPr="00C936F6">
              <w:rPr>
                <w:rFonts w:ascii="Calibri" w:hAnsi="Calibri" w:cs="Calibri"/>
                <w:b/>
                <w:color w:val="000000"/>
                <w:sz w:val="26"/>
                <w:szCs w:val="26"/>
              </w:rPr>
              <w:t>Показатель</w:t>
            </w:r>
          </w:p>
        </w:tc>
        <w:tc>
          <w:tcPr>
            <w:tcW w:w="2475" w:type="dxa"/>
            <w:gridSpan w:val="2"/>
            <w:shd w:val="clear" w:color="auto" w:fill="A7BFDE"/>
          </w:tcPr>
          <w:p w:rsidR="00915BB9" w:rsidRPr="00C936F6" w:rsidRDefault="00915BB9" w:rsidP="00C936F6">
            <w:pPr>
              <w:spacing w:before="20" w:after="20"/>
              <w:jc w:val="center"/>
              <w:rPr>
                <w:rFonts w:ascii="Calibri" w:hAnsi="Calibri" w:cs="Calibri"/>
                <w:b/>
                <w:bCs/>
                <w:color w:val="000000"/>
                <w:sz w:val="26"/>
                <w:szCs w:val="26"/>
              </w:rPr>
            </w:pPr>
            <w:r w:rsidRPr="00C936F6">
              <w:rPr>
                <w:rFonts w:ascii="Calibri" w:hAnsi="Calibri" w:cs="Calibri"/>
                <w:b/>
                <w:color w:val="000000"/>
                <w:sz w:val="26"/>
                <w:szCs w:val="26"/>
              </w:rPr>
              <w:t>2012 г.</w:t>
            </w:r>
          </w:p>
        </w:tc>
        <w:tc>
          <w:tcPr>
            <w:tcW w:w="2476" w:type="dxa"/>
            <w:gridSpan w:val="2"/>
            <w:shd w:val="clear" w:color="auto" w:fill="D3DFEE"/>
          </w:tcPr>
          <w:p w:rsidR="00915BB9" w:rsidRPr="00C936F6" w:rsidRDefault="00915BB9" w:rsidP="00C936F6">
            <w:pPr>
              <w:spacing w:before="20" w:after="20"/>
              <w:jc w:val="center"/>
              <w:rPr>
                <w:rFonts w:ascii="Calibri" w:hAnsi="Calibri" w:cs="Calibri"/>
                <w:b/>
                <w:bCs/>
                <w:color w:val="000000"/>
                <w:sz w:val="26"/>
                <w:szCs w:val="26"/>
              </w:rPr>
            </w:pPr>
            <w:r w:rsidRPr="00C936F6">
              <w:rPr>
                <w:rFonts w:ascii="Calibri" w:hAnsi="Calibri" w:cs="Calibri"/>
                <w:b/>
                <w:color w:val="000000"/>
                <w:sz w:val="26"/>
                <w:szCs w:val="26"/>
              </w:rPr>
              <w:t>2013 г.</w:t>
            </w:r>
          </w:p>
        </w:tc>
        <w:tc>
          <w:tcPr>
            <w:tcW w:w="2475" w:type="dxa"/>
            <w:gridSpan w:val="2"/>
            <w:shd w:val="clear" w:color="auto" w:fill="D3DFEE"/>
          </w:tcPr>
          <w:p w:rsidR="00915BB9" w:rsidRPr="00C936F6" w:rsidRDefault="00915BB9" w:rsidP="00C936F6">
            <w:pPr>
              <w:spacing w:before="20" w:after="20"/>
              <w:jc w:val="center"/>
              <w:rPr>
                <w:rFonts w:ascii="Calibri" w:hAnsi="Calibri" w:cs="Calibri"/>
                <w:b/>
                <w:bCs/>
                <w:color w:val="000000"/>
                <w:sz w:val="26"/>
                <w:szCs w:val="26"/>
              </w:rPr>
            </w:pPr>
            <w:r w:rsidRPr="00C936F6">
              <w:rPr>
                <w:rFonts w:ascii="Calibri" w:hAnsi="Calibri" w:cs="Calibri"/>
                <w:b/>
                <w:color w:val="000000"/>
                <w:sz w:val="26"/>
                <w:szCs w:val="26"/>
              </w:rPr>
              <w:t>2014 г.</w:t>
            </w:r>
          </w:p>
        </w:tc>
      </w:tr>
      <w:tr w:rsidR="00915BB9" w:rsidRPr="00B9027E" w:rsidTr="00C936F6">
        <w:tc>
          <w:tcPr>
            <w:tcW w:w="0" w:type="auto"/>
            <w:vMerge/>
            <w:shd w:val="clear" w:color="auto" w:fill="A7BFDE"/>
          </w:tcPr>
          <w:p w:rsidR="00915BB9" w:rsidRPr="00C936F6" w:rsidRDefault="00915BB9">
            <w:pPr>
              <w:rPr>
                <w:rFonts w:ascii="Calibri" w:hAnsi="Calibri" w:cs="Calibri"/>
                <w:b/>
                <w:bCs/>
                <w:color w:val="000000"/>
                <w:sz w:val="26"/>
                <w:szCs w:val="26"/>
              </w:rPr>
            </w:pPr>
          </w:p>
        </w:tc>
        <w:tc>
          <w:tcPr>
            <w:tcW w:w="1233" w:type="dxa"/>
            <w:shd w:val="clear" w:color="auto" w:fill="A7BFDE"/>
          </w:tcPr>
          <w:p w:rsidR="00915BB9" w:rsidRPr="00C936F6" w:rsidRDefault="00915BB9" w:rsidP="00C936F6">
            <w:pPr>
              <w:spacing w:before="20" w:after="20"/>
              <w:jc w:val="center"/>
              <w:rPr>
                <w:rFonts w:ascii="Calibri" w:hAnsi="Calibri" w:cs="Calibri"/>
                <w:b/>
                <w:bCs/>
                <w:color w:val="000000"/>
                <w:sz w:val="26"/>
                <w:szCs w:val="26"/>
              </w:rPr>
            </w:pPr>
            <w:r w:rsidRPr="00C936F6">
              <w:rPr>
                <w:rFonts w:ascii="Calibri" w:hAnsi="Calibri" w:cs="Calibri"/>
                <w:b/>
                <w:bCs/>
                <w:color w:val="000000"/>
                <w:sz w:val="26"/>
                <w:szCs w:val="26"/>
              </w:rPr>
              <w:t>всего (чел.)</w:t>
            </w:r>
          </w:p>
        </w:tc>
        <w:tc>
          <w:tcPr>
            <w:tcW w:w="1242" w:type="dxa"/>
            <w:shd w:val="clear" w:color="auto" w:fill="A7BFDE"/>
          </w:tcPr>
          <w:p w:rsidR="00915BB9" w:rsidRPr="00C936F6" w:rsidRDefault="00915BB9" w:rsidP="00C936F6">
            <w:pPr>
              <w:spacing w:before="20" w:after="20"/>
              <w:jc w:val="center"/>
              <w:rPr>
                <w:rFonts w:ascii="Calibri" w:hAnsi="Calibri" w:cs="Calibri"/>
                <w:b/>
                <w:bCs/>
                <w:color w:val="000000"/>
                <w:sz w:val="26"/>
                <w:szCs w:val="26"/>
              </w:rPr>
            </w:pPr>
            <w:r w:rsidRPr="00C936F6">
              <w:rPr>
                <w:rFonts w:ascii="Calibri" w:hAnsi="Calibri" w:cs="Calibri"/>
                <w:b/>
                <w:bCs/>
                <w:color w:val="000000"/>
                <w:sz w:val="26"/>
                <w:szCs w:val="26"/>
              </w:rPr>
              <w:t>на 100 тыс.</w:t>
            </w:r>
          </w:p>
          <w:p w:rsidR="00915BB9" w:rsidRPr="00C936F6" w:rsidRDefault="00915BB9" w:rsidP="00C936F6">
            <w:pPr>
              <w:spacing w:before="20" w:after="20"/>
              <w:jc w:val="center"/>
              <w:rPr>
                <w:rFonts w:ascii="Calibri" w:hAnsi="Calibri" w:cs="Calibri"/>
                <w:b/>
                <w:bCs/>
                <w:color w:val="000000"/>
                <w:sz w:val="26"/>
                <w:szCs w:val="26"/>
              </w:rPr>
            </w:pPr>
            <w:r w:rsidRPr="00C936F6">
              <w:rPr>
                <w:rFonts w:ascii="Calibri" w:hAnsi="Calibri" w:cs="Calibri"/>
                <w:b/>
                <w:bCs/>
                <w:color w:val="000000"/>
                <w:sz w:val="26"/>
                <w:szCs w:val="26"/>
              </w:rPr>
              <w:t>населения</w:t>
            </w:r>
          </w:p>
        </w:tc>
        <w:tc>
          <w:tcPr>
            <w:tcW w:w="1234" w:type="dxa"/>
            <w:shd w:val="clear" w:color="auto" w:fill="A7BFDE"/>
          </w:tcPr>
          <w:p w:rsidR="00915BB9" w:rsidRPr="00C936F6" w:rsidRDefault="00915BB9" w:rsidP="00C936F6">
            <w:pPr>
              <w:spacing w:before="20" w:after="20"/>
              <w:jc w:val="center"/>
              <w:rPr>
                <w:rFonts w:ascii="Calibri" w:hAnsi="Calibri" w:cs="Calibri"/>
                <w:b/>
                <w:bCs/>
                <w:color w:val="000000"/>
                <w:sz w:val="26"/>
                <w:szCs w:val="26"/>
              </w:rPr>
            </w:pPr>
            <w:r w:rsidRPr="00C936F6">
              <w:rPr>
                <w:rFonts w:ascii="Calibri" w:hAnsi="Calibri" w:cs="Calibri"/>
                <w:b/>
                <w:bCs/>
                <w:color w:val="000000"/>
                <w:sz w:val="26"/>
                <w:szCs w:val="26"/>
              </w:rPr>
              <w:t>всего (чел.)</w:t>
            </w:r>
          </w:p>
        </w:tc>
        <w:tc>
          <w:tcPr>
            <w:tcW w:w="1242" w:type="dxa"/>
            <w:shd w:val="clear" w:color="auto" w:fill="A7BFDE"/>
          </w:tcPr>
          <w:p w:rsidR="00915BB9" w:rsidRPr="00C936F6" w:rsidRDefault="00915BB9" w:rsidP="00C936F6">
            <w:pPr>
              <w:spacing w:before="20" w:after="20"/>
              <w:jc w:val="center"/>
              <w:rPr>
                <w:rFonts w:ascii="Calibri" w:hAnsi="Calibri" w:cs="Calibri"/>
                <w:b/>
                <w:bCs/>
                <w:color w:val="000000"/>
                <w:sz w:val="26"/>
                <w:szCs w:val="26"/>
              </w:rPr>
            </w:pPr>
            <w:r w:rsidRPr="00C936F6">
              <w:rPr>
                <w:rFonts w:ascii="Calibri" w:hAnsi="Calibri" w:cs="Calibri"/>
                <w:b/>
                <w:bCs/>
                <w:color w:val="000000"/>
                <w:sz w:val="26"/>
                <w:szCs w:val="26"/>
              </w:rPr>
              <w:t>на 100 тыс.</w:t>
            </w:r>
          </w:p>
          <w:p w:rsidR="00915BB9" w:rsidRPr="00C936F6" w:rsidRDefault="00915BB9" w:rsidP="00C936F6">
            <w:pPr>
              <w:spacing w:before="20" w:after="20"/>
              <w:jc w:val="center"/>
              <w:rPr>
                <w:rFonts w:ascii="Calibri" w:hAnsi="Calibri" w:cs="Calibri"/>
                <w:b/>
                <w:bCs/>
                <w:color w:val="000000"/>
                <w:sz w:val="26"/>
                <w:szCs w:val="26"/>
              </w:rPr>
            </w:pPr>
            <w:r w:rsidRPr="00C936F6">
              <w:rPr>
                <w:rFonts w:ascii="Calibri" w:hAnsi="Calibri" w:cs="Calibri"/>
                <w:b/>
                <w:bCs/>
                <w:color w:val="000000"/>
                <w:sz w:val="26"/>
                <w:szCs w:val="26"/>
              </w:rPr>
              <w:t>населения</w:t>
            </w:r>
          </w:p>
        </w:tc>
        <w:tc>
          <w:tcPr>
            <w:tcW w:w="1233" w:type="dxa"/>
            <w:shd w:val="clear" w:color="auto" w:fill="A7BFDE"/>
          </w:tcPr>
          <w:p w:rsidR="00915BB9" w:rsidRPr="00C936F6" w:rsidRDefault="00915BB9" w:rsidP="00C936F6">
            <w:pPr>
              <w:spacing w:before="20" w:after="20"/>
              <w:jc w:val="center"/>
              <w:rPr>
                <w:rFonts w:ascii="Calibri" w:hAnsi="Calibri" w:cs="Calibri"/>
                <w:b/>
                <w:bCs/>
                <w:color w:val="000000"/>
                <w:sz w:val="26"/>
                <w:szCs w:val="26"/>
              </w:rPr>
            </w:pPr>
            <w:r w:rsidRPr="00C936F6">
              <w:rPr>
                <w:rFonts w:ascii="Calibri" w:hAnsi="Calibri" w:cs="Calibri"/>
                <w:b/>
                <w:bCs/>
                <w:color w:val="000000"/>
                <w:sz w:val="26"/>
                <w:szCs w:val="26"/>
              </w:rPr>
              <w:t>всего (чел.)</w:t>
            </w:r>
          </w:p>
        </w:tc>
        <w:tc>
          <w:tcPr>
            <w:tcW w:w="1242" w:type="dxa"/>
            <w:shd w:val="clear" w:color="auto" w:fill="A7BFDE"/>
          </w:tcPr>
          <w:p w:rsidR="00915BB9" w:rsidRPr="00C936F6" w:rsidRDefault="00915BB9" w:rsidP="00C936F6">
            <w:pPr>
              <w:spacing w:before="20" w:after="20"/>
              <w:jc w:val="center"/>
              <w:rPr>
                <w:rFonts w:ascii="Calibri" w:hAnsi="Calibri" w:cs="Calibri"/>
                <w:b/>
                <w:bCs/>
                <w:color w:val="000000"/>
                <w:sz w:val="26"/>
                <w:szCs w:val="26"/>
              </w:rPr>
            </w:pPr>
            <w:r w:rsidRPr="00C936F6">
              <w:rPr>
                <w:rFonts w:ascii="Calibri" w:hAnsi="Calibri" w:cs="Calibri"/>
                <w:b/>
                <w:color w:val="000000"/>
                <w:sz w:val="26"/>
                <w:szCs w:val="26"/>
              </w:rPr>
              <w:t>на 100 тыс.</w:t>
            </w:r>
          </w:p>
          <w:p w:rsidR="00915BB9" w:rsidRPr="00C936F6" w:rsidRDefault="00915BB9" w:rsidP="00C936F6">
            <w:pPr>
              <w:spacing w:before="20" w:after="20"/>
              <w:jc w:val="center"/>
              <w:rPr>
                <w:rFonts w:ascii="Calibri" w:hAnsi="Calibri" w:cs="Calibri"/>
                <w:b/>
                <w:bCs/>
                <w:color w:val="000000"/>
                <w:sz w:val="26"/>
                <w:szCs w:val="26"/>
              </w:rPr>
            </w:pPr>
            <w:r w:rsidRPr="00C936F6">
              <w:rPr>
                <w:rFonts w:ascii="Calibri" w:hAnsi="Calibri" w:cs="Calibri"/>
                <w:b/>
                <w:color w:val="000000"/>
                <w:sz w:val="26"/>
                <w:szCs w:val="26"/>
              </w:rPr>
              <w:t>населения</w:t>
            </w:r>
          </w:p>
        </w:tc>
      </w:tr>
      <w:tr w:rsidR="00915BB9" w:rsidRPr="00B9027E" w:rsidTr="00C936F6">
        <w:tc>
          <w:tcPr>
            <w:tcW w:w="2446" w:type="dxa"/>
            <w:shd w:val="clear" w:color="auto" w:fill="D3DFEE"/>
          </w:tcPr>
          <w:p w:rsidR="00915BB9" w:rsidRPr="00C936F6" w:rsidRDefault="00915BB9" w:rsidP="00C936F6">
            <w:pPr>
              <w:spacing w:before="20" w:after="20"/>
              <w:jc w:val="both"/>
              <w:rPr>
                <w:rFonts w:ascii="Calibri" w:hAnsi="Calibri" w:cs="Calibri"/>
                <w:b/>
                <w:bCs/>
                <w:sz w:val="26"/>
                <w:szCs w:val="26"/>
              </w:rPr>
            </w:pPr>
            <w:r w:rsidRPr="00C936F6">
              <w:rPr>
                <w:rFonts w:ascii="Calibri" w:hAnsi="Calibri" w:cs="Calibri"/>
                <w:bCs/>
                <w:sz w:val="26"/>
                <w:szCs w:val="26"/>
              </w:rPr>
              <w:t xml:space="preserve">Острые (бытовые, производственные, техногенные) отравления химической этиологии, в том числе: </w:t>
            </w:r>
          </w:p>
        </w:tc>
        <w:tc>
          <w:tcPr>
            <w:tcW w:w="1233"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274</w:t>
            </w:r>
          </w:p>
        </w:tc>
        <w:tc>
          <w:tcPr>
            <w:tcW w:w="1242" w:type="dxa"/>
            <w:shd w:val="clear" w:color="auto" w:fill="D3DFE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61,9</w:t>
            </w:r>
          </w:p>
        </w:tc>
        <w:tc>
          <w:tcPr>
            <w:tcW w:w="1234"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309</w:t>
            </w:r>
          </w:p>
        </w:tc>
        <w:tc>
          <w:tcPr>
            <w:tcW w:w="1242" w:type="dxa"/>
            <w:shd w:val="clear" w:color="auto" w:fill="D3DFE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69,5</w:t>
            </w:r>
          </w:p>
        </w:tc>
        <w:tc>
          <w:tcPr>
            <w:tcW w:w="1233" w:type="dxa"/>
            <w:shd w:val="clear" w:color="auto" w:fill="A7BFDE"/>
          </w:tcPr>
          <w:p w:rsidR="00915BB9" w:rsidRPr="00C936F6" w:rsidRDefault="00915BB9" w:rsidP="00C936F6">
            <w:pPr>
              <w:spacing w:before="20" w:after="20"/>
              <w:jc w:val="center"/>
              <w:rPr>
                <w:rFonts w:ascii="Calibri" w:hAnsi="Calibri" w:cs="Calibri"/>
                <w:sz w:val="26"/>
                <w:szCs w:val="26"/>
              </w:rPr>
            </w:pPr>
          </w:p>
        </w:tc>
        <w:tc>
          <w:tcPr>
            <w:tcW w:w="1242" w:type="dxa"/>
            <w:shd w:val="clear" w:color="auto" w:fill="D3DFEE"/>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Cs/>
                <w:sz w:val="26"/>
                <w:szCs w:val="26"/>
              </w:rPr>
              <w:t>49,7</w:t>
            </w:r>
          </w:p>
        </w:tc>
      </w:tr>
      <w:tr w:rsidR="00915BB9" w:rsidRPr="00B9027E" w:rsidTr="00C936F6">
        <w:tc>
          <w:tcPr>
            <w:tcW w:w="2446" w:type="dxa"/>
            <w:shd w:val="clear" w:color="auto" w:fill="A7BFDE"/>
          </w:tcPr>
          <w:p w:rsidR="00915BB9" w:rsidRPr="00C936F6" w:rsidRDefault="00915BB9" w:rsidP="00C936F6">
            <w:pPr>
              <w:spacing w:before="20" w:after="20"/>
              <w:rPr>
                <w:rFonts w:ascii="Calibri" w:hAnsi="Calibri" w:cs="Calibri"/>
                <w:b/>
                <w:bCs/>
                <w:sz w:val="26"/>
                <w:szCs w:val="26"/>
              </w:rPr>
            </w:pPr>
            <w:r w:rsidRPr="00C936F6">
              <w:rPr>
                <w:rFonts w:ascii="Calibri" w:hAnsi="Calibri" w:cs="Calibri"/>
                <w:bCs/>
                <w:sz w:val="26"/>
                <w:szCs w:val="26"/>
              </w:rPr>
              <w:t>Спиртосодержащей продукцией</w:t>
            </w:r>
          </w:p>
        </w:tc>
        <w:tc>
          <w:tcPr>
            <w:tcW w:w="1233"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78</w:t>
            </w:r>
          </w:p>
        </w:tc>
        <w:tc>
          <w:tcPr>
            <w:tcW w:w="1242"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17,6</w:t>
            </w:r>
          </w:p>
        </w:tc>
        <w:tc>
          <w:tcPr>
            <w:tcW w:w="1234"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55</w:t>
            </w:r>
          </w:p>
        </w:tc>
        <w:tc>
          <w:tcPr>
            <w:tcW w:w="1242"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12,4</w:t>
            </w:r>
          </w:p>
        </w:tc>
        <w:tc>
          <w:tcPr>
            <w:tcW w:w="1233"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41</w:t>
            </w:r>
          </w:p>
        </w:tc>
        <w:tc>
          <w:tcPr>
            <w:tcW w:w="1242" w:type="dxa"/>
            <w:shd w:val="clear" w:color="auto" w:fill="A7BFDE"/>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Cs/>
                <w:sz w:val="26"/>
                <w:szCs w:val="26"/>
              </w:rPr>
              <w:t>9,2</w:t>
            </w:r>
          </w:p>
        </w:tc>
      </w:tr>
      <w:tr w:rsidR="00915BB9" w:rsidRPr="00B9027E" w:rsidTr="00C936F6">
        <w:tc>
          <w:tcPr>
            <w:tcW w:w="2446" w:type="dxa"/>
            <w:shd w:val="clear" w:color="auto" w:fill="D3DFEE"/>
          </w:tcPr>
          <w:p w:rsidR="00915BB9" w:rsidRPr="00C936F6" w:rsidRDefault="00915BB9" w:rsidP="00C936F6">
            <w:pPr>
              <w:spacing w:before="20" w:after="20"/>
              <w:rPr>
                <w:rFonts w:ascii="Calibri" w:hAnsi="Calibri" w:cs="Calibri"/>
                <w:b/>
                <w:bCs/>
                <w:sz w:val="26"/>
                <w:szCs w:val="26"/>
              </w:rPr>
            </w:pPr>
            <w:r w:rsidRPr="00C936F6">
              <w:rPr>
                <w:rFonts w:ascii="Calibri" w:hAnsi="Calibri" w:cs="Calibri"/>
                <w:bCs/>
                <w:sz w:val="26"/>
                <w:szCs w:val="26"/>
              </w:rPr>
              <w:t>Наркотическими веществами</w:t>
            </w:r>
          </w:p>
        </w:tc>
        <w:tc>
          <w:tcPr>
            <w:tcW w:w="1233"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2</w:t>
            </w:r>
          </w:p>
        </w:tc>
        <w:tc>
          <w:tcPr>
            <w:tcW w:w="1242" w:type="dxa"/>
            <w:shd w:val="clear" w:color="auto" w:fill="D3DFE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0,5</w:t>
            </w:r>
          </w:p>
        </w:tc>
        <w:tc>
          <w:tcPr>
            <w:tcW w:w="1234"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4</w:t>
            </w:r>
          </w:p>
        </w:tc>
        <w:tc>
          <w:tcPr>
            <w:tcW w:w="1242" w:type="dxa"/>
            <w:shd w:val="clear" w:color="auto" w:fill="D3DFE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0,9</w:t>
            </w:r>
          </w:p>
        </w:tc>
        <w:tc>
          <w:tcPr>
            <w:tcW w:w="1233"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11</w:t>
            </w:r>
          </w:p>
        </w:tc>
        <w:tc>
          <w:tcPr>
            <w:tcW w:w="1242" w:type="dxa"/>
            <w:shd w:val="clear" w:color="auto" w:fill="D3DFEE"/>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Cs/>
                <w:sz w:val="26"/>
                <w:szCs w:val="26"/>
              </w:rPr>
              <w:t>2,5</w:t>
            </w:r>
          </w:p>
        </w:tc>
      </w:tr>
      <w:tr w:rsidR="00915BB9" w:rsidRPr="00B9027E" w:rsidTr="00C936F6">
        <w:trPr>
          <w:trHeight w:val="539"/>
        </w:trPr>
        <w:tc>
          <w:tcPr>
            <w:tcW w:w="2446" w:type="dxa"/>
            <w:shd w:val="clear" w:color="auto" w:fill="A7BFDE"/>
          </w:tcPr>
          <w:p w:rsidR="00915BB9" w:rsidRPr="00C936F6" w:rsidRDefault="00915BB9" w:rsidP="00C936F6">
            <w:pPr>
              <w:spacing w:before="20" w:after="20"/>
              <w:rPr>
                <w:rFonts w:ascii="Calibri" w:hAnsi="Calibri" w:cs="Calibri"/>
                <w:b/>
                <w:bCs/>
                <w:sz w:val="26"/>
                <w:szCs w:val="26"/>
              </w:rPr>
            </w:pPr>
            <w:r w:rsidRPr="00C936F6">
              <w:rPr>
                <w:rFonts w:ascii="Calibri" w:hAnsi="Calibri" w:cs="Calibri"/>
                <w:bCs/>
                <w:sz w:val="26"/>
                <w:szCs w:val="26"/>
              </w:rPr>
              <w:t xml:space="preserve">Лекарственными препаратами </w:t>
            </w:r>
          </w:p>
        </w:tc>
        <w:tc>
          <w:tcPr>
            <w:tcW w:w="1233"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126</w:t>
            </w:r>
          </w:p>
        </w:tc>
        <w:tc>
          <w:tcPr>
            <w:tcW w:w="1242"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28,4</w:t>
            </w:r>
          </w:p>
        </w:tc>
        <w:tc>
          <w:tcPr>
            <w:tcW w:w="1234"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118</w:t>
            </w:r>
          </w:p>
        </w:tc>
        <w:tc>
          <w:tcPr>
            <w:tcW w:w="1242"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26,6</w:t>
            </w:r>
          </w:p>
        </w:tc>
        <w:tc>
          <w:tcPr>
            <w:tcW w:w="1233"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103</w:t>
            </w:r>
          </w:p>
        </w:tc>
        <w:tc>
          <w:tcPr>
            <w:tcW w:w="1242" w:type="dxa"/>
            <w:shd w:val="clear" w:color="auto" w:fill="A7BFDE"/>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Cs/>
                <w:sz w:val="26"/>
                <w:szCs w:val="26"/>
              </w:rPr>
              <w:t>23,2</w:t>
            </w:r>
          </w:p>
        </w:tc>
      </w:tr>
      <w:tr w:rsidR="00915BB9" w:rsidRPr="00B9027E" w:rsidTr="00C936F6">
        <w:tc>
          <w:tcPr>
            <w:tcW w:w="2446" w:type="dxa"/>
            <w:shd w:val="clear" w:color="auto" w:fill="D3DFEE"/>
          </w:tcPr>
          <w:p w:rsidR="00915BB9" w:rsidRPr="00C936F6" w:rsidRDefault="00915BB9" w:rsidP="00C936F6">
            <w:pPr>
              <w:spacing w:before="20" w:after="20"/>
              <w:rPr>
                <w:rFonts w:ascii="Calibri" w:hAnsi="Calibri" w:cs="Calibri"/>
                <w:b/>
                <w:bCs/>
                <w:sz w:val="26"/>
                <w:szCs w:val="26"/>
              </w:rPr>
            </w:pPr>
            <w:r w:rsidRPr="00C936F6">
              <w:rPr>
                <w:rFonts w:ascii="Calibri" w:hAnsi="Calibri" w:cs="Calibri"/>
                <w:bCs/>
                <w:sz w:val="26"/>
                <w:szCs w:val="26"/>
              </w:rPr>
              <w:t>Пищевыми продуктами</w:t>
            </w:r>
          </w:p>
        </w:tc>
        <w:tc>
          <w:tcPr>
            <w:tcW w:w="1233"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23</w:t>
            </w:r>
          </w:p>
        </w:tc>
        <w:tc>
          <w:tcPr>
            <w:tcW w:w="1242" w:type="dxa"/>
            <w:shd w:val="clear" w:color="auto" w:fill="D3DFE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5,2</w:t>
            </w:r>
          </w:p>
        </w:tc>
        <w:tc>
          <w:tcPr>
            <w:tcW w:w="1234"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79</w:t>
            </w:r>
          </w:p>
        </w:tc>
        <w:tc>
          <w:tcPr>
            <w:tcW w:w="1242" w:type="dxa"/>
            <w:shd w:val="clear" w:color="auto" w:fill="D3DFE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17,8</w:t>
            </w:r>
          </w:p>
        </w:tc>
        <w:tc>
          <w:tcPr>
            <w:tcW w:w="1233" w:type="dxa"/>
            <w:shd w:val="clear" w:color="auto" w:fill="A7BFDE"/>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22</w:t>
            </w:r>
          </w:p>
        </w:tc>
        <w:tc>
          <w:tcPr>
            <w:tcW w:w="1242" w:type="dxa"/>
            <w:shd w:val="clear" w:color="auto" w:fill="D3DFEE"/>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Cs/>
                <w:sz w:val="26"/>
                <w:szCs w:val="26"/>
              </w:rPr>
              <w:t>4,9</w:t>
            </w:r>
          </w:p>
        </w:tc>
      </w:tr>
      <w:tr w:rsidR="00915BB9" w:rsidRPr="00B9027E" w:rsidTr="00C936F6">
        <w:tc>
          <w:tcPr>
            <w:tcW w:w="2446" w:type="dxa"/>
            <w:tcBorders>
              <w:top w:val="single" w:sz="18" w:space="0" w:color="7BA0CD"/>
            </w:tcBorders>
            <w:shd w:val="clear" w:color="auto" w:fill="D3DFEE"/>
          </w:tcPr>
          <w:p w:rsidR="00915BB9" w:rsidRPr="00C936F6" w:rsidRDefault="00915BB9" w:rsidP="00C936F6">
            <w:pPr>
              <w:spacing w:before="20" w:after="20"/>
              <w:rPr>
                <w:rFonts w:ascii="Calibri" w:hAnsi="Calibri" w:cs="Calibri"/>
                <w:b/>
                <w:bCs/>
                <w:sz w:val="26"/>
                <w:szCs w:val="26"/>
              </w:rPr>
            </w:pPr>
            <w:r w:rsidRPr="00C936F6">
              <w:rPr>
                <w:rFonts w:ascii="Calibri" w:hAnsi="Calibri" w:cs="Calibri"/>
                <w:bCs/>
                <w:sz w:val="26"/>
                <w:szCs w:val="26"/>
              </w:rPr>
              <w:t>Другими мониторируемыми видами</w:t>
            </w:r>
          </w:p>
        </w:tc>
        <w:tc>
          <w:tcPr>
            <w:tcW w:w="1233" w:type="dxa"/>
            <w:tcBorders>
              <w:top w:val="single" w:sz="18" w:space="0" w:color="7BA0CD"/>
            </w:tcBorders>
            <w:shd w:val="clear" w:color="auto" w:fill="A7BFDE"/>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Cs/>
                <w:sz w:val="26"/>
                <w:szCs w:val="26"/>
              </w:rPr>
              <w:t>45</w:t>
            </w:r>
          </w:p>
        </w:tc>
        <w:tc>
          <w:tcPr>
            <w:tcW w:w="1242" w:type="dxa"/>
            <w:tcBorders>
              <w:top w:val="single" w:sz="18" w:space="0" w:color="7BA0CD"/>
            </w:tcBorders>
            <w:shd w:val="clear" w:color="auto" w:fill="D3DFEE"/>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Cs/>
                <w:sz w:val="26"/>
                <w:szCs w:val="26"/>
              </w:rPr>
              <w:t>10,2</w:t>
            </w:r>
          </w:p>
        </w:tc>
        <w:tc>
          <w:tcPr>
            <w:tcW w:w="1234" w:type="dxa"/>
            <w:tcBorders>
              <w:top w:val="single" w:sz="18" w:space="0" w:color="7BA0CD"/>
            </w:tcBorders>
            <w:shd w:val="clear" w:color="auto" w:fill="A7BFDE"/>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Cs/>
                <w:sz w:val="26"/>
                <w:szCs w:val="26"/>
              </w:rPr>
              <w:t>53</w:t>
            </w:r>
          </w:p>
        </w:tc>
        <w:tc>
          <w:tcPr>
            <w:tcW w:w="1242" w:type="dxa"/>
            <w:tcBorders>
              <w:top w:val="single" w:sz="18" w:space="0" w:color="7BA0CD"/>
            </w:tcBorders>
            <w:shd w:val="clear" w:color="auto" w:fill="D3DFEE"/>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Cs/>
                <w:sz w:val="26"/>
                <w:szCs w:val="26"/>
              </w:rPr>
              <w:t>11,9</w:t>
            </w:r>
          </w:p>
        </w:tc>
        <w:tc>
          <w:tcPr>
            <w:tcW w:w="1233" w:type="dxa"/>
            <w:tcBorders>
              <w:top w:val="single" w:sz="18" w:space="0" w:color="7BA0CD"/>
            </w:tcBorders>
            <w:shd w:val="clear" w:color="auto" w:fill="A7BFDE"/>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Cs/>
                <w:sz w:val="26"/>
                <w:szCs w:val="26"/>
              </w:rPr>
              <w:t>43</w:t>
            </w:r>
          </w:p>
        </w:tc>
        <w:tc>
          <w:tcPr>
            <w:tcW w:w="1242" w:type="dxa"/>
            <w:tcBorders>
              <w:top w:val="single" w:sz="18" w:space="0" w:color="7BA0CD"/>
            </w:tcBorders>
            <w:shd w:val="clear" w:color="auto" w:fill="D3DFEE"/>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Cs/>
                <w:sz w:val="26"/>
                <w:szCs w:val="26"/>
              </w:rPr>
              <w:t>9,6</w:t>
            </w:r>
          </w:p>
        </w:tc>
      </w:tr>
    </w:tbl>
    <w:p w:rsidR="00915BB9" w:rsidRPr="00B9027E" w:rsidRDefault="00915BB9" w:rsidP="009C698B">
      <w:pPr>
        <w:widowControl w:val="0"/>
        <w:spacing w:before="20" w:after="20"/>
        <w:ind w:firstLine="708"/>
        <w:jc w:val="both"/>
        <w:rPr>
          <w:sz w:val="22"/>
          <w:szCs w:val="22"/>
        </w:rPr>
      </w:pPr>
    </w:p>
    <w:p w:rsidR="00915BB9" w:rsidRDefault="00915BB9" w:rsidP="009C698B">
      <w:pPr>
        <w:ind w:firstLine="708"/>
        <w:jc w:val="both"/>
        <w:rPr>
          <w:sz w:val="22"/>
          <w:szCs w:val="22"/>
          <w:highlight w:val="yellow"/>
        </w:rPr>
      </w:pPr>
    </w:p>
    <w:p w:rsidR="00915BB9" w:rsidRPr="003E53A7" w:rsidRDefault="00915BB9" w:rsidP="009D30EA">
      <w:pPr>
        <w:jc w:val="center"/>
        <w:rPr>
          <w:b/>
          <w:bCs/>
          <w:i/>
          <w:color w:val="000000"/>
          <w:szCs w:val="22"/>
          <w:highlight w:val="yellow"/>
        </w:rPr>
      </w:pPr>
    </w:p>
    <w:p w:rsidR="00915BB9" w:rsidRPr="0083436D" w:rsidRDefault="00915BB9" w:rsidP="009D30EA">
      <w:pPr>
        <w:jc w:val="center"/>
        <w:rPr>
          <w:rFonts w:ascii="Calibri" w:hAnsi="Calibri" w:cs="Calibri"/>
          <w:b/>
          <w:smallCaps/>
          <w:color w:val="0000FF"/>
          <w:sz w:val="28"/>
          <w:szCs w:val="28"/>
        </w:rPr>
      </w:pPr>
      <w:r w:rsidRPr="0083436D">
        <w:rPr>
          <w:rFonts w:ascii="Calibri" w:hAnsi="Calibri" w:cs="Calibri"/>
          <w:b/>
          <w:smallCaps/>
          <w:color w:val="0000FF"/>
          <w:sz w:val="28"/>
          <w:szCs w:val="28"/>
        </w:rPr>
        <w:t>2. Качество и безопасность продуктов питания</w:t>
      </w:r>
    </w:p>
    <w:p w:rsidR="00915BB9" w:rsidRPr="0083436D" w:rsidRDefault="00915BB9" w:rsidP="009D30EA">
      <w:pPr>
        <w:jc w:val="center"/>
        <w:rPr>
          <w:rFonts w:ascii="Calibri" w:hAnsi="Calibri" w:cs="Calibri"/>
          <w:b/>
          <w:smallCaps/>
          <w:color w:val="0000FF"/>
          <w:sz w:val="28"/>
          <w:szCs w:val="28"/>
        </w:rPr>
      </w:pPr>
      <w:r w:rsidRPr="0083436D">
        <w:rPr>
          <w:rFonts w:ascii="Calibri" w:hAnsi="Calibri" w:cs="Calibri"/>
          <w:b/>
          <w:smallCaps/>
          <w:color w:val="0000FF"/>
          <w:sz w:val="28"/>
          <w:szCs w:val="28"/>
        </w:rPr>
        <w:t>2.1. Снятие с реализации продовольственного сырья и продуктов питания (забракованных)</w:t>
      </w:r>
    </w:p>
    <w:p w:rsidR="00915BB9" w:rsidRPr="00063454" w:rsidRDefault="00915BB9" w:rsidP="009D30EA">
      <w:pPr>
        <w:pStyle w:val="NormalWeb"/>
        <w:widowControl w:val="0"/>
        <w:tabs>
          <w:tab w:val="left" w:pos="1701"/>
        </w:tabs>
        <w:spacing w:before="0" w:beforeAutospacing="0" w:after="0" w:afterAutospacing="0"/>
        <w:ind w:firstLine="709"/>
        <w:jc w:val="both"/>
        <w:rPr>
          <w:rFonts w:ascii="Calibri" w:hAnsi="Calibri" w:cs="Calibri"/>
          <w:sz w:val="28"/>
          <w:szCs w:val="28"/>
        </w:rPr>
      </w:pPr>
    </w:p>
    <w:p w:rsidR="00915BB9" w:rsidRPr="00063454" w:rsidRDefault="00915BB9" w:rsidP="009D30EA">
      <w:pPr>
        <w:pStyle w:val="NormalWeb"/>
        <w:widowControl w:val="0"/>
        <w:tabs>
          <w:tab w:val="left" w:pos="1701"/>
        </w:tabs>
        <w:spacing w:before="0" w:beforeAutospacing="0" w:after="0" w:afterAutospacing="0"/>
        <w:ind w:firstLine="709"/>
        <w:jc w:val="both"/>
        <w:rPr>
          <w:rFonts w:ascii="Calibri" w:hAnsi="Calibri" w:cs="Calibri"/>
          <w:sz w:val="28"/>
          <w:szCs w:val="28"/>
        </w:rPr>
      </w:pPr>
      <w:r w:rsidRPr="00063454">
        <w:rPr>
          <w:rFonts w:ascii="Calibri" w:hAnsi="Calibri" w:cs="Calibri"/>
          <w:sz w:val="28"/>
          <w:szCs w:val="28"/>
        </w:rPr>
        <w:t xml:space="preserve">В рамках реализации Доктрины продовольственной безопасности Российской Федерации в 2014 г. и в соответствии с возложенными полномочиями Управлением Роспотребнадзора по Республике Адыгея осуществлялся надзор за выполнением технических регламентов,  обязательных требований санитарного законодательства Российской Федерации и защиты прав потребителей в части обеспечения качества и  безопасности пищевых продуктов на потребительском рынке Республики Адыгея. </w:t>
      </w:r>
    </w:p>
    <w:p w:rsidR="00915BB9" w:rsidRPr="00063454" w:rsidRDefault="00915BB9" w:rsidP="009D30EA">
      <w:pPr>
        <w:suppressAutoHyphens/>
        <w:ind w:firstLine="709"/>
        <w:jc w:val="both"/>
        <w:rPr>
          <w:rFonts w:ascii="Calibri" w:hAnsi="Calibri" w:cs="Calibri"/>
          <w:bCs/>
          <w:sz w:val="28"/>
          <w:szCs w:val="28"/>
        </w:rPr>
      </w:pPr>
      <w:r w:rsidRPr="00063454">
        <w:rPr>
          <w:rFonts w:ascii="Calibri" w:hAnsi="Calibri" w:cs="Calibri"/>
          <w:sz w:val="28"/>
          <w:szCs w:val="28"/>
        </w:rPr>
        <w:t xml:space="preserve">В 2014 г. проведены контрольно-надзорные мероприятия на 1298 пищевых объектах, проинспектировано более 2,0 тысяч тонн пищевых продуктов. </w:t>
      </w:r>
      <w:r w:rsidRPr="00063454">
        <w:rPr>
          <w:rFonts w:ascii="Calibri" w:hAnsi="Calibri" w:cs="Calibri"/>
          <w:bCs/>
          <w:sz w:val="28"/>
          <w:szCs w:val="28"/>
        </w:rPr>
        <w:t xml:space="preserve">Удельный вес забракованных пищевых продуктов и продовольственного сырья от общего количества проинспектированного продовольственного сырья и пищевых  продуктов в 2014 г. составил 2%, что выше показателей 2013 г. (таблица №13) и свидетельствует об эффективности проводимого государственного надзора. </w:t>
      </w:r>
    </w:p>
    <w:p w:rsidR="00915BB9" w:rsidRPr="00063454" w:rsidRDefault="00915BB9" w:rsidP="009D30EA">
      <w:pPr>
        <w:suppressAutoHyphens/>
        <w:jc w:val="right"/>
        <w:rPr>
          <w:rFonts w:ascii="Calibri" w:hAnsi="Calibri" w:cs="Calibri"/>
          <w:bCs/>
          <w:sz w:val="28"/>
          <w:szCs w:val="28"/>
        </w:rPr>
      </w:pPr>
    </w:p>
    <w:p w:rsidR="00915BB9" w:rsidRPr="00063454" w:rsidRDefault="00915BB9" w:rsidP="009D30EA">
      <w:pPr>
        <w:suppressAutoHyphens/>
        <w:jc w:val="right"/>
        <w:rPr>
          <w:rFonts w:ascii="Calibri" w:hAnsi="Calibri" w:cs="Calibri"/>
          <w:bCs/>
          <w:sz w:val="28"/>
          <w:szCs w:val="28"/>
        </w:rPr>
      </w:pPr>
      <w:r w:rsidRPr="00063454">
        <w:rPr>
          <w:rFonts w:ascii="Calibri" w:hAnsi="Calibri" w:cs="Calibri"/>
          <w:bCs/>
          <w:sz w:val="28"/>
          <w:szCs w:val="28"/>
        </w:rPr>
        <w:t>Таблица №13</w:t>
      </w:r>
    </w:p>
    <w:p w:rsidR="00915BB9" w:rsidRPr="0083436D" w:rsidRDefault="00915BB9" w:rsidP="009D30EA">
      <w:pPr>
        <w:suppressAutoHyphens/>
        <w:jc w:val="center"/>
        <w:rPr>
          <w:rFonts w:ascii="Calibri" w:hAnsi="Calibri" w:cs="Calibri"/>
          <w:b/>
          <w:bCs/>
          <w:color w:val="0000CC"/>
          <w:sz w:val="28"/>
          <w:szCs w:val="28"/>
        </w:rPr>
      </w:pPr>
      <w:r w:rsidRPr="0083436D">
        <w:rPr>
          <w:rFonts w:ascii="Calibri" w:hAnsi="Calibri" w:cs="Calibri"/>
          <w:b/>
          <w:bCs/>
          <w:color w:val="0000CC"/>
          <w:sz w:val="28"/>
          <w:szCs w:val="28"/>
        </w:rPr>
        <w:t>Удельный вес забракованных пищевых продуктов и продовольственного сырья от общего количества проинспектированного продовольственного сырья и пищевых  продуктов 2012-2014 гг.</w:t>
      </w:r>
    </w:p>
    <w:p w:rsidR="00915BB9" w:rsidRDefault="00915BB9" w:rsidP="009D30EA">
      <w:pPr>
        <w:suppressAutoHyphens/>
        <w:ind w:firstLine="218"/>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939"/>
      </w:tblGrid>
      <w:tr w:rsidR="00915BB9" w:rsidRPr="00063454" w:rsidTr="00C936F6">
        <w:tc>
          <w:tcPr>
            <w:tcW w:w="3348" w:type="dxa"/>
            <w:shd w:val="clear" w:color="auto" w:fill="4F81BD"/>
          </w:tcPr>
          <w:p w:rsidR="00915BB9" w:rsidRPr="00C936F6" w:rsidRDefault="00915BB9" w:rsidP="00C936F6">
            <w:pPr>
              <w:suppressAutoHyphens/>
              <w:spacing w:before="20" w:after="20"/>
              <w:jc w:val="center"/>
              <w:rPr>
                <w:rFonts w:ascii="Calibri" w:hAnsi="Calibri" w:cs="Calibri"/>
                <w:b/>
                <w:bCs/>
                <w:color w:val="FFFFFF"/>
                <w:sz w:val="26"/>
                <w:szCs w:val="26"/>
              </w:rPr>
            </w:pPr>
            <w:r w:rsidRPr="00C936F6">
              <w:rPr>
                <w:rFonts w:ascii="Calibri" w:hAnsi="Calibri" w:cs="Calibri"/>
                <w:bCs/>
                <w:color w:val="FFFFFF"/>
                <w:sz w:val="26"/>
                <w:szCs w:val="26"/>
              </w:rPr>
              <w:t>Годы</w:t>
            </w:r>
          </w:p>
        </w:tc>
        <w:tc>
          <w:tcPr>
            <w:tcW w:w="5939" w:type="dxa"/>
            <w:shd w:val="clear" w:color="auto" w:fill="4F81BD"/>
          </w:tcPr>
          <w:p w:rsidR="00915BB9" w:rsidRPr="00C936F6" w:rsidRDefault="00915BB9" w:rsidP="00C936F6">
            <w:pPr>
              <w:suppressAutoHyphens/>
              <w:spacing w:before="20" w:after="20"/>
              <w:jc w:val="center"/>
              <w:rPr>
                <w:rFonts w:ascii="Calibri" w:hAnsi="Calibri" w:cs="Calibri"/>
                <w:b/>
                <w:bCs/>
                <w:color w:val="FFFFFF"/>
                <w:sz w:val="26"/>
                <w:szCs w:val="26"/>
              </w:rPr>
            </w:pPr>
            <w:r w:rsidRPr="00C936F6">
              <w:rPr>
                <w:rFonts w:ascii="Calibri" w:hAnsi="Calibri" w:cs="Calibri"/>
                <w:bCs/>
                <w:color w:val="FFFFFF"/>
                <w:sz w:val="26"/>
                <w:szCs w:val="26"/>
              </w:rPr>
              <w:t>Удельный вес забракованных пищевых продуктов, %</w:t>
            </w:r>
          </w:p>
        </w:tc>
      </w:tr>
      <w:tr w:rsidR="00915BB9" w:rsidRPr="00063454" w:rsidTr="00C936F6">
        <w:tc>
          <w:tcPr>
            <w:tcW w:w="3348" w:type="dxa"/>
            <w:shd w:val="clear" w:color="auto" w:fill="D3DFEE"/>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2012</w:t>
            </w:r>
          </w:p>
        </w:tc>
        <w:tc>
          <w:tcPr>
            <w:tcW w:w="5939" w:type="dxa"/>
            <w:shd w:val="clear" w:color="auto" w:fill="D3DFEE"/>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2,7</w:t>
            </w:r>
          </w:p>
        </w:tc>
      </w:tr>
      <w:tr w:rsidR="00915BB9" w:rsidRPr="00063454" w:rsidTr="00C936F6">
        <w:tc>
          <w:tcPr>
            <w:tcW w:w="3348" w:type="dxa"/>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2013</w:t>
            </w:r>
          </w:p>
        </w:tc>
        <w:tc>
          <w:tcPr>
            <w:tcW w:w="5939" w:type="dxa"/>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0,5</w:t>
            </w:r>
          </w:p>
        </w:tc>
      </w:tr>
      <w:tr w:rsidR="00915BB9" w:rsidRPr="00063454" w:rsidTr="00C936F6">
        <w:tc>
          <w:tcPr>
            <w:tcW w:w="3348" w:type="dxa"/>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2014</w:t>
            </w:r>
          </w:p>
        </w:tc>
        <w:tc>
          <w:tcPr>
            <w:tcW w:w="5939" w:type="dxa"/>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2</w:t>
            </w:r>
          </w:p>
        </w:tc>
      </w:tr>
    </w:tbl>
    <w:p w:rsidR="00915BB9" w:rsidRPr="00063454" w:rsidRDefault="00915BB9" w:rsidP="009D30EA">
      <w:pPr>
        <w:pStyle w:val="NormalWeb"/>
        <w:widowControl w:val="0"/>
        <w:tabs>
          <w:tab w:val="left" w:pos="1701"/>
        </w:tabs>
        <w:ind w:right="-87" w:firstLine="709"/>
        <w:jc w:val="both"/>
        <w:rPr>
          <w:rFonts w:ascii="Calibri" w:hAnsi="Calibri" w:cs="Calibri"/>
          <w:sz w:val="28"/>
          <w:szCs w:val="28"/>
        </w:rPr>
      </w:pPr>
      <w:r w:rsidRPr="00063454">
        <w:rPr>
          <w:rFonts w:ascii="Calibri" w:hAnsi="Calibri" w:cs="Calibri"/>
          <w:sz w:val="28"/>
          <w:szCs w:val="28"/>
        </w:rPr>
        <w:t>Несмотря на уведомительный характер плановых проверок пресечено более 1000 правонарушений в сфере обеспечения санитарно-эпидемиологического благополучия и защиты прав потребителей. В целях предупреждения возникновения и распространения массовых инфекционных заболеваний и пищевых отравлений по предписаниям должностных лиц Управления Роспотребнадзора по Республике Адыгея при осуществлении мероприятий по надзору было забраковано и изъято из оборота 753 партии некачественных и опасных пищевых продуктов, общим объемом 74,9 тонн (в 2013 г. - 378 партии 6,9 тонн, в 2012 г. – 570 партий 40,5 тонн). Основной объем изъятой  в 2014 г. пищевой продукции составляют: масло растительное – 68,5%; плодоовощная продукция – 17,3%; пиво и алкогольная продукция – 8,7%; молоко и молочные продукты – 1%; мясная продукция – 0,7. Данные приведены в таблице №14.</w:t>
      </w:r>
    </w:p>
    <w:p w:rsidR="00915BB9" w:rsidRPr="00063454" w:rsidRDefault="00915BB9" w:rsidP="009D30EA">
      <w:pPr>
        <w:pStyle w:val="NormalWeb"/>
        <w:widowControl w:val="0"/>
        <w:spacing w:before="0" w:beforeAutospacing="0" w:after="0" w:afterAutospacing="0"/>
        <w:jc w:val="right"/>
        <w:rPr>
          <w:rFonts w:ascii="Calibri" w:hAnsi="Calibri" w:cs="Calibri"/>
          <w:sz w:val="28"/>
          <w:szCs w:val="28"/>
        </w:rPr>
      </w:pPr>
      <w:r w:rsidRPr="00063454">
        <w:rPr>
          <w:rFonts w:ascii="Calibri" w:hAnsi="Calibri" w:cs="Calibri"/>
          <w:sz w:val="28"/>
          <w:szCs w:val="28"/>
        </w:rPr>
        <w:t>Таблица №14</w:t>
      </w:r>
    </w:p>
    <w:p w:rsidR="00915BB9" w:rsidRDefault="00915BB9" w:rsidP="009D30EA">
      <w:pPr>
        <w:widowControl w:val="0"/>
        <w:jc w:val="center"/>
        <w:rPr>
          <w:rFonts w:ascii="Calibri" w:hAnsi="Calibri" w:cs="Calibri"/>
          <w:b/>
          <w:bCs/>
          <w:color w:val="0000CC"/>
          <w:sz w:val="28"/>
          <w:szCs w:val="28"/>
        </w:rPr>
      </w:pPr>
      <w:r w:rsidRPr="0083436D">
        <w:rPr>
          <w:rFonts w:ascii="Calibri" w:hAnsi="Calibri" w:cs="Calibri"/>
          <w:b/>
          <w:bCs/>
          <w:color w:val="0000CC"/>
          <w:sz w:val="28"/>
          <w:szCs w:val="28"/>
        </w:rPr>
        <w:t>Объем забракованного продовольственного сырья</w:t>
      </w:r>
    </w:p>
    <w:p w:rsidR="00915BB9" w:rsidRPr="0083436D" w:rsidRDefault="00915BB9" w:rsidP="009D30EA">
      <w:pPr>
        <w:widowControl w:val="0"/>
        <w:jc w:val="center"/>
        <w:rPr>
          <w:rFonts w:ascii="Calibri" w:hAnsi="Calibri" w:cs="Calibri"/>
          <w:b/>
          <w:bCs/>
          <w:color w:val="0000CC"/>
          <w:sz w:val="28"/>
          <w:szCs w:val="28"/>
        </w:rPr>
      </w:pPr>
      <w:r w:rsidRPr="0083436D">
        <w:rPr>
          <w:rFonts w:ascii="Calibri" w:hAnsi="Calibri" w:cs="Calibri"/>
          <w:b/>
          <w:bCs/>
          <w:color w:val="0000CC"/>
          <w:sz w:val="28"/>
          <w:szCs w:val="28"/>
        </w:rPr>
        <w:t xml:space="preserve"> и пищевых продуктов, кг</w:t>
      </w:r>
    </w:p>
    <w:p w:rsidR="00915BB9" w:rsidRDefault="00915BB9" w:rsidP="009D30EA">
      <w:pPr>
        <w:widowControl w:val="0"/>
        <w:ind w:firstLine="709"/>
        <w:jc w:val="center"/>
      </w:pPr>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4"/>
        <w:gridCol w:w="1232"/>
        <w:gridCol w:w="1231"/>
        <w:gridCol w:w="1062"/>
      </w:tblGrid>
      <w:tr w:rsidR="00915BB9" w:rsidRPr="00063454" w:rsidTr="00C936F6">
        <w:trPr>
          <w:trHeight w:val="451"/>
          <w:jc w:val="center"/>
        </w:trPr>
        <w:tc>
          <w:tcPr>
            <w:tcW w:w="4484"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Вид продукции</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2012 г.</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2013 г.</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
                <w:bCs/>
                <w:sz w:val="26"/>
                <w:szCs w:val="26"/>
              </w:rPr>
              <w:t>2014 г.</w:t>
            </w:r>
          </w:p>
        </w:tc>
      </w:tr>
      <w:tr w:rsidR="00915BB9" w:rsidRPr="00063454"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
                <w:bCs/>
                <w:sz w:val="26"/>
                <w:szCs w:val="26"/>
              </w:rPr>
              <w:t>Всего</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b/>
                <w:sz w:val="26"/>
                <w:szCs w:val="26"/>
              </w:rPr>
            </w:pPr>
            <w:r w:rsidRPr="00C936F6">
              <w:rPr>
                <w:rFonts w:ascii="Calibri" w:hAnsi="Calibri" w:cs="Calibri"/>
                <w:b/>
                <w:sz w:val="26"/>
                <w:szCs w:val="26"/>
              </w:rPr>
              <w:t>40490,97</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b/>
                <w:sz w:val="26"/>
                <w:szCs w:val="26"/>
              </w:rPr>
            </w:pPr>
            <w:r w:rsidRPr="00C936F6">
              <w:rPr>
                <w:rFonts w:ascii="Calibri" w:hAnsi="Calibri" w:cs="Calibri"/>
                <w:b/>
                <w:sz w:val="26"/>
                <w:szCs w:val="26"/>
              </w:rPr>
              <w:t>6900,5</w:t>
            </w:r>
          </w:p>
        </w:tc>
        <w:tc>
          <w:tcPr>
            <w:tcW w:w="1062" w:type="dxa"/>
            <w:shd w:val="clear" w:color="auto" w:fill="CDDDAC"/>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74969</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661,15</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50</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1818</w:t>
            </w: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Мясо и мясопродукты</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81,6</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20</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516</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5,5</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10</w:t>
            </w: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Птица и птицеводческие продукты</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21633,57</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52</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306</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Молоко и молочные продукты, включая масло и сметану</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893,7</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79</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701</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1,5</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10</w:t>
            </w: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Масложировые продукты</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4,5</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4</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98</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Рыба, рыбные продукты, морепродукты</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388,7</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77</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259</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67</w:t>
            </w: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Кулинарные изделия</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25,4</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26</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299</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p>
        </w:tc>
      </w:tr>
      <w:tr w:rsidR="00915BB9" w:rsidRPr="00B9027E" w:rsidTr="00C936F6">
        <w:trPr>
          <w:trHeight w:val="289"/>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Мукомольно-крупяные и хлебобулочные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200</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72</w:t>
            </w:r>
          </w:p>
        </w:tc>
        <w:tc>
          <w:tcPr>
            <w:tcW w:w="1062" w:type="dxa"/>
            <w:shd w:val="clear" w:color="auto" w:fill="CDDDAC"/>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263</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8</w:t>
            </w:r>
          </w:p>
        </w:tc>
      </w:tr>
      <w:tr w:rsidR="00915BB9" w:rsidRPr="00B9027E" w:rsidTr="00C936F6">
        <w:trPr>
          <w:trHeight w:val="330"/>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Кондитерские изделия</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76</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7</w:t>
            </w:r>
          </w:p>
        </w:tc>
        <w:tc>
          <w:tcPr>
            <w:tcW w:w="1062" w:type="dxa"/>
            <w:shd w:val="clear" w:color="auto" w:fill="CDDDAC"/>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209</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59</w:t>
            </w: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Сахар</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11</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8</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35</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Плодоовощная продукция</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5670,4</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3751</w:t>
            </w:r>
          </w:p>
        </w:tc>
        <w:tc>
          <w:tcPr>
            <w:tcW w:w="1062" w:type="dxa"/>
            <w:shd w:val="clear" w:color="auto" w:fill="CDDDAC"/>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12990</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266,85</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24</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1613</w:t>
            </w: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в т.ч. картофель</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323,2</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174</w:t>
            </w:r>
          </w:p>
        </w:tc>
        <w:tc>
          <w:tcPr>
            <w:tcW w:w="1062" w:type="dxa"/>
            <w:shd w:val="clear" w:color="auto" w:fill="CDDDAC"/>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202</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в т.ч. импортируемый</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10,5</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100</w:t>
            </w: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 xml:space="preserve"> в т. ч. бахчевые культуры</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4120</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2480</w:t>
            </w:r>
          </w:p>
        </w:tc>
        <w:tc>
          <w:tcPr>
            <w:tcW w:w="1062" w:type="dxa"/>
            <w:shd w:val="clear" w:color="auto" w:fill="CDDDAC"/>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8323</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Плоды, ягоды</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749,8</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61,5</w:t>
            </w:r>
          </w:p>
        </w:tc>
        <w:tc>
          <w:tcPr>
            <w:tcW w:w="1062" w:type="dxa"/>
            <w:shd w:val="clear" w:color="auto" w:fill="E6EED5"/>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1035</w:t>
            </w: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361,5</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24</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398</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Масличное сырье и жировые продукты</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19,5</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72</w:t>
            </w:r>
          </w:p>
        </w:tc>
        <w:tc>
          <w:tcPr>
            <w:tcW w:w="1062" w:type="dxa"/>
            <w:shd w:val="clear" w:color="auto" w:fill="E6EED5"/>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51319</w:t>
            </w: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16</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Безалкогольные напитки</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5618</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26</w:t>
            </w:r>
          </w:p>
        </w:tc>
        <w:tc>
          <w:tcPr>
            <w:tcW w:w="1062" w:type="dxa"/>
            <w:shd w:val="clear" w:color="auto" w:fill="E6EED5"/>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184</w:t>
            </w: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6,1</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 xml:space="preserve">Алкогольные напитки </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76,2</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1503</w:t>
            </w:r>
          </w:p>
        </w:tc>
        <w:tc>
          <w:tcPr>
            <w:tcW w:w="1062" w:type="dxa"/>
            <w:shd w:val="clear" w:color="auto" w:fill="E6EED5"/>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6586</w:t>
            </w: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2</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3</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в т. ч. пиво</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37,8</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734</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2500</w:t>
            </w: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Мед и продукты пчеловодства</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2,5</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51</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6</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Продукты детского питания</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18,5</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5</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5.5</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p>
        </w:tc>
      </w:tr>
      <w:tr w:rsidR="00915BB9" w:rsidRPr="00B9027E" w:rsidTr="00C936F6">
        <w:trPr>
          <w:trHeight w:val="291"/>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Консервы</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15,3</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21</w:t>
            </w:r>
          </w:p>
        </w:tc>
        <w:tc>
          <w:tcPr>
            <w:tcW w:w="1062" w:type="dxa"/>
            <w:shd w:val="clear" w:color="auto" w:fill="CDDDAC"/>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195</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3,7</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Зерно и зерновые продукты</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0,5</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Минеральные воды</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1760</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p>
        </w:tc>
      </w:tr>
      <w:tr w:rsidR="00915BB9" w:rsidRPr="00B9027E" w:rsidTr="00C936F6">
        <w:trPr>
          <w:jc w:val="center"/>
        </w:trPr>
        <w:tc>
          <w:tcPr>
            <w:tcW w:w="4484" w:type="dxa"/>
            <w:shd w:val="clear" w:color="auto" w:fill="CDDDAC"/>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 xml:space="preserve">Биологически активные добавки к пище </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157,6</w:t>
            </w:r>
          </w:p>
        </w:tc>
        <w:tc>
          <w:tcPr>
            <w:tcW w:w="1231"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1</w:t>
            </w: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из них импортируемые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w:t>
            </w:r>
          </w:p>
        </w:tc>
        <w:tc>
          <w:tcPr>
            <w:tcW w:w="1062"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p>
        </w:tc>
      </w:tr>
      <w:tr w:rsidR="00915BB9" w:rsidRPr="00B9027E" w:rsidTr="00C936F6">
        <w:trPr>
          <w:jc w:val="center"/>
        </w:trPr>
        <w:tc>
          <w:tcPr>
            <w:tcW w:w="4484" w:type="dxa"/>
            <w:shd w:val="clear" w:color="auto" w:fill="E6EED5"/>
          </w:tcPr>
          <w:p w:rsidR="00915BB9" w:rsidRPr="00C936F6" w:rsidRDefault="00915BB9" w:rsidP="00C936F6">
            <w:pPr>
              <w:widowControl w:val="0"/>
              <w:spacing w:before="20" w:after="20"/>
              <w:rPr>
                <w:rFonts w:ascii="Calibri" w:hAnsi="Calibri" w:cs="Calibri"/>
                <w:b/>
                <w:bCs/>
                <w:sz w:val="26"/>
                <w:szCs w:val="26"/>
              </w:rPr>
            </w:pPr>
            <w:r w:rsidRPr="00C936F6">
              <w:rPr>
                <w:rFonts w:ascii="Calibri" w:hAnsi="Calibri" w:cs="Calibri"/>
                <w:bCs/>
                <w:sz w:val="26"/>
                <w:szCs w:val="26"/>
              </w:rPr>
              <w:t>Прочие</w:t>
            </w:r>
          </w:p>
        </w:tc>
        <w:tc>
          <w:tcPr>
            <w:tcW w:w="1232" w:type="dxa"/>
            <w:shd w:val="clear" w:color="auto" w:fill="CDDDAC"/>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3055,3</w:t>
            </w:r>
          </w:p>
        </w:tc>
        <w:tc>
          <w:tcPr>
            <w:tcW w:w="1231" w:type="dxa"/>
            <w:shd w:val="clear" w:color="auto" w:fill="E6EED5"/>
          </w:tcPr>
          <w:p w:rsidR="00915BB9" w:rsidRPr="00C936F6" w:rsidRDefault="00915BB9" w:rsidP="00C936F6">
            <w:pPr>
              <w:widowControl w:val="0"/>
              <w:spacing w:before="20" w:after="20"/>
              <w:jc w:val="center"/>
              <w:rPr>
                <w:rFonts w:ascii="Calibri" w:hAnsi="Calibri" w:cs="Calibri"/>
                <w:b/>
                <w:bCs/>
                <w:sz w:val="26"/>
                <w:szCs w:val="26"/>
              </w:rPr>
            </w:pPr>
            <w:r w:rsidRPr="00C936F6">
              <w:rPr>
                <w:rFonts w:ascii="Calibri" w:hAnsi="Calibri" w:cs="Calibri"/>
                <w:bCs/>
                <w:sz w:val="26"/>
                <w:szCs w:val="26"/>
              </w:rPr>
              <w:t>1070</w:t>
            </w:r>
          </w:p>
        </w:tc>
        <w:tc>
          <w:tcPr>
            <w:tcW w:w="1062" w:type="dxa"/>
            <w:shd w:val="clear" w:color="auto" w:fill="E6EED5"/>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936</w:t>
            </w:r>
          </w:p>
        </w:tc>
      </w:tr>
    </w:tbl>
    <w:p w:rsidR="00915BB9" w:rsidRPr="00B9027E" w:rsidRDefault="00915BB9" w:rsidP="009D30EA">
      <w:pPr>
        <w:jc w:val="both"/>
      </w:pPr>
    </w:p>
    <w:p w:rsidR="00915BB9" w:rsidRDefault="00915BB9" w:rsidP="009D30EA">
      <w:pPr>
        <w:ind w:firstLine="720"/>
        <w:jc w:val="both"/>
        <w:rPr>
          <w:rFonts w:ascii="Calibri" w:hAnsi="Calibri" w:cs="Calibri"/>
          <w:sz w:val="28"/>
          <w:szCs w:val="28"/>
        </w:rPr>
      </w:pPr>
      <w:r w:rsidRPr="00063454">
        <w:rPr>
          <w:rFonts w:ascii="Calibri" w:hAnsi="Calibri" w:cs="Calibri"/>
          <w:sz w:val="28"/>
          <w:szCs w:val="28"/>
        </w:rPr>
        <w:t>Основными причинами изъятия продукции являлись в 26% случаев несоответствие условий реализации пищевых продуктов, в 70% нарушения маркировки и отсутствие полной информации о товаре и в 4% случаях продукция не соответствовала нормативным требованиям по результатам лабораторных испытаний, истекшему сроку годности и наличию явных признаков недоброкачественности.</w:t>
      </w:r>
    </w:p>
    <w:p w:rsidR="00915BB9" w:rsidRDefault="00915BB9" w:rsidP="009D30EA">
      <w:pPr>
        <w:ind w:firstLine="720"/>
        <w:jc w:val="both"/>
        <w:rPr>
          <w:rFonts w:ascii="Calibri" w:hAnsi="Calibri" w:cs="Calibri"/>
          <w:sz w:val="28"/>
          <w:szCs w:val="28"/>
        </w:rPr>
      </w:pPr>
    </w:p>
    <w:p w:rsidR="00915BB9" w:rsidRDefault="00915BB9" w:rsidP="009D30EA">
      <w:pPr>
        <w:ind w:firstLine="720"/>
        <w:jc w:val="both"/>
        <w:rPr>
          <w:rFonts w:ascii="Calibri" w:hAnsi="Calibri" w:cs="Calibri"/>
          <w:sz w:val="28"/>
          <w:szCs w:val="28"/>
        </w:rPr>
      </w:pPr>
    </w:p>
    <w:p w:rsidR="00915BB9" w:rsidRPr="00063454" w:rsidRDefault="00915BB9" w:rsidP="0083436D">
      <w:pPr>
        <w:ind w:firstLine="720"/>
        <w:jc w:val="center"/>
        <w:rPr>
          <w:rFonts w:ascii="Calibri" w:hAnsi="Calibri" w:cs="Calibri"/>
          <w:sz w:val="28"/>
          <w:szCs w:val="28"/>
        </w:rPr>
      </w:pPr>
      <w:r w:rsidRPr="00063454">
        <w:rPr>
          <w:rFonts w:ascii="Calibri" w:hAnsi="Calibri" w:cs="Calibri"/>
          <w:b/>
          <w:sz w:val="28"/>
          <w:szCs w:val="28"/>
        </w:rPr>
        <w:t>Основные причины изъятия продукции</w:t>
      </w:r>
    </w:p>
    <w:p w:rsidR="00915BB9" w:rsidRDefault="00915BB9" w:rsidP="009D30EA">
      <w:pPr>
        <w:ind w:firstLine="720"/>
        <w:jc w:val="both"/>
      </w:pPr>
    </w:p>
    <w:p w:rsidR="00915BB9" w:rsidRDefault="00915BB9" w:rsidP="009D30EA">
      <w:pPr>
        <w:ind w:firstLine="720"/>
        <w:jc w:val="both"/>
      </w:pPr>
      <w:r>
        <w:rPr>
          <w:noProof/>
        </w:rPr>
        <w:pict>
          <v:shapetype id="_x0000_t202" coordsize="21600,21600" o:spt="202" path="m,l,21600r21600,l21600,xe">
            <v:stroke joinstyle="miter"/>
            <v:path gradientshapeok="t" o:connecttype="rect"/>
          </v:shapetype>
          <v:shape id="Поле 14" o:spid="_x0000_s1026" type="#_x0000_t202" style="position:absolute;left:0;text-align:left;margin-left:207.35pt;margin-top:1.2pt;width:51pt;height:2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" stroked="f">
            <v:textbox>
              <w:txbxContent>
                <w:p w:rsidR="00915BB9" w:rsidRDefault="00915BB9" w:rsidP="009D30EA">
                  <w:bookmarkStart w:id="0" w:name="_GoBack"/>
                  <w:bookmarkEnd w:id="0"/>
                  <w:r>
                    <w:t>4%</w:t>
                  </w:r>
                </w:p>
              </w:txbxContent>
            </v:textbox>
          </v:shape>
        </w:pict>
      </w:r>
      <w:r>
        <w:rPr>
          <w:noProof/>
        </w:rPr>
        <w:pict>
          <v:shape id="Поле 13" o:spid="_x0000_s1027" type="#_x0000_t202" style="position:absolute;left:0;text-align:left;margin-left:313.95pt;margin-top:109.15pt;width:51pt;height:2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" stroked="f">
            <v:textbox>
              <w:txbxContent>
                <w:p w:rsidR="00915BB9" w:rsidRDefault="00915BB9" w:rsidP="009D30EA">
                  <w:r>
                    <w:t>70%</w:t>
                  </w:r>
                </w:p>
              </w:txbxContent>
            </v:textbox>
          </v:shape>
        </w:pict>
      </w:r>
      <w:r>
        <w:rPr>
          <w:noProof/>
        </w:rPr>
        <w:pict>
          <v:shape id="Поле 12" o:spid="_x0000_s1028" type="#_x0000_t202" style="position:absolute;left:0;text-align:left;margin-left:313.95pt;margin-top:6.15pt;width:51pt;height:2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" stroked="f">
            <v:textbox>
              <w:txbxContent>
                <w:p w:rsidR="00915BB9" w:rsidRDefault="00915BB9" w:rsidP="009D30EA">
                  <w:r>
                    <w:t>26%</w:t>
                  </w:r>
                </w:p>
              </w:txbxContent>
            </v:textbox>
          </v:shape>
        </w:pict>
      </w:r>
      <w:r w:rsidRPr="000B67E5">
        <w:rPr>
          <w:noProof/>
        </w:rPr>
        <w:pict>
          <v:shape id="Рисунок 11" o:spid="_x0000_i1031" type="#_x0000_t75" style="width:439.5pt;height:234.75pt;visibility:visible">
            <v:imagedata r:id="rId14" o:title=""/>
          </v:shape>
        </w:pict>
      </w:r>
    </w:p>
    <w:p w:rsidR="00915BB9" w:rsidRPr="00063454" w:rsidRDefault="00915BB9" w:rsidP="009D30EA">
      <w:pPr>
        <w:jc w:val="center"/>
        <w:rPr>
          <w:rFonts w:ascii="Calibri" w:hAnsi="Calibri" w:cs="Calibri"/>
          <w:b/>
          <w:sz w:val="28"/>
          <w:szCs w:val="28"/>
        </w:rPr>
      </w:pPr>
    </w:p>
    <w:p w:rsidR="00915BB9" w:rsidRPr="00063454" w:rsidRDefault="00915BB9" w:rsidP="009D30EA">
      <w:pPr>
        <w:suppressAutoHyphens/>
        <w:ind w:firstLine="708"/>
        <w:jc w:val="both"/>
        <w:rPr>
          <w:rFonts w:ascii="Calibri" w:hAnsi="Calibri" w:cs="Calibri"/>
          <w:sz w:val="28"/>
          <w:szCs w:val="28"/>
        </w:rPr>
      </w:pPr>
      <w:r w:rsidRPr="00063454">
        <w:rPr>
          <w:rFonts w:ascii="Calibri" w:hAnsi="Calibri" w:cs="Calibri"/>
          <w:sz w:val="28"/>
          <w:szCs w:val="28"/>
        </w:rPr>
        <w:t xml:space="preserve">В 2014 г. удельный вес объектов, занятых производством и обращением пищевых продуктов, относящихся к </w:t>
      </w:r>
      <w:r w:rsidRPr="00063454">
        <w:rPr>
          <w:rFonts w:ascii="Calibri" w:hAnsi="Calibri" w:cs="Calibri"/>
          <w:sz w:val="28"/>
          <w:szCs w:val="28"/>
          <w:lang w:val="en-US"/>
        </w:rPr>
        <w:t>I</w:t>
      </w:r>
      <w:r w:rsidRPr="00063454">
        <w:rPr>
          <w:rFonts w:ascii="Calibri" w:hAnsi="Calibri" w:cs="Calibri"/>
          <w:sz w:val="28"/>
          <w:szCs w:val="28"/>
        </w:rPr>
        <w:t xml:space="preserve"> группе, составил -76 % (в 2013г - 68,1%, в 2012 году - 64,3%, в 2011 г. - 63%). В 2014 г.  объекты </w:t>
      </w:r>
      <w:r w:rsidRPr="00063454">
        <w:rPr>
          <w:rFonts w:ascii="Calibri" w:hAnsi="Calibri" w:cs="Calibri"/>
          <w:sz w:val="28"/>
          <w:szCs w:val="28"/>
          <w:lang w:val="en-US"/>
        </w:rPr>
        <w:t>III</w:t>
      </w:r>
      <w:r w:rsidRPr="00063454">
        <w:rPr>
          <w:rFonts w:ascii="Calibri" w:hAnsi="Calibri" w:cs="Calibri"/>
          <w:sz w:val="28"/>
          <w:szCs w:val="28"/>
        </w:rPr>
        <w:t xml:space="preserve"> группы категории, занятые производством и обращением пищевых продуктов отсутствуют, так же как и в 2013 году, что подтверждает наметившуюся положительную тенденцию к росту удельного веса объектов, занятых производством и обращением пищевых продуктов, соответствующих санитарно- эпидемиологическим требованиям (таблица №15).</w:t>
      </w:r>
    </w:p>
    <w:p w:rsidR="00915BB9" w:rsidRPr="00063454" w:rsidRDefault="00915BB9" w:rsidP="009D30EA">
      <w:pPr>
        <w:suppressAutoHyphens/>
        <w:jc w:val="right"/>
        <w:rPr>
          <w:rFonts w:ascii="Calibri" w:hAnsi="Calibri" w:cs="Calibri"/>
        </w:rPr>
      </w:pPr>
    </w:p>
    <w:p w:rsidR="00915BB9" w:rsidRPr="00063454" w:rsidRDefault="00915BB9" w:rsidP="009D30EA">
      <w:pPr>
        <w:suppressAutoHyphens/>
        <w:jc w:val="right"/>
        <w:rPr>
          <w:rFonts w:ascii="Calibri" w:hAnsi="Calibri" w:cs="Calibri"/>
          <w:sz w:val="28"/>
          <w:szCs w:val="28"/>
        </w:rPr>
      </w:pPr>
      <w:r w:rsidRPr="00063454">
        <w:rPr>
          <w:rFonts w:ascii="Calibri" w:hAnsi="Calibri" w:cs="Calibri"/>
          <w:sz w:val="28"/>
          <w:szCs w:val="28"/>
        </w:rPr>
        <w:t>Таблица №15</w:t>
      </w:r>
    </w:p>
    <w:p w:rsidR="00915BB9" w:rsidRPr="00063454" w:rsidRDefault="00915BB9" w:rsidP="009D30EA">
      <w:pPr>
        <w:suppressAutoHyphens/>
        <w:ind w:firstLine="218"/>
        <w:jc w:val="center"/>
        <w:rPr>
          <w:rFonts w:ascii="Calibri" w:hAnsi="Calibri" w:cs="Calibri"/>
          <w:b/>
          <w:bCs/>
          <w:sz w:val="28"/>
          <w:szCs w:val="28"/>
        </w:rPr>
      </w:pPr>
    </w:p>
    <w:p w:rsidR="00915BB9" w:rsidRPr="0083436D" w:rsidRDefault="00915BB9" w:rsidP="009D30EA">
      <w:pPr>
        <w:suppressAutoHyphens/>
        <w:jc w:val="center"/>
        <w:rPr>
          <w:rFonts w:ascii="Calibri" w:hAnsi="Calibri" w:cs="Calibri"/>
          <w:b/>
          <w:bCs/>
          <w:color w:val="0000CC"/>
          <w:sz w:val="28"/>
          <w:szCs w:val="28"/>
        </w:rPr>
      </w:pPr>
      <w:r w:rsidRPr="0083436D">
        <w:rPr>
          <w:rFonts w:ascii="Calibri" w:hAnsi="Calibri" w:cs="Calibri"/>
          <w:b/>
          <w:bCs/>
          <w:color w:val="0000CC"/>
          <w:sz w:val="28"/>
          <w:szCs w:val="28"/>
        </w:rPr>
        <w:t xml:space="preserve">Удельный вес объектов </w:t>
      </w:r>
      <w:r w:rsidRPr="0083436D">
        <w:rPr>
          <w:rFonts w:ascii="Calibri" w:hAnsi="Calibri" w:cs="Calibri"/>
          <w:b/>
          <w:bCs/>
          <w:color w:val="0000CC"/>
          <w:sz w:val="28"/>
          <w:szCs w:val="28"/>
          <w:lang w:val="en-US"/>
        </w:rPr>
        <w:t>III</w:t>
      </w:r>
      <w:r w:rsidRPr="0083436D">
        <w:rPr>
          <w:rFonts w:ascii="Calibri" w:hAnsi="Calibri" w:cs="Calibri"/>
          <w:b/>
          <w:bCs/>
          <w:color w:val="0000CC"/>
          <w:sz w:val="28"/>
          <w:szCs w:val="28"/>
        </w:rPr>
        <w:t xml:space="preserve"> категории, занятых производством и обращением пищевых продуктов, за период 2011 -2014 гг.</w:t>
      </w:r>
    </w:p>
    <w:p w:rsidR="00915BB9" w:rsidRDefault="00915BB9" w:rsidP="009D30EA">
      <w:pPr>
        <w:suppressAutoHyphens/>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3"/>
        <w:gridCol w:w="4644"/>
      </w:tblGrid>
      <w:tr w:rsidR="00915BB9" w:rsidRPr="00063454" w:rsidTr="00C936F6">
        <w:tc>
          <w:tcPr>
            <w:tcW w:w="4643" w:type="dxa"/>
            <w:shd w:val="clear" w:color="auto" w:fill="9BBB59"/>
          </w:tcPr>
          <w:p w:rsidR="00915BB9" w:rsidRPr="00C936F6" w:rsidRDefault="00915BB9" w:rsidP="00C936F6">
            <w:pPr>
              <w:suppressAutoHyphens/>
              <w:spacing w:before="20" w:after="20"/>
              <w:jc w:val="center"/>
              <w:rPr>
                <w:rFonts w:ascii="Calibri" w:hAnsi="Calibri" w:cs="Calibri"/>
                <w:b/>
                <w:bCs/>
                <w:color w:val="FFFFFF"/>
                <w:sz w:val="26"/>
                <w:szCs w:val="26"/>
              </w:rPr>
            </w:pPr>
            <w:r w:rsidRPr="00C936F6">
              <w:rPr>
                <w:rFonts w:ascii="Calibri" w:hAnsi="Calibri" w:cs="Calibri"/>
                <w:bCs/>
                <w:color w:val="FFFFFF"/>
                <w:sz w:val="26"/>
                <w:szCs w:val="26"/>
              </w:rPr>
              <w:t>Годы</w:t>
            </w:r>
          </w:p>
        </w:tc>
        <w:tc>
          <w:tcPr>
            <w:tcW w:w="4644" w:type="dxa"/>
            <w:shd w:val="clear" w:color="auto" w:fill="9BBB59"/>
          </w:tcPr>
          <w:p w:rsidR="00915BB9" w:rsidRPr="00C936F6" w:rsidRDefault="00915BB9" w:rsidP="00C936F6">
            <w:pPr>
              <w:suppressAutoHyphens/>
              <w:spacing w:before="20" w:after="20"/>
              <w:jc w:val="center"/>
              <w:rPr>
                <w:rFonts w:ascii="Calibri" w:hAnsi="Calibri" w:cs="Calibri"/>
                <w:b/>
                <w:bCs/>
                <w:color w:val="FFFFFF"/>
                <w:sz w:val="26"/>
                <w:szCs w:val="26"/>
              </w:rPr>
            </w:pPr>
            <w:r w:rsidRPr="00C936F6">
              <w:rPr>
                <w:rFonts w:ascii="Calibri" w:hAnsi="Calibri" w:cs="Calibri"/>
                <w:bCs/>
                <w:color w:val="FFFFFF"/>
                <w:sz w:val="26"/>
                <w:szCs w:val="26"/>
              </w:rPr>
              <w:t>Удельный вес, %</w:t>
            </w:r>
          </w:p>
        </w:tc>
      </w:tr>
      <w:tr w:rsidR="00915BB9" w:rsidRPr="00063454" w:rsidTr="00C936F6">
        <w:tc>
          <w:tcPr>
            <w:tcW w:w="4643" w:type="dxa"/>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2011</w:t>
            </w:r>
          </w:p>
        </w:tc>
        <w:tc>
          <w:tcPr>
            <w:tcW w:w="4644" w:type="dxa"/>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0,03</w:t>
            </w:r>
          </w:p>
        </w:tc>
      </w:tr>
      <w:tr w:rsidR="00915BB9" w:rsidRPr="00063454" w:rsidTr="00C936F6">
        <w:tc>
          <w:tcPr>
            <w:tcW w:w="4643" w:type="dxa"/>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2012</w:t>
            </w:r>
          </w:p>
        </w:tc>
        <w:tc>
          <w:tcPr>
            <w:tcW w:w="4644" w:type="dxa"/>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0</w:t>
            </w:r>
          </w:p>
        </w:tc>
      </w:tr>
      <w:tr w:rsidR="00915BB9" w:rsidRPr="00063454" w:rsidTr="00C936F6">
        <w:tc>
          <w:tcPr>
            <w:tcW w:w="4643" w:type="dxa"/>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2013</w:t>
            </w:r>
          </w:p>
        </w:tc>
        <w:tc>
          <w:tcPr>
            <w:tcW w:w="4644" w:type="dxa"/>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0</w:t>
            </w:r>
          </w:p>
        </w:tc>
      </w:tr>
      <w:tr w:rsidR="00915BB9" w:rsidRPr="00063454" w:rsidTr="00C936F6">
        <w:tc>
          <w:tcPr>
            <w:tcW w:w="4643" w:type="dxa"/>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2014</w:t>
            </w:r>
          </w:p>
        </w:tc>
        <w:tc>
          <w:tcPr>
            <w:tcW w:w="4644" w:type="dxa"/>
          </w:tcPr>
          <w:p w:rsidR="00915BB9" w:rsidRPr="00C936F6" w:rsidRDefault="00915BB9" w:rsidP="00C936F6">
            <w:pPr>
              <w:suppressAutoHyphens/>
              <w:spacing w:before="20" w:after="20"/>
              <w:jc w:val="center"/>
              <w:rPr>
                <w:rFonts w:ascii="Calibri" w:hAnsi="Calibri" w:cs="Calibri"/>
                <w:b/>
                <w:bCs/>
                <w:sz w:val="26"/>
                <w:szCs w:val="26"/>
              </w:rPr>
            </w:pPr>
            <w:r w:rsidRPr="00C936F6">
              <w:rPr>
                <w:rFonts w:ascii="Calibri" w:hAnsi="Calibri" w:cs="Calibri"/>
                <w:b/>
                <w:bCs/>
                <w:sz w:val="26"/>
                <w:szCs w:val="26"/>
              </w:rPr>
              <w:t>0</w:t>
            </w:r>
          </w:p>
        </w:tc>
      </w:tr>
    </w:tbl>
    <w:p w:rsidR="00915BB9" w:rsidRDefault="00915BB9" w:rsidP="009D30EA">
      <w:pPr>
        <w:ind w:firstLine="709"/>
        <w:jc w:val="both"/>
        <w:rPr>
          <w:sz w:val="28"/>
          <w:szCs w:val="28"/>
        </w:rPr>
      </w:pPr>
    </w:p>
    <w:p w:rsidR="00915BB9" w:rsidRPr="00063454" w:rsidRDefault="00915BB9" w:rsidP="009D30EA">
      <w:pPr>
        <w:ind w:firstLine="709"/>
        <w:jc w:val="both"/>
        <w:rPr>
          <w:rFonts w:ascii="Calibri" w:hAnsi="Calibri" w:cs="Calibri"/>
          <w:sz w:val="28"/>
          <w:szCs w:val="28"/>
        </w:rPr>
      </w:pPr>
      <w:r w:rsidRPr="00063454">
        <w:rPr>
          <w:rFonts w:ascii="Calibri" w:hAnsi="Calibri" w:cs="Calibri"/>
          <w:sz w:val="28"/>
          <w:szCs w:val="28"/>
        </w:rPr>
        <w:t xml:space="preserve">В течение 2014 г. года лабораторно исследовано более 13 тысяч проб пищевых продуктов, из них удельный вес нестандартных проб, отобранных на исследования в ходе проведения надзорных мероприятий, остался на уровне прошлого года и составил 1%, В исследованных пробах пищевых продуктов токсичные элементы, радионуклиды, пестициды, микотоксины, нитрозамины, антибиотики обнаруживались в количествах, не превышающих гигиенические нормативы. </w:t>
      </w:r>
    </w:p>
    <w:p w:rsidR="00915BB9" w:rsidRPr="00063454" w:rsidRDefault="00915BB9" w:rsidP="009D30EA">
      <w:pPr>
        <w:ind w:firstLine="709"/>
        <w:jc w:val="both"/>
        <w:rPr>
          <w:rFonts w:ascii="Calibri" w:hAnsi="Calibri" w:cs="Calibri"/>
          <w:sz w:val="28"/>
          <w:szCs w:val="28"/>
        </w:rPr>
      </w:pPr>
      <w:r w:rsidRPr="00063454">
        <w:rPr>
          <w:rFonts w:ascii="Calibri" w:hAnsi="Calibri" w:cs="Calibri"/>
          <w:sz w:val="28"/>
          <w:szCs w:val="28"/>
        </w:rPr>
        <w:t>Наибольший удельный вес пищевых продуктов, не отвечающих гигиеническим требованиям по микробиологическим показателям отмечается в группе: мукомольно-крупяных, хлебобулочных и кремовых кондитерских изделий, в мясной продукции и птице;  по санитарно-химическим показателям в группе: бахчевые культуры и минеральная вода; по физико-химическим показателям в группе: рыба и рыбные продукты, молочные продукты.</w:t>
      </w:r>
    </w:p>
    <w:p w:rsidR="00915BB9" w:rsidRPr="00063454" w:rsidRDefault="00915BB9" w:rsidP="009D30EA">
      <w:pPr>
        <w:ind w:firstLine="709"/>
        <w:jc w:val="both"/>
        <w:rPr>
          <w:rFonts w:ascii="Calibri" w:hAnsi="Calibri" w:cs="Calibri"/>
          <w:sz w:val="28"/>
          <w:szCs w:val="28"/>
        </w:rPr>
      </w:pPr>
      <w:r w:rsidRPr="00063454">
        <w:rPr>
          <w:rFonts w:ascii="Calibri" w:hAnsi="Calibri" w:cs="Calibri"/>
          <w:sz w:val="28"/>
          <w:szCs w:val="28"/>
        </w:rPr>
        <w:t xml:space="preserve">Несоответствие проб обусловлено повышенным содержанием  нитратов в бахчевых и минеральной воде («Горячий ключ 2006» ООО «Ручек»); глазури в рыбной продукции, повышенным содержанием  микроорганизмов и  наличием бактерий групп кишечной палочки в мясной и молочной продукции -колбасные изделия  ООО «Тавр» г.Ростов на дону»,  ООО «Торес», ООО «Ростовский колбасный  завод», ОАО «Медведовский мясокомбинат», ЗАО СПК «Динской»; полуфабрикаты замороженные ООО «Бариста-Сервис»  г.Краснодар; кондитерских изделий - ИП Доргушаов А.А. г.Майкоп, ООО «Триумф» и ООО «Метополис» г.Краснодар, в масле растительном – ООО «Мамруко»;  несоответствием  показателей идентификации в водке  «Вечерняя </w:t>
      </w:r>
      <w:r w:rsidRPr="00063454">
        <w:rPr>
          <w:rFonts w:ascii="Calibri" w:hAnsi="Calibri" w:cs="Calibri"/>
          <w:sz w:val="28"/>
          <w:szCs w:val="28"/>
          <w:lang w:val="en-US"/>
        </w:rPr>
        <w:t>Tusoyka</w:t>
      </w:r>
      <w:r w:rsidRPr="00063454">
        <w:rPr>
          <w:rFonts w:ascii="Calibri" w:hAnsi="Calibri" w:cs="Calibri"/>
          <w:sz w:val="28"/>
          <w:szCs w:val="28"/>
        </w:rPr>
        <w:t>», производства  филиал ОАО «Кострамахлебпром» Галичский ликеро-водочный завод», пива  ООО ПВЗ «Ирбис» г.Владикавказ, в  кондитерских изделиях – ООО «Мануйлов» г.Армавир, ИП Гаспарян С.С., ИП Шейрикян   М.А. г.Майкоп, в полуфабрикатах мясных  ООО «Агропродукт» ст.Новотиторовская, ООО «Кубанский бекон»  т.д.</w:t>
      </w:r>
    </w:p>
    <w:p w:rsidR="00915BB9" w:rsidRPr="00063454" w:rsidRDefault="00915BB9" w:rsidP="009D30EA">
      <w:pPr>
        <w:ind w:firstLine="709"/>
        <w:jc w:val="both"/>
        <w:rPr>
          <w:rFonts w:ascii="Calibri" w:hAnsi="Calibri" w:cs="Calibri"/>
          <w:sz w:val="28"/>
          <w:szCs w:val="28"/>
        </w:rPr>
      </w:pPr>
      <w:r w:rsidRPr="00063454">
        <w:rPr>
          <w:rFonts w:ascii="Calibri" w:hAnsi="Calibri" w:cs="Calibri"/>
          <w:sz w:val="28"/>
          <w:szCs w:val="28"/>
        </w:rPr>
        <w:t xml:space="preserve">Особое внимание при организации надзора в 2014 г. уделялось эпидемически значимым группам пищевых продуктов: молочной, мясной, рыбной продукции, продукции предназначенной для питания детей. </w:t>
      </w:r>
    </w:p>
    <w:p w:rsidR="00915BB9" w:rsidRPr="00063454" w:rsidRDefault="00915BB9" w:rsidP="009E3AA7">
      <w:pPr>
        <w:ind w:right="-177" w:firstLine="567"/>
        <w:jc w:val="both"/>
        <w:rPr>
          <w:rFonts w:ascii="Calibri" w:hAnsi="Calibri" w:cs="Calibri"/>
          <w:sz w:val="28"/>
          <w:szCs w:val="28"/>
        </w:rPr>
      </w:pPr>
      <w:r w:rsidRPr="00063454">
        <w:rPr>
          <w:rFonts w:ascii="Calibri" w:hAnsi="Calibri" w:cs="Calibri"/>
          <w:sz w:val="28"/>
          <w:szCs w:val="28"/>
        </w:rPr>
        <w:t>В течение года проведены мероприятия по надзору на объектах, реализующих молоко и молочные продукты. Основными нарушениями при обороте молока и продуктов  переработки в торговой сети  являются  не качественное проведение  товароведческой экспертизы  продукции при приемке и реализации, отсутствие  производственного лабораторного  контроля  и наличие продукции, не соответствующей требованиям гигиенических нормативов,  нарушения требований к соблюдению сроков прохождения медицинского осмотра, курса санитарно-гигиенического обучения, нарушения дезинфекционного режима. В ходе проверок Управлением выявлены факты реализации молочной продукции, не отвечающей требованиям качества и безопасности следующих производителей:  ЗАО «Верховский молочно-консервный комбинат», Орловская обл. (молоко цельное сгущенное, продукт сгущенный с растительным жиром) - не соответствует требованиям по наличию сорбиновой и бензойной кислоты; ТНВ «Сыр Стародубский», Брянская обл. (Сыр «Адыгейский» новый «Луговая свежесть») - по жирно-кислотному составу; ОАО «Кубарус-молоко», г. Армавир (масло сливочное «Крестьянское») - по жирно-кислотному составу; ОАО «Мытищинскиймолзавод», Московская обл., г. Мытищи (масло крестьянское сладко-сливочное) - по содержанию м.д.жира, м.д. влаги, по жирно-кислотному составу; ЗАО «Сыродельный комбинат «Ленинградский», Краснодарский край (масло сливочное «Крестьянское» – по наличию БГКП, сметана «Кубанский молочник» по наличию сорбиновой и бензойной кислоты); ОАО «Маслосырзавод Славянский», Краснодарский край, г. Славянск-на-Кубани (молоко питьевое пастеризованное» - по наличию БГКП, сорбиновой кислоты; кефир - по наличию БГКП, сорбиновой и бензойной кислоты; масло сливочное - по массовой доле жира и жирно-кислотному составу); ООО Фирма «Сатурн», Карачаево-Черкесская Республика, а. Адыгехабль (кисломолочный продукт Каймак – по наличию БГКП; кефир «Коровка» – по наличию БГКП, сорбиновой и бензойной кислоты);ЗАО «Янтарь», г. Воронеж (продукт плавленый сыросодержащий с молочным и растительным жиром копченый «Янтарный мир») - по наличию БГКП;ООО «Воронежросагро», Воронежская обл., (масло крестьянское сладко-сливочное – по м.д.жира, м.д.влаги, по жирно-кислотному составу; наличие сорбиновой кислоты; масло крестьянское сладко-сливочное – по жирно-кислотному составу); ООО «Белый медведь», г. Ростов-на-Дону (масло «Крестьянское») – по наличию сорбиновой кислоты;  ЗАО «Озерецкий молочный комбинат», Московская обл., Димитровский район, с. Озерецкое (масло сливочное «Крестьянское) – по наличию сорбиновой кислоты; ОАО «Маслосыродельный завод «Александровский», Ставропольский край (продукт творожный «Домашний) – по м. д. жира и энергетической ценности; ООО «Нальчикский молочный комбинат», г. Нальчик (кефир «Торговый Дом «Сметанин» - по наличию сорбиновой и бензойной кислоты;</w:t>
      </w:r>
      <w:r>
        <w:rPr>
          <w:rFonts w:ascii="Calibri" w:hAnsi="Calibri" w:cs="Calibri"/>
          <w:sz w:val="28"/>
          <w:szCs w:val="28"/>
        </w:rPr>
        <w:t xml:space="preserve"> </w:t>
      </w:r>
      <w:r w:rsidRPr="00063454">
        <w:rPr>
          <w:rFonts w:ascii="Calibri" w:hAnsi="Calibri" w:cs="Calibri"/>
          <w:sz w:val="28"/>
          <w:szCs w:val="28"/>
        </w:rPr>
        <w:t>по содержанию стеринов, по содержанию жирных кислот от суммы  жирных кислот; молоко питьевое пастеризованное - по содержанию стеринов, по содержанию жирных кислот от суммы  жирных кислот); ООО «Кубань Масло», г. Краснодар (творог «Агрофирма «Знаменское) – по наличию бензойной кислоты; ООО фирма «Калория», Краснодарский край, Каневской район, ст. Стародеревянковская (ряженка ТД «Сметанин) – по наличию БГКП, сорбиновой и бензойной кислоты;ЗАО «Алексеевский молочно-консервный комбинат» Белгородская область г. Алексеевка (молоко цельное сгущённое с сахаром) – по наличию сорбиновой и бензойной кислоты; ООО «Преображенский молочный комбинат», г. Москва (масло шоколадное «Крестьянка») - по количественному содержанию стеринов; ЗАО «Кореновский МКК», г. Кореновск (продукт молокосодержащий сгущенный – по наличию БГКП); ООО «Кубань-мороженое», г. Краснодар (мороженое сливочное «Семыч» – по наличию БГКП); мороженое «Кубанское мороженое» пломбир ванильный (г. Краснодар)- по жирно-кислотному составу.</w:t>
      </w:r>
    </w:p>
    <w:p w:rsidR="00915BB9" w:rsidRPr="00063454" w:rsidRDefault="00915BB9" w:rsidP="009D30EA">
      <w:pPr>
        <w:ind w:right="-177" w:firstLine="567"/>
        <w:jc w:val="both"/>
        <w:rPr>
          <w:rFonts w:ascii="Calibri" w:hAnsi="Calibri" w:cs="Calibri"/>
          <w:sz w:val="28"/>
          <w:szCs w:val="28"/>
        </w:rPr>
      </w:pPr>
      <w:r w:rsidRPr="00063454">
        <w:rPr>
          <w:rFonts w:ascii="Calibri" w:hAnsi="Calibri" w:cs="Calibri"/>
          <w:sz w:val="28"/>
          <w:szCs w:val="28"/>
        </w:rPr>
        <w:t xml:space="preserve">В течение года  в Управление Роспотребнадзора по Республике Адыгея поступали информации  от Санкт-Петербурской общественной  организации потребителей «Общественный контроль», от  Управлений Роспотребнадзора по г. С. Петербургу и Ростовской области, Краснодарского края о наличии  в торговой сети  молочной продукции, производства ОАО «Гиагинскиймолзавод», ООО «Тамбовский», ООО «ШАЗ» не соответствующей  требованиям  технического регламента по жирнокислотному составу. По данным фактам проведены   административные расследования, в ходе которых   проведены лабораторные испытания продукции (сыра) в АИЛЦ «ФБУЗ «Центр гигиены и эпидемиологии в Республике Адыгея» и АИЛЦ «ФБУЗ «Центр гигиены и эпидемиологии в  Краснодарском крае».  Продукция, не  отвечающая   нормативным требованиям не установлено.  </w:t>
      </w:r>
    </w:p>
    <w:p w:rsidR="00915BB9" w:rsidRPr="00063454" w:rsidRDefault="00915BB9" w:rsidP="009D30EA">
      <w:pPr>
        <w:ind w:firstLine="709"/>
        <w:jc w:val="both"/>
        <w:rPr>
          <w:rFonts w:ascii="Calibri" w:hAnsi="Calibri" w:cs="Calibri"/>
          <w:sz w:val="28"/>
          <w:szCs w:val="28"/>
        </w:rPr>
      </w:pPr>
      <w:r w:rsidRPr="00063454">
        <w:rPr>
          <w:rFonts w:ascii="Calibri" w:hAnsi="Calibri" w:cs="Calibri"/>
          <w:sz w:val="28"/>
          <w:szCs w:val="28"/>
        </w:rPr>
        <w:t xml:space="preserve">Информация по фактам возможных поставок некачественной продукции в республике своевременно доводилась до сведения органов власти, руководителей пищевых предприятий и населения, в том числе через средства массовой информации, интернет-сайт. </w:t>
      </w:r>
    </w:p>
    <w:p w:rsidR="00915BB9" w:rsidRPr="00063454" w:rsidRDefault="00915BB9" w:rsidP="009D30EA">
      <w:pPr>
        <w:pStyle w:val="BodyText2"/>
        <w:spacing w:line="240" w:lineRule="auto"/>
        <w:ind w:right="-177" w:firstLine="568"/>
        <w:jc w:val="both"/>
        <w:rPr>
          <w:rFonts w:ascii="Calibri" w:hAnsi="Calibri" w:cs="Calibri"/>
          <w:sz w:val="28"/>
          <w:szCs w:val="28"/>
        </w:rPr>
      </w:pPr>
      <w:r w:rsidRPr="00063454">
        <w:rPr>
          <w:rFonts w:ascii="Calibri" w:hAnsi="Calibri" w:cs="Calibri"/>
          <w:sz w:val="28"/>
          <w:szCs w:val="28"/>
        </w:rPr>
        <w:t>При проведении надзорных мероприятий на ООО «Регион продукт» (ст. Гиагинская) пресечены  нарушения требований ст.8 Технического Регламента Таможенного Союза (ТР ТС)  024/2011 «Технический регламент на масложировую продукцию»  при производстве 2 наименований масла подсолнечного  в количестве 51, 300 тонны, выработанного в отсутствии  полной информации для потребителей  на русском языке.</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Так, в ходе проверок 2013 года выявлены и пресечены  нарушения требований технического регламента при обороте молочной продукции производства:</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 ОАО маслосырзавод «Славянский» (Краснодарский край, г. Славянск-на Кубани)- творог, не отвечающий требованиям по микробиологическим показателям и пищевой ценности;</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 xml:space="preserve">- ЗАО «Приморско-Ахтарский молочный завод»- молока питьевого пастеризованного м.д. жира 2,5% ТМ «Твороговъ». Готовлю по старинке» выработанного по ГОСТ Р 52090-2003, дата выработки-30.09.2013г.,- по наличию нейтрализующего вещества- сода и несоответствие жирнокислотного состава; масло сливочное «Крестьянское» высший сорт, «Масло сливочное «Крестьянское» 72,5%, «Творог 9% ТМ «Твороговъ». Готовлю по старинке», «Сметана 15%», несоответствие жирнокислотного состава жировой части продукта (присутствие в жировой фазе жиров не молочного происхождения) т.е. фальсифицированной молочной продукции;   </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 xml:space="preserve"> - ОАО «Мытищинский молочный завод» - масла сладко-сливочного  несо-леного высший сорт по жирнокислотному составу;</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 ИП Фоменко Е.В. Агрофирма «Солнечная» «Масло сливочное «Крестьянское» высший сорт по жирнокислотному составу;</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-ООО «Хладокомбинат Лабинский» «Масло сливочное «Крестьянское» м.д. жира 72,5% по жирнокислотному составу.</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 xml:space="preserve">Информация по фактам возможных поставок некачественной продукции в республику своевременно доводилась до сведения органов власти, руководителей пищевых предприятий и населения республики, в том числе через средства массовой информации, интернет-сайт. </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В целях контроля за соблюдением требований Федерального закона от 12.06.08г № 88 «Технический регламент на молоко и молочную продукцию» на по-требительском рынке Республики Адыгея в 2013 году проведены плановые меро-приятия по надзору на 191 объектах, реализующих молоко и молочные продукты, 10 объектах по переработке молока и производству молочной продукции в ассортименте. В ходе осуществления федерального государственного санитарно-эпидемиологического надзора выявлено около 350 правонарушений в сфере обеспечения санитарно-эпидемиологического благополучия населения и защиты прав потребителей. Основными нарушениями при обороте молока и продуктов переработки в торговой сети являются нарушения требований ст. 17, 20, 22, 36 Федерального закона от 12.06.08г. № 88 «Технический регламент на молоко и молочную продукцию», а именно: прием молочной продукции для реализации в отсутствие полной товароведческой экспертизы соответствия маркировки, товаросопроводительных документов, нарушения производственного контроля за условиями транспортировки, хранения и реализации молочных продуктов, нарушения правил личной гигиены.</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 xml:space="preserve">При оценке производства молочной продукции на объектах установлены нарушения дезинфекционного режима, не осуществляется необходимый контроль за соблюдением требований безопасности технологических процессов на этапах производства, нарушаются объем и периодичность проведения лабораторных исследований сырья и готовой продукции, нарушается кратность проведения микробиологического контроля санитарной обработки оборудования, рук работников, нарушаются требования к условиям труда, выявлены случаи не соответствия рабочих мест гигиеническим нормативам по уровню эквивалентного шума, не ведется учет канцерогеноопасных веществ в процессе выполнения работ, не проводятся мероприятия по профилактике онкологических заболеваний, не проведена паспортизация и не оформлены санитарно-гигиенические паспорта канцерогеноопасного учреждения. В микробиологическом отделении производственной лаборатории ЗАО «Молкомбинат Адыгейский», ООО «Красногвардейский молочный завод» выявлены нарушения требований СП 1.3.2322-08 «Безопасность работы с микроорганизмами III-IV групп патогенности (опасности) и возбудителями паразитарных болезней» - допуск к осуществлению лицензируемого вида деятельности лица, не имеющего подготовки и стажа работы по специальности «микробиология», отсутствие утвержденных инструкций по утилизации отходов, не в полном объеме организовано проведение внутреннего лабораторного контроля. </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При проведении  надзора за оборотом  масложировой продукции выявлены нарушения  ст.5, 9, 10, 17, 18 ФЗ-90 «Технический регламент на масложировую продукцию» в части нарушения режимов  сырья и продукции, обработки технологических емкостей и оборудования, организации и осуществлении производственного контроля за качеством продукции, санитарным состоянием предприятий.  (ООО Агрофирма  «Лаба», ИП Сикунова Т.А).</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 xml:space="preserve">При проведении надзорных мероприятий за оборотом соковой продукции  выявлены  и пресечены нарушения  обязательных требований  ст.13,19, 21  ФЗ-178 от 27.10.08г «Технический регламент на соковую продукцию из фруктов и овощей» в части отсутствия полной информации о продукции, нарушения условий хранения и перевозок, осуществления производственного контроля на объектах  торговли. Факты выработки  соковой продукции,  не соответствующей требованиям технического регламента  выявлены на 2 предприятиях республики: </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 ООО фирма «Комплекс Агро» по наличию нерегламентированных пищевых добавок и несоответствию по микробиологическим показателям,</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 ООО «Корпорация Южный Альянс» по несоответствию содержания сухих веществ.</w:t>
      </w:r>
    </w:p>
    <w:p w:rsidR="00915BB9" w:rsidRPr="00063454" w:rsidRDefault="00915BB9" w:rsidP="009D48D2">
      <w:pPr>
        <w:ind w:firstLine="709"/>
        <w:jc w:val="both"/>
        <w:rPr>
          <w:rFonts w:ascii="Calibri" w:hAnsi="Calibri" w:cs="Calibri"/>
          <w:sz w:val="28"/>
          <w:szCs w:val="28"/>
        </w:rPr>
      </w:pPr>
      <w:r w:rsidRPr="00063454">
        <w:rPr>
          <w:rFonts w:ascii="Calibri" w:hAnsi="Calibri" w:cs="Calibri"/>
          <w:sz w:val="28"/>
          <w:szCs w:val="28"/>
        </w:rPr>
        <w:t>Выявлена и пресечена реализация  фальсифицированной продукции для питания спортсменов: концентрированных растительных протеинов с минералами и витаминами «Атлет Хард Масс», согласно маркировки  на потребительской упаковке изготовленной ООО «Мегамакс», (Республика Башкортостан).  Реализация осуществлялась ИП Лукашовым Э.П.  в магазин «Диабет» (г.Майкоп)  в отсутствии документа изготовителя, подтверждающего безопасность,  полных и достоверных сведения  о  товаре;  маркировки продукции единым знаком обращения. На основании результатов лабораторных испытаний было установлено, что продукция не соответствует п. 56 Единых санитарно-эпидемиологических требований к товарам, подлежащим санитарно-эпидемиологическому надзору (контролю), п.3.31 СанПиН 2.3.2.1078-01, информации на этикетке по заниженному содержанию белка, завышенному содержанию влаги и углеводов.</w:t>
      </w:r>
    </w:p>
    <w:p w:rsidR="00915BB9" w:rsidRPr="00063454" w:rsidRDefault="00915BB9" w:rsidP="009D30EA">
      <w:pPr>
        <w:ind w:right="-177" w:firstLine="709"/>
        <w:jc w:val="both"/>
        <w:rPr>
          <w:rFonts w:ascii="Calibri" w:hAnsi="Calibri" w:cs="Calibri"/>
          <w:sz w:val="28"/>
          <w:szCs w:val="28"/>
        </w:rPr>
      </w:pPr>
      <w:r w:rsidRPr="00063454">
        <w:rPr>
          <w:rFonts w:ascii="Calibri" w:hAnsi="Calibri" w:cs="Calibri"/>
          <w:sz w:val="28"/>
          <w:szCs w:val="28"/>
        </w:rPr>
        <w:t>Во исполнение Указа  Президента Российской Федерации от 06.08.2014г № 560 «О применении отдельных специальных экономических мер в целях обеспечения безопасности Российской Федерации» осуществлялась  работа по выявлению запрещенной к ввозу после 08.08.2014 г сельскохозяйственной продукции, сырья и продовольствия, страной происхождения которых являются США, страны Европейского союза, Канады, Австралии и Королевства Норвегия. С целью   недопущени</w:t>
      </w:r>
      <w:r>
        <w:rPr>
          <w:rFonts w:ascii="Calibri" w:hAnsi="Calibri" w:cs="Calibri"/>
          <w:sz w:val="28"/>
          <w:szCs w:val="28"/>
        </w:rPr>
        <w:t>я</w:t>
      </w:r>
      <w:r w:rsidRPr="00063454">
        <w:rPr>
          <w:rFonts w:ascii="Calibri" w:hAnsi="Calibri" w:cs="Calibri"/>
          <w:sz w:val="28"/>
          <w:szCs w:val="28"/>
        </w:rPr>
        <w:t xml:space="preserve"> ее в обороте  проводятся внеплановые проверки в отношении   объектов оптовой и розничной торговли, в том числе предприятий сетевой торговли, рынков, ярмарок выходного дня и детских  образовательных учреждений республики. В связи с отсутствием необходимых товаросопроводительных документов, сведений о происхождении  и безопасности товаров, нарушением условий и сроков хранения,  по  предписаниям должностных лиц управления владельцами изъято из оборота 105 партии некачественных и опасных пищевых продуктов в количестве  1647,8кг, в  том числе 43 партии 596,3 кг импортного производства. Сельскохозяйственной продукции, сырья и продовольствия, страной происхождения которых являются США, страны Европейского союза, Канады, Австралии и Королевства Норвегия, запрещенной к ввозу после 08.08.2014,  не выявлено.</w:t>
      </w:r>
    </w:p>
    <w:p w:rsidR="00915BB9" w:rsidRPr="00063454" w:rsidRDefault="00915BB9" w:rsidP="009D30EA">
      <w:pPr>
        <w:ind w:right="-87" w:firstLine="709"/>
        <w:jc w:val="both"/>
        <w:rPr>
          <w:rFonts w:ascii="Calibri" w:hAnsi="Calibri" w:cs="Calibri"/>
          <w:sz w:val="28"/>
          <w:szCs w:val="28"/>
        </w:rPr>
      </w:pPr>
      <w:r w:rsidRPr="00063454">
        <w:rPr>
          <w:rFonts w:ascii="Calibri" w:hAnsi="Calibri" w:cs="Calibri"/>
          <w:sz w:val="28"/>
          <w:szCs w:val="28"/>
        </w:rPr>
        <w:t xml:space="preserve">В целях исполнения  постановлений Главного государственного санитарного врача РФ от 31.12. 2004г  № 13 «Об усилении надзора за пищевыми продуктами, полученными из ГМО», от 30.11.200г № 80 «О надзоре за оборотом пищевых продуктов, содержащих ГМО»,  в   2014г  исследовано  качественным методом 472 пробы продовольственного  сырья и пищевых продуктов на наличие компонентов, полученных с применением генно-инженерно-модифицированных организмов (ГМО). В  исследованных пробах ГМО не обнаружены. </w:t>
      </w:r>
    </w:p>
    <w:p w:rsidR="00915BB9" w:rsidRPr="00063454" w:rsidRDefault="00915BB9" w:rsidP="009D30EA">
      <w:pPr>
        <w:ind w:right="-87" w:firstLine="709"/>
        <w:jc w:val="both"/>
        <w:rPr>
          <w:rFonts w:ascii="Calibri" w:hAnsi="Calibri" w:cs="Calibri"/>
          <w:sz w:val="28"/>
          <w:szCs w:val="28"/>
        </w:rPr>
      </w:pPr>
      <w:r w:rsidRPr="00063454">
        <w:rPr>
          <w:rFonts w:ascii="Calibri" w:hAnsi="Calibri" w:cs="Calibri"/>
          <w:sz w:val="28"/>
          <w:szCs w:val="28"/>
        </w:rPr>
        <w:t xml:space="preserve">В рамках реализации постановления Главного государственного санитарного врача Российской Федерации от 6 марта 2007г. № 8 «Об усилении надзора за производством и оборотом БАД» специалистами Управления Роспотребнадзора по РА в 2014г. осуществлялся контролю за оборотом БАД к пище. Исследовано </w:t>
      </w:r>
      <w:r>
        <w:rPr>
          <w:rFonts w:ascii="Calibri" w:hAnsi="Calibri" w:cs="Calibri"/>
          <w:sz w:val="28"/>
          <w:szCs w:val="28"/>
        </w:rPr>
        <w:t>19</w:t>
      </w:r>
      <w:r w:rsidRPr="00063454">
        <w:rPr>
          <w:rFonts w:ascii="Calibri" w:hAnsi="Calibri" w:cs="Calibri"/>
          <w:sz w:val="28"/>
          <w:szCs w:val="28"/>
        </w:rPr>
        <w:t xml:space="preserve"> проб БАД к пище, продукци</w:t>
      </w:r>
      <w:r>
        <w:rPr>
          <w:rFonts w:ascii="Calibri" w:hAnsi="Calibri" w:cs="Calibri"/>
          <w:sz w:val="28"/>
          <w:szCs w:val="28"/>
        </w:rPr>
        <w:t>и</w:t>
      </w:r>
      <w:r w:rsidRPr="00063454">
        <w:rPr>
          <w:rFonts w:ascii="Calibri" w:hAnsi="Calibri" w:cs="Calibri"/>
          <w:sz w:val="28"/>
          <w:szCs w:val="28"/>
        </w:rPr>
        <w:t xml:space="preserve">  не соответствующей  требованиям гигиенических нормативов не выявлено. </w:t>
      </w:r>
    </w:p>
    <w:p w:rsidR="00915BB9" w:rsidRPr="00063454" w:rsidRDefault="00915BB9" w:rsidP="009D30EA">
      <w:pPr>
        <w:ind w:firstLine="709"/>
        <w:jc w:val="both"/>
        <w:rPr>
          <w:rFonts w:ascii="Calibri" w:hAnsi="Calibri" w:cs="Calibri"/>
          <w:sz w:val="28"/>
          <w:szCs w:val="28"/>
        </w:rPr>
      </w:pPr>
      <w:r w:rsidRPr="00063454">
        <w:rPr>
          <w:rFonts w:ascii="Calibri" w:hAnsi="Calibri" w:cs="Calibri"/>
          <w:sz w:val="28"/>
          <w:szCs w:val="28"/>
        </w:rPr>
        <w:t>Несмотря на положительные тенденции, считаем, что доля пищевых продуктов, не соответствующих гигиеническим нормативам   на потребительском рынке республике остается на высоком уровне, что показывает необходимость совершенствование государственного санитарно-эпидемиологического надзора, внедрения новых методов выявления фальсификации пищевых продуктов.</w:t>
      </w:r>
    </w:p>
    <w:p w:rsidR="00915BB9" w:rsidRPr="00063454" w:rsidRDefault="00915BB9" w:rsidP="009D30EA">
      <w:pPr>
        <w:pStyle w:val="33"/>
        <w:jc w:val="center"/>
        <w:rPr>
          <w:rFonts w:ascii="Calibri" w:hAnsi="Calibri" w:cs="Calibri"/>
          <w:b/>
          <w:bCs/>
          <w:sz w:val="28"/>
          <w:szCs w:val="28"/>
        </w:rPr>
      </w:pPr>
    </w:p>
    <w:p w:rsidR="00915BB9" w:rsidRPr="00063454" w:rsidRDefault="00915BB9" w:rsidP="009D30EA">
      <w:pPr>
        <w:pStyle w:val="33"/>
        <w:jc w:val="center"/>
        <w:rPr>
          <w:rFonts w:ascii="Calibri" w:hAnsi="Calibri" w:cs="Calibri"/>
          <w:b/>
          <w:bCs/>
          <w:sz w:val="28"/>
          <w:szCs w:val="28"/>
        </w:rPr>
      </w:pPr>
    </w:p>
    <w:p w:rsidR="00915BB9" w:rsidRPr="0083436D" w:rsidRDefault="00915BB9" w:rsidP="009D30EA">
      <w:pPr>
        <w:pStyle w:val="33"/>
        <w:jc w:val="center"/>
        <w:rPr>
          <w:rFonts w:ascii="Calibri" w:hAnsi="Calibri" w:cs="Calibri"/>
          <w:b/>
          <w:bCs/>
          <w:smallCaps/>
          <w:color w:val="0000FF"/>
          <w:sz w:val="28"/>
          <w:szCs w:val="28"/>
        </w:rPr>
      </w:pPr>
      <w:r w:rsidRPr="0083436D">
        <w:rPr>
          <w:rFonts w:ascii="Calibri" w:hAnsi="Calibri" w:cs="Calibri"/>
          <w:b/>
          <w:bCs/>
          <w:smallCaps/>
          <w:color w:val="0000FF"/>
          <w:sz w:val="28"/>
          <w:szCs w:val="28"/>
        </w:rPr>
        <w:t>2.2. Обеспечение химической безопасности продуктов питания</w:t>
      </w:r>
    </w:p>
    <w:p w:rsidR="00915BB9" w:rsidRPr="00063454" w:rsidRDefault="00915BB9" w:rsidP="009D30EA">
      <w:pPr>
        <w:pStyle w:val="33"/>
        <w:rPr>
          <w:rFonts w:ascii="Calibri" w:hAnsi="Calibri" w:cs="Calibri"/>
          <w:b/>
          <w:bCs/>
          <w:sz w:val="28"/>
          <w:szCs w:val="28"/>
        </w:rPr>
      </w:pPr>
    </w:p>
    <w:p w:rsidR="00915BB9" w:rsidRPr="00063454" w:rsidRDefault="00915BB9" w:rsidP="009D30EA">
      <w:pPr>
        <w:pStyle w:val="33"/>
        <w:ind w:firstLine="708"/>
        <w:rPr>
          <w:rFonts w:ascii="Calibri" w:hAnsi="Calibri" w:cs="Calibri"/>
          <w:sz w:val="28"/>
          <w:szCs w:val="28"/>
        </w:rPr>
      </w:pPr>
      <w:r w:rsidRPr="00063454">
        <w:rPr>
          <w:rFonts w:ascii="Calibri" w:hAnsi="Calibri" w:cs="Calibri"/>
          <w:sz w:val="28"/>
          <w:szCs w:val="28"/>
        </w:rPr>
        <w:t xml:space="preserve">Продукты питания являются потенциальными носителями загрязнителей химической природы. Этому способствуют антропогенное загрязнение водоемов, воздуха, почвы, токсичные соединения, образующиеся в результате их метаболизма. </w:t>
      </w:r>
    </w:p>
    <w:p w:rsidR="00915BB9" w:rsidRPr="00063454" w:rsidRDefault="00915BB9" w:rsidP="009D30EA">
      <w:pPr>
        <w:pStyle w:val="33"/>
        <w:ind w:firstLine="708"/>
        <w:rPr>
          <w:rFonts w:ascii="Calibri" w:hAnsi="Calibri" w:cs="Calibri"/>
          <w:sz w:val="28"/>
          <w:szCs w:val="28"/>
        </w:rPr>
      </w:pPr>
      <w:r w:rsidRPr="00063454">
        <w:rPr>
          <w:rFonts w:ascii="Calibri" w:hAnsi="Calibri" w:cs="Calibri"/>
          <w:sz w:val="28"/>
          <w:szCs w:val="28"/>
        </w:rPr>
        <w:t>С пищей в организм может поступать более 70% всех загрязнителей (контаминантов). При разбалансированном питании, дефиците основных компонентов пищи (белков, незаменимых аминокислот, микроэлементов, витаминов) возрастает опасность вредного воздействия контаминированных продуктов питания на органы и системы организма, показатели здоровья в целом.</w:t>
      </w:r>
    </w:p>
    <w:p w:rsidR="00915BB9" w:rsidRPr="00063454" w:rsidRDefault="00915BB9" w:rsidP="009D30EA">
      <w:pPr>
        <w:pStyle w:val="33"/>
        <w:ind w:firstLine="708"/>
        <w:rPr>
          <w:rFonts w:ascii="Calibri" w:hAnsi="Calibri" w:cs="Calibri"/>
          <w:sz w:val="28"/>
          <w:szCs w:val="28"/>
        </w:rPr>
      </w:pPr>
      <w:r w:rsidRPr="00063454">
        <w:rPr>
          <w:rFonts w:ascii="Calibri" w:hAnsi="Calibri" w:cs="Calibri"/>
          <w:sz w:val="28"/>
          <w:szCs w:val="28"/>
        </w:rPr>
        <w:t>За последние 3 года (2012-2014 гг.) санитарно-эпидемиологическая ситуация в области химической безопасности и качества продовольствия имеет тенденцию к улучшению. Доля проб продовольственного сырья и продуктов питания, не отвечающих требованиям гигиенических нормативов по санитарно-химическим показателям, за 2014 г. снизилась по сравнению с 2013 годом и составила 0,05%, (1,0%  - в 2013г, 1,6%  - в 2012 г.) (табл.№16). Несоответствие обусловлено  завышенным содержанием нитратов в группе: бахчевые культуры и минеральная вода.</w:t>
      </w:r>
    </w:p>
    <w:p w:rsidR="00915BB9" w:rsidRPr="00063454" w:rsidRDefault="00915BB9" w:rsidP="009D30EA">
      <w:pPr>
        <w:pStyle w:val="bodytext1"/>
        <w:spacing w:line="237" w:lineRule="auto"/>
        <w:ind w:firstLine="708"/>
        <w:rPr>
          <w:rFonts w:cs="Calibri"/>
          <w:sz w:val="28"/>
          <w:szCs w:val="28"/>
        </w:rPr>
      </w:pPr>
      <w:r w:rsidRPr="00063454">
        <w:rPr>
          <w:rFonts w:cs="Calibri"/>
          <w:sz w:val="28"/>
          <w:szCs w:val="28"/>
        </w:rPr>
        <w:t>Лабораторный контроль является важнейшим инструментом диагностики и оценки влияния среды обитания на здоровье, и обязательным условием осуществления санитарно-эпидемиологического надзора.</w:t>
      </w:r>
    </w:p>
    <w:p w:rsidR="00915BB9" w:rsidRPr="00063454" w:rsidRDefault="00915BB9" w:rsidP="009D30EA">
      <w:pPr>
        <w:pStyle w:val="33"/>
        <w:ind w:firstLine="708"/>
        <w:rPr>
          <w:rFonts w:ascii="Calibri" w:hAnsi="Calibri" w:cs="Calibri"/>
          <w:sz w:val="28"/>
          <w:szCs w:val="28"/>
        </w:rPr>
      </w:pPr>
      <w:r w:rsidRPr="00063454">
        <w:rPr>
          <w:rFonts w:ascii="Calibri" w:hAnsi="Calibri" w:cs="Calibri"/>
          <w:sz w:val="28"/>
          <w:szCs w:val="28"/>
        </w:rPr>
        <w:t>В ходе проведения надзорных мероприятий и в соответствии с программами производственного контроля за 2014 года было исследовано 4168 проб пищевых продуктов по санитарно - химическим показателям и 1946 проб по физико-химическим показателям.</w:t>
      </w:r>
    </w:p>
    <w:p w:rsidR="00915BB9" w:rsidRPr="00063454" w:rsidRDefault="00915BB9" w:rsidP="009D30EA">
      <w:pPr>
        <w:pStyle w:val="33"/>
        <w:ind w:firstLine="708"/>
        <w:rPr>
          <w:rFonts w:ascii="Calibri" w:hAnsi="Calibri" w:cs="Calibri"/>
          <w:sz w:val="28"/>
          <w:szCs w:val="28"/>
        </w:rPr>
      </w:pPr>
      <w:r w:rsidRPr="00063454">
        <w:rPr>
          <w:rFonts w:ascii="Calibri" w:hAnsi="Calibri" w:cs="Calibri"/>
          <w:sz w:val="28"/>
          <w:szCs w:val="28"/>
        </w:rPr>
        <w:t>В структуре нестандартных проб по санитарно-химическим показателям основное место за 2014 г. заняли: бахчевые культуры и минеральная вода.</w:t>
      </w:r>
    </w:p>
    <w:p w:rsidR="00915BB9" w:rsidRPr="00063454" w:rsidRDefault="00915BB9" w:rsidP="009D30EA">
      <w:pPr>
        <w:pStyle w:val="33"/>
        <w:ind w:firstLine="708"/>
        <w:rPr>
          <w:rFonts w:ascii="Calibri" w:hAnsi="Calibri" w:cs="Calibri"/>
          <w:sz w:val="28"/>
          <w:szCs w:val="28"/>
        </w:rPr>
      </w:pPr>
      <w:r w:rsidRPr="00063454">
        <w:rPr>
          <w:rFonts w:ascii="Calibri" w:hAnsi="Calibri" w:cs="Calibri"/>
          <w:sz w:val="28"/>
          <w:szCs w:val="28"/>
        </w:rPr>
        <w:t>В структуре нестандартных проб по физико-химическим показателям основное место за 2014 г. заняли: рыба и рыбные продукты 12,8% от количества исследованных проб в данной группе продуктов (20,8% - 2013г, 10,9% - 201</w:t>
      </w:r>
      <w:r>
        <w:rPr>
          <w:rFonts w:ascii="Calibri" w:hAnsi="Calibri" w:cs="Calibri"/>
          <w:sz w:val="28"/>
          <w:szCs w:val="28"/>
        </w:rPr>
        <w:t>2 г.),  мас</w:t>
      </w:r>
      <w:r w:rsidRPr="00063454">
        <w:rPr>
          <w:rFonts w:ascii="Calibri" w:hAnsi="Calibri" w:cs="Calibri"/>
          <w:sz w:val="28"/>
          <w:szCs w:val="28"/>
        </w:rPr>
        <w:t>ло</w:t>
      </w:r>
      <w:r>
        <w:rPr>
          <w:rFonts w:ascii="Calibri" w:hAnsi="Calibri" w:cs="Calibri"/>
          <w:sz w:val="28"/>
          <w:szCs w:val="28"/>
        </w:rPr>
        <w:t>жировые</w:t>
      </w:r>
      <w:r w:rsidRPr="00063454">
        <w:rPr>
          <w:rFonts w:ascii="Calibri" w:hAnsi="Calibri" w:cs="Calibri"/>
          <w:sz w:val="28"/>
          <w:szCs w:val="28"/>
        </w:rPr>
        <w:t xml:space="preserve"> продукты- 10,4% (2013 г.  - 12,5%,  2012 г. - 0%);  безалкогольные напитки - 2%.</w:t>
      </w:r>
    </w:p>
    <w:p w:rsidR="00915BB9" w:rsidRPr="00063454" w:rsidRDefault="00915BB9" w:rsidP="009D30EA">
      <w:pPr>
        <w:pStyle w:val="33"/>
        <w:ind w:firstLine="708"/>
        <w:rPr>
          <w:rFonts w:ascii="Calibri" w:hAnsi="Calibri" w:cs="Calibri"/>
          <w:sz w:val="28"/>
          <w:szCs w:val="28"/>
        </w:rPr>
      </w:pPr>
      <w:r w:rsidRPr="00063454">
        <w:rPr>
          <w:rFonts w:ascii="Calibri" w:hAnsi="Calibri" w:cs="Calibri"/>
          <w:sz w:val="28"/>
          <w:szCs w:val="28"/>
        </w:rPr>
        <w:t>В сравнении с 2013 г. в 2014 г. произошло значительное снижение доли нестандартных проб по всем группам продуктов по санитарно-химическим  и физико-химическим показателям, за исключением минеральный воды (таблица №16).</w:t>
      </w:r>
    </w:p>
    <w:p w:rsidR="00915BB9" w:rsidRPr="00063454" w:rsidRDefault="00915BB9" w:rsidP="009D30EA">
      <w:pPr>
        <w:pStyle w:val="a0"/>
        <w:widowControl w:val="0"/>
        <w:spacing w:line="240" w:lineRule="auto"/>
        <w:jc w:val="right"/>
        <w:rPr>
          <w:rFonts w:ascii="Calibri" w:hAnsi="Calibri" w:cs="Calibri"/>
          <w:sz w:val="28"/>
          <w:szCs w:val="28"/>
        </w:rPr>
      </w:pPr>
    </w:p>
    <w:p w:rsidR="00915BB9" w:rsidRPr="00063454" w:rsidRDefault="00915BB9" w:rsidP="009D30EA">
      <w:pPr>
        <w:pStyle w:val="a0"/>
        <w:widowControl w:val="0"/>
        <w:spacing w:line="240" w:lineRule="auto"/>
        <w:jc w:val="right"/>
        <w:rPr>
          <w:rFonts w:ascii="Calibri" w:hAnsi="Calibri" w:cs="Calibri"/>
          <w:sz w:val="28"/>
          <w:szCs w:val="28"/>
          <w:u w:val="single"/>
        </w:rPr>
      </w:pPr>
      <w:r w:rsidRPr="00063454">
        <w:rPr>
          <w:rFonts w:ascii="Calibri" w:hAnsi="Calibri" w:cs="Calibri"/>
          <w:sz w:val="28"/>
          <w:szCs w:val="28"/>
        </w:rPr>
        <w:t>Таблица № 16</w:t>
      </w:r>
    </w:p>
    <w:p w:rsidR="00915BB9" w:rsidRPr="0083436D" w:rsidRDefault="00915BB9" w:rsidP="009D30EA">
      <w:pPr>
        <w:widowControl w:val="0"/>
        <w:jc w:val="center"/>
        <w:rPr>
          <w:rFonts w:ascii="Calibri" w:hAnsi="Calibri" w:cs="Calibri"/>
          <w:b/>
          <w:bCs/>
          <w:color w:val="0000CC"/>
          <w:sz w:val="28"/>
          <w:szCs w:val="28"/>
        </w:rPr>
      </w:pPr>
      <w:r w:rsidRPr="0083436D">
        <w:rPr>
          <w:rFonts w:ascii="Calibri" w:hAnsi="Calibri" w:cs="Calibri"/>
          <w:b/>
          <w:bCs/>
          <w:color w:val="0000CC"/>
          <w:sz w:val="28"/>
          <w:szCs w:val="28"/>
        </w:rPr>
        <w:t>Доля проб продовольственного сырья и пищевых продуктов, не отвечающих гигиеническим нормативам по санитарно-химическим</w:t>
      </w:r>
      <w:r w:rsidRPr="0083436D">
        <w:rPr>
          <w:b/>
          <w:bCs/>
          <w:color w:val="0000CC"/>
          <w:sz w:val="28"/>
          <w:szCs w:val="28"/>
        </w:rPr>
        <w:t xml:space="preserve"> </w:t>
      </w:r>
      <w:r w:rsidRPr="0083436D">
        <w:rPr>
          <w:rFonts w:ascii="Calibri" w:hAnsi="Calibri" w:cs="Calibri"/>
          <w:b/>
          <w:bCs/>
          <w:color w:val="0000CC"/>
          <w:sz w:val="28"/>
          <w:szCs w:val="28"/>
        </w:rPr>
        <w:t>показателям за 2012-2014 гг.</w:t>
      </w:r>
    </w:p>
    <w:p w:rsidR="00915BB9" w:rsidRPr="00C004D6" w:rsidRDefault="00915BB9" w:rsidP="009D30EA">
      <w:pPr>
        <w:widowControl w:val="0"/>
        <w:jc w:val="center"/>
        <w:rPr>
          <w:b/>
          <w:bCs/>
          <w:sz w:val="28"/>
          <w:szCs w:val="28"/>
        </w:rPr>
      </w:pP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12"/>
        <w:gridCol w:w="1382"/>
        <w:gridCol w:w="1382"/>
        <w:gridCol w:w="1487"/>
      </w:tblGrid>
      <w:tr w:rsidR="00915BB9" w:rsidRPr="00063454" w:rsidTr="00C936F6">
        <w:trPr>
          <w:trHeight w:val="20"/>
        </w:trPr>
        <w:tc>
          <w:tcPr>
            <w:tcW w:w="4312" w:type="dxa"/>
            <w:vMerge w:val="restart"/>
            <w:shd w:val="clear" w:color="auto" w:fill="F79646"/>
          </w:tcPr>
          <w:p w:rsidR="00915BB9" w:rsidRPr="00C936F6" w:rsidRDefault="00915BB9" w:rsidP="00C936F6">
            <w:pPr>
              <w:pStyle w:val="TablCenter"/>
              <w:keepLines w:val="0"/>
              <w:widowControl w:val="0"/>
              <w:spacing w:line="240" w:lineRule="auto"/>
              <w:rPr>
                <w:rFonts w:ascii="Calibri" w:hAnsi="Calibri" w:cs="Calibri"/>
                <w:b/>
                <w:bCs/>
                <w:snapToGrid w:val="0"/>
                <w:color w:val="FFFFFF"/>
                <w:sz w:val="26"/>
                <w:szCs w:val="26"/>
              </w:rPr>
            </w:pPr>
            <w:r w:rsidRPr="00C936F6">
              <w:rPr>
                <w:rFonts w:ascii="Calibri" w:hAnsi="Calibri" w:cs="Calibri"/>
                <w:b/>
                <w:bCs/>
                <w:snapToGrid w:val="0"/>
                <w:color w:val="FFFFFF"/>
                <w:sz w:val="26"/>
                <w:szCs w:val="26"/>
              </w:rPr>
              <w:t>Наименование продуктов</w:t>
            </w:r>
          </w:p>
        </w:tc>
        <w:tc>
          <w:tcPr>
            <w:tcW w:w="4251" w:type="dxa"/>
            <w:gridSpan w:val="3"/>
            <w:shd w:val="clear" w:color="auto" w:fill="F79646"/>
          </w:tcPr>
          <w:p w:rsidR="00915BB9" w:rsidRPr="00C936F6" w:rsidRDefault="00915BB9" w:rsidP="00C936F6">
            <w:pPr>
              <w:pStyle w:val="TablCenter"/>
              <w:keepLines w:val="0"/>
              <w:widowControl w:val="0"/>
              <w:spacing w:line="240" w:lineRule="auto"/>
              <w:rPr>
                <w:rFonts w:ascii="Calibri" w:hAnsi="Calibri" w:cs="Calibri"/>
                <w:b/>
                <w:bCs/>
                <w:color w:val="FFFFFF"/>
                <w:sz w:val="26"/>
                <w:szCs w:val="26"/>
              </w:rPr>
            </w:pPr>
            <w:r w:rsidRPr="00C936F6">
              <w:rPr>
                <w:rFonts w:ascii="Calibri" w:hAnsi="Calibri" w:cs="Calibri"/>
                <w:b/>
                <w:bCs/>
                <w:color w:val="FFFFFF"/>
                <w:sz w:val="26"/>
                <w:szCs w:val="26"/>
              </w:rPr>
              <w:t>Доля нестандартных проб, %</w:t>
            </w:r>
          </w:p>
        </w:tc>
      </w:tr>
      <w:tr w:rsidR="00915BB9" w:rsidRPr="00063454" w:rsidTr="00C936F6">
        <w:trPr>
          <w:trHeight w:val="20"/>
        </w:trPr>
        <w:tc>
          <w:tcPr>
            <w:tcW w:w="4312" w:type="dxa"/>
            <w:vMerge/>
          </w:tcPr>
          <w:p w:rsidR="00915BB9" w:rsidRPr="00C936F6" w:rsidRDefault="00915BB9">
            <w:pPr>
              <w:rPr>
                <w:rFonts w:ascii="Calibri" w:hAnsi="Calibri" w:cs="Calibri"/>
                <w:b/>
                <w:bCs/>
                <w:snapToGrid w:val="0"/>
                <w:sz w:val="26"/>
                <w:szCs w:val="26"/>
              </w:rPr>
            </w:pPr>
          </w:p>
        </w:tc>
        <w:tc>
          <w:tcPr>
            <w:tcW w:w="1382" w:type="dxa"/>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2012 г.</w:t>
            </w:r>
          </w:p>
        </w:tc>
        <w:tc>
          <w:tcPr>
            <w:tcW w:w="1382" w:type="dxa"/>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2013 г.</w:t>
            </w:r>
          </w:p>
        </w:tc>
        <w:tc>
          <w:tcPr>
            <w:tcW w:w="1487" w:type="dxa"/>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2014 г.</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Всего</w:t>
            </w:r>
          </w:p>
        </w:tc>
        <w:tc>
          <w:tcPr>
            <w:tcW w:w="1382" w:type="dxa"/>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1,1</w:t>
            </w:r>
          </w:p>
        </w:tc>
        <w:tc>
          <w:tcPr>
            <w:tcW w:w="1382" w:type="dxa"/>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0,9</w:t>
            </w:r>
          </w:p>
        </w:tc>
        <w:tc>
          <w:tcPr>
            <w:tcW w:w="1487" w:type="dxa"/>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0,05</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Мясо и мясные продукты</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0,6</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Птица и птицеводческие продукты</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26,9</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Молоко, молочные продукты, включая масло и сметану</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1,3</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0,8</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Рыба, рыбные продукты и другие продукты моря</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10,8</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20,8</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Масложировые продукты</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12,5</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Кулинарные изделия</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0,3</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0,4</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Хлебобулочные и мукомольно-крупяные  изделия</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0,4</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1,2</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Кондитерские изделия</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0,9</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Сахар</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Плодоовощная продукция</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1,1</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0,9</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0,3</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в т. ч. картофель</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2,8</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В т.ч. бахчевые культуры</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2,1</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3,0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Плоды и ягоды</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z w:val="26"/>
                <w:szCs w:val="26"/>
              </w:rPr>
            </w:pPr>
            <w:r w:rsidRPr="00C936F6">
              <w:rPr>
                <w:rFonts w:ascii="Calibri" w:hAnsi="Calibri" w:cs="Calibri"/>
                <w:b/>
                <w:bCs/>
                <w:sz w:val="26"/>
                <w:szCs w:val="26"/>
              </w:rPr>
              <w:t>Грибы</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z w:val="26"/>
                <w:szCs w:val="26"/>
              </w:rPr>
            </w:pPr>
            <w:r w:rsidRPr="00C936F6">
              <w:rPr>
                <w:rFonts w:ascii="Calibri" w:hAnsi="Calibri" w:cs="Calibri"/>
                <w:b/>
                <w:bCs/>
                <w:sz w:val="26"/>
                <w:szCs w:val="26"/>
              </w:rPr>
              <w:t>Жировые растительные продукты</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 xml:space="preserve">Безалкогольные напитки   </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Соки</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Алкогольные напитки и пиво</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0,4</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Продукты детского питания</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Консервы</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Зерно и зерновые продукты</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Минеральная вода</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2,8</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Биологически активные добавки к пище</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Продукция предприятий общественного питания</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0,3</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0,5</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4312"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Прочие продукты</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1,8</w:t>
            </w:r>
          </w:p>
        </w:tc>
        <w:tc>
          <w:tcPr>
            <w:tcW w:w="1382"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3,3</w:t>
            </w:r>
          </w:p>
        </w:tc>
        <w:tc>
          <w:tcPr>
            <w:tcW w:w="148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bl>
    <w:p w:rsidR="00915BB9" w:rsidRDefault="00915BB9" w:rsidP="009D30EA">
      <w:pPr>
        <w:widowControl w:val="0"/>
        <w:ind w:firstLine="709"/>
        <w:jc w:val="both"/>
      </w:pPr>
    </w:p>
    <w:p w:rsidR="00915BB9" w:rsidRDefault="00915BB9" w:rsidP="009D30EA">
      <w:pPr>
        <w:widowControl w:val="0"/>
        <w:ind w:firstLine="709"/>
        <w:jc w:val="both"/>
        <w:rPr>
          <w:sz w:val="28"/>
          <w:szCs w:val="28"/>
        </w:rPr>
      </w:pPr>
    </w:p>
    <w:p w:rsidR="00915BB9" w:rsidRPr="00063454" w:rsidRDefault="00915BB9" w:rsidP="009D30EA">
      <w:pPr>
        <w:widowControl w:val="0"/>
        <w:ind w:firstLine="709"/>
        <w:jc w:val="both"/>
        <w:rPr>
          <w:rFonts w:ascii="Calibri" w:hAnsi="Calibri" w:cs="Calibri"/>
          <w:sz w:val="28"/>
          <w:szCs w:val="28"/>
        </w:rPr>
      </w:pPr>
      <w:r w:rsidRPr="00063454">
        <w:rPr>
          <w:rFonts w:ascii="Calibri" w:hAnsi="Calibri" w:cs="Calibri"/>
          <w:sz w:val="28"/>
          <w:szCs w:val="28"/>
        </w:rPr>
        <w:t xml:space="preserve">При исследовании импортной  пищевой продукции по санитарно-химическим показателям в 2014 г.  нестандартных пробы  не выявлены (таблица №17). </w:t>
      </w:r>
    </w:p>
    <w:p w:rsidR="00915BB9" w:rsidRPr="00063454" w:rsidRDefault="00915BB9" w:rsidP="009D30EA">
      <w:pPr>
        <w:widowControl w:val="0"/>
        <w:jc w:val="right"/>
        <w:rPr>
          <w:rFonts w:ascii="Calibri" w:hAnsi="Calibri" w:cs="Calibri"/>
          <w:sz w:val="28"/>
          <w:szCs w:val="28"/>
        </w:rPr>
      </w:pPr>
    </w:p>
    <w:p w:rsidR="00915BB9" w:rsidRPr="00063454" w:rsidRDefault="00915BB9" w:rsidP="009D30EA">
      <w:pPr>
        <w:widowControl w:val="0"/>
        <w:jc w:val="right"/>
        <w:rPr>
          <w:rFonts w:ascii="Calibri" w:hAnsi="Calibri" w:cs="Calibri"/>
          <w:sz w:val="28"/>
          <w:szCs w:val="28"/>
        </w:rPr>
      </w:pPr>
      <w:r w:rsidRPr="00063454">
        <w:rPr>
          <w:rFonts w:ascii="Calibri" w:hAnsi="Calibri" w:cs="Calibri"/>
          <w:sz w:val="28"/>
          <w:szCs w:val="28"/>
        </w:rPr>
        <w:t xml:space="preserve">  Таблица №17</w:t>
      </w:r>
    </w:p>
    <w:p w:rsidR="00915BB9" w:rsidRPr="0083436D" w:rsidRDefault="00915BB9" w:rsidP="009D30EA">
      <w:pPr>
        <w:widowControl w:val="0"/>
        <w:jc w:val="center"/>
        <w:rPr>
          <w:rFonts w:ascii="Calibri" w:hAnsi="Calibri" w:cs="Calibri"/>
          <w:b/>
          <w:bCs/>
          <w:color w:val="0000CC"/>
          <w:sz w:val="28"/>
          <w:szCs w:val="28"/>
        </w:rPr>
      </w:pPr>
      <w:r w:rsidRPr="0083436D">
        <w:rPr>
          <w:rFonts w:ascii="Calibri" w:hAnsi="Calibri" w:cs="Calibri"/>
          <w:b/>
          <w:bCs/>
          <w:color w:val="0000CC"/>
          <w:sz w:val="28"/>
          <w:szCs w:val="28"/>
        </w:rPr>
        <w:t>Доля проб импортного продовольственного сырья и пищевых продуктов, не отвечающих гигиеническим нормативам по санитарно-химическим показателям за 2012-2014 гг., %</w:t>
      </w:r>
    </w:p>
    <w:p w:rsidR="00915BB9" w:rsidRPr="00C004D6" w:rsidRDefault="00915BB9" w:rsidP="009D30EA">
      <w:pPr>
        <w:widowControl w:val="0"/>
        <w:ind w:firstLine="709"/>
        <w:jc w:val="both"/>
        <w:rPr>
          <w:b/>
          <w:bCs/>
          <w:sz w:val="28"/>
          <w:szCs w:val="28"/>
        </w:rPr>
      </w:pPr>
    </w:p>
    <w:tbl>
      <w:tblPr>
        <w:tblW w:w="7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276"/>
        <w:gridCol w:w="3193"/>
      </w:tblGrid>
      <w:tr w:rsidR="00915BB9" w:rsidRPr="00063454" w:rsidTr="009D30EA">
        <w:trPr>
          <w:jc w:val="center"/>
        </w:trPr>
        <w:tc>
          <w:tcPr>
            <w:tcW w:w="2520" w:type="dxa"/>
          </w:tcPr>
          <w:p w:rsidR="00915BB9" w:rsidRPr="00063454" w:rsidRDefault="00915BB9">
            <w:pPr>
              <w:widowControl w:val="0"/>
              <w:spacing w:before="20" w:after="20"/>
              <w:jc w:val="center"/>
              <w:rPr>
                <w:rFonts w:ascii="Calibri" w:hAnsi="Calibri" w:cs="Calibri"/>
                <w:b/>
                <w:bCs/>
                <w:sz w:val="26"/>
                <w:szCs w:val="26"/>
              </w:rPr>
            </w:pPr>
            <w:r w:rsidRPr="00063454">
              <w:rPr>
                <w:rFonts w:ascii="Calibri" w:hAnsi="Calibri" w:cs="Calibri"/>
                <w:b/>
                <w:sz w:val="26"/>
                <w:szCs w:val="26"/>
              </w:rPr>
              <w:t xml:space="preserve"> 2012 г.</w:t>
            </w:r>
          </w:p>
        </w:tc>
        <w:tc>
          <w:tcPr>
            <w:tcW w:w="2276" w:type="dxa"/>
          </w:tcPr>
          <w:p w:rsidR="00915BB9" w:rsidRPr="00063454" w:rsidRDefault="00915BB9">
            <w:pPr>
              <w:widowControl w:val="0"/>
              <w:spacing w:before="20" w:after="20"/>
              <w:jc w:val="center"/>
              <w:rPr>
                <w:rFonts w:ascii="Calibri" w:hAnsi="Calibri" w:cs="Calibri"/>
                <w:b/>
                <w:bCs/>
                <w:sz w:val="26"/>
                <w:szCs w:val="26"/>
              </w:rPr>
            </w:pPr>
            <w:r w:rsidRPr="00063454">
              <w:rPr>
                <w:rFonts w:ascii="Calibri" w:hAnsi="Calibri" w:cs="Calibri"/>
                <w:b/>
                <w:sz w:val="26"/>
                <w:szCs w:val="26"/>
              </w:rPr>
              <w:t>2013 г.</w:t>
            </w:r>
          </w:p>
        </w:tc>
        <w:tc>
          <w:tcPr>
            <w:tcW w:w="3193" w:type="dxa"/>
          </w:tcPr>
          <w:p w:rsidR="00915BB9" w:rsidRPr="00063454" w:rsidRDefault="00915BB9">
            <w:pPr>
              <w:widowControl w:val="0"/>
              <w:spacing w:before="20" w:after="20"/>
              <w:jc w:val="center"/>
              <w:rPr>
                <w:rFonts w:ascii="Calibri" w:hAnsi="Calibri" w:cs="Calibri"/>
                <w:b/>
                <w:sz w:val="26"/>
                <w:szCs w:val="26"/>
              </w:rPr>
            </w:pPr>
            <w:r w:rsidRPr="00063454">
              <w:rPr>
                <w:rFonts w:ascii="Calibri" w:hAnsi="Calibri" w:cs="Calibri"/>
                <w:b/>
                <w:sz w:val="26"/>
                <w:szCs w:val="26"/>
              </w:rPr>
              <w:t>2014 г.</w:t>
            </w:r>
          </w:p>
        </w:tc>
      </w:tr>
      <w:tr w:rsidR="00915BB9" w:rsidRPr="00063454" w:rsidTr="009D30EA">
        <w:trPr>
          <w:jc w:val="center"/>
        </w:trPr>
        <w:tc>
          <w:tcPr>
            <w:tcW w:w="2520" w:type="dxa"/>
          </w:tcPr>
          <w:p w:rsidR="00915BB9" w:rsidRPr="00063454" w:rsidRDefault="00915BB9">
            <w:pPr>
              <w:widowControl w:val="0"/>
              <w:spacing w:before="20" w:after="20"/>
              <w:jc w:val="center"/>
              <w:rPr>
                <w:rFonts w:ascii="Calibri" w:hAnsi="Calibri" w:cs="Calibri"/>
                <w:sz w:val="26"/>
                <w:szCs w:val="26"/>
              </w:rPr>
            </w:pPr>
            <w:r w:rsidRPr="00063454">
              <w:rPr>
                <w:rFonts w:ascii="Calibri" w:hAnsi="Calibri" w:cs="Calibri"/>
                <w:sz w:val="26"/>
                <w:szCs w:val="26"/>
              </w:rPr>
              <w:t>0</w:t>
            </w:r>
          </w:p>
        </w:tc>
        <w:tc>
          <w:tcPr>
            <w:tcW w:w="2276" w:type="dxa"/>
          </w:tcPr>
          <w:p w:rsidR="00915BB9" w:rsidRPr="00063454" w:rsidRDefault="00915BB9">
            <w:pPr>
              <w:widowControl w:val="0"/>
              <w:spacing w:before="20" w:after="20"/>
              <w:jc w:val="center"/>
              <w:rPr>
                <w:rFonts w:ascii="Calibri" w:hAnsi="Calibri" w:cs="Calibri"/>
                <w:sz w:val="26"/>
                <w:szCs w:val="26"/>
              </w:rPr>
            </w:pPr>
            <w:r w:rsidRPr="00063454">
              <w:rPr>
                <w:rFonts w:ascii="Calibri" w:hAnsi="Calibri" w:cs="Calibri"/>
                <w:sz w:val="26"/>
                <w:szCs w:val="26"/>
              </w:rPr>
              <w:t>0,1</w:t>
            </w:r>
          </w:p>
        </w:tc>
        <w:tc>
          <w:tcPr>
            <w:tcW w:w="3193" w:type="dxa"/>
          </w:tcPr>
          <w:p w:rsidR="00915BB9" w:rsidRPr="00063454" w:rsidRDefault="00915BB9">
            <w:pPr>
              <w:widowControl w:val="0"/>
              <w:spacing w:before="20" w:after="20"/>
              <w:jc w:val="center"/>
              <w:rPr>
                <w:rFonts w:ascii="Calibri" w:hAnsi="Calibri" w:cs="Calibri"/>
                <w:sz w:val="26"/>
                <w:szCs w:val="26"/>
              </w:rPr>
            </w:pPr>
            <w:r w:rsidRPr="00063454">
              <w:rPr>
                <w:rFonts w:ascii="Calibri" w:hAnsi="Calibri" w:cs="Calibri"/>
                <w:sz w:val="26"/>
                <w:szCs w:val="26"/>
              </w:rPr>
              <w:t>0</w:t>
            </w:r>
          </w:p>
        </w:tc>
      </w:tr>
    </w:tbl>
    <w:p w:rsidR="00915BB9" w:rsidRDefault="00915BB9" w:rsidP="009D30EA">
      <w:pPr>
        <w:widowControl w:val="0"/>
        <w:ind w:firstLine="709"/>
        <w:jc w:val="both"/>
        <w:rPr>
          <w:b/>
          <w:bCs/>
        </w:rPr>
      </w:pPr>
    </w:p>
    <w:p w:rsidR="00915BB9" w:rsidRPr="00063454" w:rsidRDefault="00915BB9" w:rsidP="009D30EA">
      <w:pPr>
        <w:widowControl w:val="0"/>
        <w:ind w:firstLine="709"/>
        <w:jc w:val="both"/>
        <w:rPr>
          <w:rFonts w:ascii="Calibri" w:hAnsi="Calibri" w:cs="Calibri"/>
          <w:sz w:val="28"/>
          <w:szCs w:val="28"/>
        </w:rPr>
      </w:pPr>
      <w:r w:rsidRPr="00063454">
        <w:rPr>
          <w:rFonts w:ascii="Calibri" w:hAnsi="Calibri" w:cs="Calibri"/>
          <w:sz w:val="28"/>
          <w:szCs w:val="28"/>
        </w:rPr>
        <w:t xml:space="preserve">В исследованных пробах пищевых продуктов токсичные элементы, радионуклиды, нитрозамины, антибиотики обнаруживались в количествах, не превышающих гигиенические нормативы. </w:t>
      </w:r>
    </w:p>
    <w:p w:rsidR="00915BB9" w:rsidRPr="00063454" w:rsidRDefault="00915BB9" w:rsidP="009D30EA">
      <w:pPr>
        <w:widowControl w:val="0"/>
        <w:ind w:firstLine="709"/>
        <w:jc w:val="both"/>
        <w:rPr>
          <w:rFonts w:ascii="Calibri" w:hAnsi="Calibri" w:cs="Calibri"/>
          <w:sz w:val="28"/>
          <w:szCs w:val="28"/>
        </w:rPr>
      </w:pPr>
      <w:r w:rsidRPr="00063454">
        <w:rPr>
          <w:rFonts w:ascii="Calibri" w:hAnsi="Calibri" w:cs="Calibri"/>
          <w:sz w:val="28"/>
          <w:szCs w:val="28"/>
        </w:rPr>
        <w:t>Превышение содержания уровня нитратов в  плодоовощной продукции (бахчевые) подтверждается нарушением режимов выращивания и уборки овощей, бесконтрольным  внесением удобрений.</w:t>
      </w:r>
    </w:p>
    <w:p w:rsidR="00915BB9" w:rsidRPr="00063454" w:rsidRDefault="00915BB9" w:rsidP="009D30EA">
      <w:pPr>
        <w:widowControl w:val="0"/>
        <w:ind w:firstLine="709"/>
        <w:jc w:val="both"/>
        <w:rPr>
          <w:rFonts w:ascii="Calibri" w:hAnsi="Calibri" w:cs="Calibri"/>
          <w:sz w:val="28"/>
          <w:szCs w:val="28"/>
        </w:rPr>
      </w:pPr>
      <w:r w:rsidRPr="00063454">
        <w:rPr>
          <w:rFonts w:ascii="Calibri" w:hAnsi="Calibri" w:cs="Calibri"/>
          <w:sz w:val="28"/>
          <w:szCs w:val="28"/>
        </w:rPr>
        <w:t>Превышение установленного уровня содержания пестицидов в Республики Адыгея не выявлено, исследования проводились только по 12 показателям из более 486 нормируемых ГН 1.2.2701-10 «Гигиенические нормативы содержания пестицидов в объектах окружающей среды» и 50 возможно используемых в республике, что показывает необходимость расширения области исследуемых показателей и целенаправленности исследований, повышения эффективности надзора за качеством и безопасностью плодоовощной продукции.</w:t>
      </w:r>
    </w:p>
    <w:p w:rsidR="00915BB9" w:rsidRPr="00063454" w:rsidRDefault="00915BB9" w:rsidP="009D30EA">
      <w:pPr>
        <w:ind w:firstLine="709"/>
        <w:jc w:val="both"/>
        <w:rPr>
          <w:rFonts w:ascii="Calibri" w:hAnsi="Calibri" w:cs="Calibri"/>
          <w:sz w:val="28"/>
          <w:szCs w:val="28"/>
        </w:rPr>
      </w:pPr>
      <w:r w:rsidRPr="00063454">
        <w:rPr>
          <w:rFonts w:ascii="Calibri" w:hAnsi="Calibri" w:cs="Calibri"/>
          <w:sz w:val="28"/>
          <w:szCs w:val="28"/>
        </w:rPr>
        <w:t>Доля проб продуктов и продовольственного сырья, не соответствующих санитарно- эпидемиологическим требованиям по  содержанию радиоактивных веществ   составила в 2014 г. также как и 2013г - 0 %  от общего числа  исследованных проб (625 проб).</w:t>
      </w:r>
    </w:p>
    <w:p w:rsidR="00915BB9" w:rsidRPr="00063454" w:rsidRDefault="00915BB9" w:rsidP="009D30EA">
      <w:pPr>
        <w:widowControl w:val="0"/>
        <w:ind w:firstLine="709"/>
        <w:jc w:val="both"/>
        <w:rPr>
          <w:rFonts w:ascii="Calibri" w:hAnsi="Calibri" w:cs="Calibri"/>
          <w:sz w:val="28"/>
          <w:szCs w:val="28"/>
        </w:rPr>
      </w:pPr>
      <w:r w:rsidRPr="00063454">
        <w:rPr>
          <w:rFonts w:ascii="Calibri" w:hAnsi="Calibri" w:cs="Calibri"/>
          <w:sz w:val="28"/>
          <w:szCs w:val="28"/>
        </w:rPr>
        <w:t>При ранжировании территорий по доле проб, не отвечающих требованиям гигиенических нормативов по санитарно-химическим показателям, разброс показателей в  2014 г. составил от 0 до 0,4%  (таблица №18).</w:t>
      </w:r>
    </w:p>
    <w:p w:rsidR="00915BB9" w:rsidRPr="00063454" w:rsidRDefault="00915BB9" w:rsidP="009D30EA">
      <w:pPr>
        <w:widowControl w:val="0"/>
        <w:ind w:firstLine="709"/>
        <w:jc w:val="right"/>
        <w:rPr>
          <w:rFonts w:ascii="Calibri" w:hAnsi="Calibri" w:cs="Calibri"/>
        </w:rPr>
      </w:pPr>
    </w:p>
    <w:p w:rsidR="00915BB9" w:rsidRPr="00063454" w:rsidRDefault="00915BB9" w:rsidP="009D30EA">
      <w:pPr>
        <w:widowControl w:val="0"/>
        <w:ind w:firstLine="709"/>
        <w:jc w:val="right"/>
        <w:rPr>
          <w:rFonts w:ascii="Calibri" w:hAnsi="Calibri" w:cs="Calibri"/>
          <w:sz w:val="28"/>
          <w:szCs w:val="28"/>
        </w:rPr>
      </w:pPr>
      <w:r w:rsidRPr="00063454">
        <w:rPr>
          <w:rFonts w:ascii="Calibri" w:hAnsi="Calibri" w:cs="Calibri"/>
          <w:sz w:val="28"/>
          <w:szCs w:val="28"/>
        </w:rPr>
        <w:t>Таблица №18</w:t>
      </w:r>
    </w:p>
    <w:p w:rsidR="00915BB9" w:rsidRPr="0083436D" w:rsidRDefault="00915BB9" w:rsidP="009D30EA">
      <w:pPr>
        <w:pStyle w:val="Zagolovoktabl0"/>
        <w:keepNext w:val="0"/>
        <w:widowControl w:val="0"/>
        <w:spacing w:before="0" w:after="0"/>
        <w:rPr>
          <w:rFonts w:cs="Calibri"/>
          <w:color w:val="0000CC"/>
          <w:sz w:val="28"/>
          <w:szCs w:val="28"/>
        </w:rPr>
      </w:pPr>
      <w:r w:rsidRPr="0083436D">
        <w:rPr>
          <w:rFonts w:cs="Calibri"/>
          <w:color w:val="0000CC"/>
          <w:sz w:val="28"/>
          <w:szCs w:val="28"/>
        </w:rPr>
        <w:t>Доля проб продовольственного сырья и пищевых продуктов, не отвечающих гигиеническим нормативам по санитарно-химическим показателям по муниципальным образованиям с 2012 – 2014 гг., %</w:t>
      </w:r>
    </w:p>
    <w:p w:rsidR="00915BB9" w:rsidRPr="00063454" w:rsidRDefault="00915BB9" w:rsidP="009D30EA">
      <w:pPr>
        <w:widowControl w:val="0"/>
        <w:jc w:val="both"/>
        <w:rPr>
          <w:rFonts w:ascii="Calibri" w:hAnsi="Calibri" w:cs="Calibri"/>
          <w:b/>
          <w:bCs/>
        </w:rPr>
      </w:pP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19"/>
        <w:gridCol w:w="2017"/>
        <w:gridCol w:w="2017"/>
        <w:gridCol w:w="2017"/>
      </w:tblGrid>
      <w:tr w:rsidR="00915BB9" w:rsidRPr="00063454" w:rsidTr="00C936F6">
        <w:trPr>
          <w:trHeight w:val="20"/>
        </w:trPr>
        <w:tc>
          <w:tcPr>
            <w:tcW w:w="2920" w:type="dxa"/>
          </w:tcPr>
          <w:p w:rsidR="00915BB9" w:rsidRPr="00C936F6" w:rsidRDefault="00915BB9" w:rsidP="00C936F6">
            <w:pPr>
              <w:pStyle w:val="TablCenter"/>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Наименование территорий</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b/>
                <w:bCs/>
                <w:sz w:val="26"/>
                <w:szCs w:val="26"/>
              </w:rPr>
            </w:pPr>
            <w:r w:rsidRPr="00C936F6">
              <w:rPr>
                <w:rFonts w:ascii="Calibri" w:hAnsi="Calibri" w:cs="Calibri"/>
                <w:b/>
                <w:bCs/>
                <w:sz w:val="26"/>
                <w:szCs w:val="26"/>
              </w:rPr>
              <w:t>2012 г.</w:t>
            </w:r>
          </w:p>
        </w:tc>
        <w:tc>
          <w:tcPr>
            <w:tcW w:w="2017" w:type="dxa"/>
          </w:tcPr>
          <w:p w:rsidR="00915BB9" w:rsidRPr="00C936F6" w:rsidRDefault="00915BB9" w:rsidP="00C936F6">
            <w:pPr>
              <w:pStyle w:val="TablCenter"/>
              <w:keepLines w:val="0"/>
              <w:widowControl w:val="0"/>
              <w:spacing w:line="240" w:lineRule="auto"/>
              <w:rPr>
                <w:rFonts w:ascii="Calibri" w:hAnsi="Calibri" w:cs="Calibri"/>
                <w:b/>
                <w:bCs/>
                <w:sz w:val="26"/>
                <w:szCs w:val="26"/>
              </w:rPr>
            </w:pPr>
            <w:r w:rsidRPr="00C936F6">
              <w:rPr>
                <w:rFonts w:ascii="Calibri" w:hAnsi="Calibri" w:cs="Calibri"/>
                <w:b/>
                <w:bCs/>
                <w:sz w:val="26"/>
                <w:szCs w:val="26"/>
              </w:rPr>
              <w:t>2013 г.</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2014 г.</w:t>
            </w:r>
          </w:p>
        </w:tc>
      </w:tr>
      <w:tr w:rsidR="00915BB9" w:rsidRPr="00063454" w:rsidTr="00C936F6">
        <w:trPr>
          <w:trHeight w:val="20"/>
        </w:trPr>
        <w:tc>
          <w:tcPr>
            <w:tcW w:w="2920" w:type="dxa"/>
            <w:shd w:val="clear" w:color="auto" w:fill="D3DFEE"/>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
                <w:bCs/>
                <w:snapToGrid w:val="0"/>
                <w:sz w:val="26"/>
                <w:szCs w:val="26"/>
              </w:rPr>
              <w:t>Республика Адыгея</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1,1</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0,9</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0,05</w:t>
            </w:r>
          </w:p>
        </w:tc>
      </w:tr>
      <w:tr w:rsidR="00915BB9" w:rsidRPr="00063454" w:rsidTr="00C936F6">
        <w:trPr>
          <w:trHeight w:val="20"/>
        </w:trPr>
        <w:tc>
          <w:tcPr>
            <w:tcW w:w="2920" w:type="dxa"/>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г. Майкоп</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0,8</w:t>
            </w:r>
          </w:p>
        </w:tc>
        <w:tc>
          <w:tcPr>
            <w:tcW w:w="201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0,9</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0,4</w:t>
            </w:r>
          </w:p>
        </w:tc>
      </w:tr>
      <w:tr w:rsidR="00915BB9" w:rsidRPr="00063454" w:rsidTr="00C936F6">
        <w:trPr>
          <w:trHeight w:val="20"/>
        </w:trPr>
        <w:tc>
          <w:tcPr>
            <w:tcW w:w="2920" w:type="dxa"/>
            <w:shd w:val="clear" w:color="auto" w:fill="D3DFEE"/>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г. Адыгейск</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1,7</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2920" w:type="dxa"/>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Гиагинский район</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0,2</w:t>
            </w:r>
          </w:p>
        </w:tc>
        <w:tc>
          <w:tcPr>
            <w:tcW w:w="201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0,3</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2920" w:type="dxa"/>
            <w:shd w:val="clear" w:color="auto" w:fill="D3DFEE"/>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Кошехабльский район</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4,4</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2920" w:type="dxa"/>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Красногвардейский район</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1,5</w:t>
            </w:r>
          </w:p>
        </w:tc>
        <w:tc>
          <w:tcPr>
            <w:tcW w:w="201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2920" w:type="dxa"/>
            <w:shd w:val="clear" w:color="auto" w:fill="D3DFEE"/>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Майкопский район</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0,9</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0,4</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2920" w:type="dxa"/>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Тахтамукайский район</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4,8</w:t>
            </w:r>
          </w:p>
        </w:tc>
        <w:tc>
          <w:tcPr>
            <w:tcW w:w="201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1,2</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2920" w:type="dxa"/>
            <w:shd w:val="clear" w:color="auto" w:fill="D3DFEE"/>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Теучежский район</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1,9</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2920" w:type="dxa"/>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Шовгеновский район</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w:t>
            </w:r>
          </w:p>
        </w:tc>
        <w:tc>
          <w:tcPr>
            <w:tcW w:w="2017"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2017" w:type="dxa"/>
            <w:shd w:val="clear" w:color="auto" w:fill="D3DFEE"/>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bl>
    <w:p w:rsidR="00915BB9" w:rsidRDefault="00915BB9" w:rsidP="009D30EA"/>
    <w:p w:rsidR="00915BB9" w:rsidRPr="00063454" w:rsidRDefault="00915BB9" w:rsidP="009D30EA">
      <w:pPr>
        <w:widowControl w:val="0"/>
        <w:ind w:firstLine="709"/>
        <w:jc w:val="both"/>
        <w:rPr>
          <w:rFonts w:ascii="Calibri" w:hAnsi="Calibri" w:cs="Calibri"/>
          <w:sz w:val="28"/>
          <w:szCs w:val="28"/>
        </w:rPr>
      </w:pPr>
      <w:r w:rsidRPr="00063454">
        <w:rPr>
          <w:rFonts w:ascii="Calibri" w:hAnsi="Calibri" w:cs="Calibri"/>
          <w:sz w:val="28"/>
          <w:szCs w:val="28"/>
        </w:rPr>
        <w:t>Выше среднереспубликанских показателей доля нестандартных проб по санитарно- химическим показателям отмечается в г.Майкопе.</w:t>
      </w:r>
    </w:p>
    <w:p w:rsidR="00915BB9" w:rsidRPr="00063454" w:rsidRDefault="00915BB9" w:rsidP="009D30EA">
      <w:pPr>
        <w:widowControl w:val="0"/>
        <w:jc w:val="center"/>
        <w:rPr>
          <w:rFonts w:ascii="Calibri" w:hAnsi="Calibri" w:cs="Calibri"/>
          <w:b/>
          <w:bCs/>
          <w:sz w:val="28"/>
          <w:szCs w:val="28"/>
        </w:rPr>
      </w:pPr>
    </w:p>
    <w:p w:rsidR="00915BB9" w:rsidRPr="00063454" w:rsidRDefault="00915BB9" w:rsidP="009D30EA">
      <w:pPr>
        <w:widowControl w:val="0"/>
        <w:jc w:val="center"/>
        <w:rPr>
          <w:rFonts w:ascii="Calibri" w:hAnsi="Calibri" w:cs="Calibri"/>
          <w:b/>
          <w:bCs/>
          <w:sz w:val="28"/>
          <w:szCs w:val="28"/>
        </w:rPr>
      </w:pPr>
    </w:p>
    <w:p w:rsidR="00915BB9" w:rsidRPr="0083436D" w:rsidRDefault="00915BB9" w:rsidP="009D30EA">
      <w:pPr>
        <w:widowControl w:val="0"/>
        <w:jc w:val="center"/>
        <w:rPr>
          <w:rFonts w:ascii="Calibri" w:hAnsi="Calibri" w:cs="Calibri"/>
          <w:b/>
          <w:bCs/>
          <w:smallCaps/>
          <w:color w:val="0000FF"/>
          <w:sz w:val="28"/>
          <w:szCs w:val="28"/>
        </w:rPr>
      </w:pPr>
      <w:r w:rsidRPr="0083436D">
        <w:rPr>
          <w:rFonts w:ascii="Calibri" w:hAnsi="Calibri" w:cs="Calibri"/>
          <w:b/>
          <w:bCs/>
          <w:smallCaps/>
          <w:color w:val="0000FF"/>
          <w:sz w:val="28"/>
          <w:szCs w:val="28"/>
        </w:rPr>
        <w:t>2.3. Обеспечение биологической безопасности продуктов питания</w:t>
      </w:r>
    </w:p>
    <w:p w:rsidR="00915BB9" w:rsidRPr="00063454" w:rsidRDefault="00915BB9" w:rsidP="009D30EA">
      <w:pPr>
        <w:widowControl w:val="0"/>
        <w:ind w:firstLine="709"/>
        <w:jc w:val="center"/>
        <w:rPr>
          <w:rFonts w:ascii="Calibri" w:hAnsi="Calibri" w:cs="Calibri"/>
          <w:b/>
          <w:bCs/>
          <w:sz w:val="28"/>
          <w:szCs w:val="28"/>
        </w:rPr>
      </w:pPr>
    </w:p>
    <w:p w:rsidR="00915BB9" w:rsidRPr="00063454" w:rsidRDefault="00915BB9" w:rsidP="009D30EA">
      <w:pPr>
        <w:widowControl w:val="0"/>
        <w:ind w:firstLine="709"/>
        <w:jc w:val="both"/>
        <w:rPr>
          <w:rFonts w:ascii="Calibri" w:hAnsi="Calibri" w:cs="Calibri"/>
          <w:sz w:val="28"/>
          <w:szCs w:val="28"/>
        </w:rPr>
      </w:pPr>
      <w:r w:rsidRPr="00063454">
        <w:rPr>
          <w:rFonts w:ascii="Calibri" w:hAnsi="Calibri" w:cs="Calibri"/>
          <w:sz w:val="28"/>
          <w:szCs w:val="28"/>
        </w:rPr>
        <w:t xml:space="preserve">Продукты питания, как фактор передачи возбудителей инфекционных заболеваний и пищевых отравлений обращают на себя особое внимание. При хранении пищевых продуктов наличие благоприятных условий для жизнедеятельности микроорганизмов приводит к возникновению процессов плесневения, гниения, брожения. Эти процессы вызываются микроорганизмами трех групп: бактерии, дрожи, плесень. </w:t>
      </w:r>
    </w:p>
    <w:p w:rsidR="00915BB9" w:rsidRPr="00063454" w:rsidRDefault="00915BB9" w:rsidP="009D30EA">
      <w:pPr>
        <w:widowControl w:val="0"/>
        <w:ind w:firstLine="709"/>
        <w:jc w:val="both"/>
        <w:rPr>
          <w:rFonts w:ascii="Calibri" w:hAnsi="Calibri" w:cs="Calibri"/>
          <w:sz w:val="28"/>
          <w:szCs w:val="28"/>
        </w:rPr>
      </w:pPr>
      <w:r w:rsidRPr="00063454">
        <w:rPr>
          <w:rFonts w:ascii="Calibri" w:hAnsi="Calibri" w:cs="Calibri"/>
          <w:sz w:val="28"/>
          <w:szCs w:val="28"/>
        </w:rPr>
        <w:t>Интенсивность развития микроорганизмов находится в тесной зависимости от внешних условий (влажности, температуры и др.). Температура – один из важнейших факторов, обуславливающих интенсивность развития микроорганизмов. Микробиологическая чистота продуктов питания зависит от санитарно-технического состояния пищевых объектов, наличия современного технологического и холодильного оборудования, соблюдения температурного режима хранения и сроков годности, условий транспортировки и оборота продуктов питания, товарного соседства при их реализации, а так же профессиональной подготовки персонала, соблюдение правил личной гигиены и своевременного прохождения медицинских осмотров. Нарушение вышеперечисленных условий приводит к загрязнению пищи возбудителями острых кишечных инфекций, пищевым отравлениям.</w:t>
      </w:r>
    </w:p>
    <w:p w:rsidR="00915BB9" w:rsidRPr="00063454" w:rsidRDefault="00915BB9" w:rsidP="009D30EA">
      <w:pPr>
        <w:pStyle w:val="33"/>
        <w:ind w:firstLine="709"/>
        <w:rPr>
          <w:rFonts w:ascii="Calibri" w:hAnsi="Calibri" w:cs="Calibri"/>
          <w:sz w:val="28"/>
          <w:szCs w:val="28"/>
        </w:rPr>
      </w:pPr>
      <w:r w:rsidRPr="00063454">
        <w:rPr>
          <w:rFonts w:ascii="Calibri" w:hAnsi="Calibri" w:cs="Calibri"/>
          <w:sz w:val="28"/>
          <w:szCs w:val="28"/>
        </w:rPr>
        <w:t>В ходе проведения надзорных мероприятий и в соответствии с программами производственного контроля за 2014 года было исследовано 6037 проб пищевых продуктов по микробиологическим показателям.</w:t>
      </w:r>
    </w:p>
    <w:p w:rsidR="00915BB9" w:rsidRPr="00063454" w:rsidRDefault="00915BB9" w:rsidP="009D30EA">
      <w:pPr>
        <w:pStyle w:val="33"/>
        <w:ind w:firstLine="709"/>
        <w:rPr>
          <w:rFonts w:ascii="Calibri" w:hAnsi="Calibri" w:cs="Calibri"/>
          <w:sz w:val="28"/>
          <w:szCs w:val="28"/>
        </w:rPr>
      </w:pPr>
      <w:r w:rsidRPr="00063454">
        <w:rPr>
          <w:rFonts w:ascii="Calibri" w:hAnsi="Calibri" w:cs="Calibri"/>
          <w:sz w:val="28"/>
          <w:szCs w:val="28"/>
        </w:rPr>
        <w:t xml:space="preserve">Доля проб продуктов питания, не отвечающих гигиеническим нормативам по микробиологическим показателям, составила в  2014 г. - 1,8% (2013 г.-  1% , 2012 г. - 1,6%). Несоответствие обусловлено в основном не обнаружением в продуктах питания патогенных микроорганизмов, а наличием в пищевой продукции микроорганизмов порчи (плесень, дрожжи), санитарно-показательных микроорганизмов (бактерии группы кишечных палочек). </w:t>
      </w:r>
    </w:p>
    <w:p w:rsidR="00915BB9" w:rsidRPr="00063454" w:rsidRDefault="00915BB9" w:rsidP="009D30EA">
      <w:pPr>
        <w:widowControl w:val="0"/>
        <w:ind w:firstLine="709"/>
        <w:jc w:val="both"/>
        <w:rPr>
          <w:rFonts w:ascii="Calibri" w:hAnsi="Calibri" w:cs="Calibri"/>
          <w:sz w:val="28"/>
          <w:szCs w:val="28"/>
        </w:rPr>
      </w:pPr>
      <w:r w:rsidRPr="00063454">
        <w:rPr>
          <w:rFonts w:ascii="Calibri" w:hAnsi="Calibri" w:cs="Calibri"/>
          <w:sz w:val="28"/>
          <w:szCs w:val="28"/>
        </w:rPr>
        <w:t xml:space="preserve">В структуре нестандартных проб по микробиологическим показателям основное место в 2014 г. заняли:  мукомольно-крупяные, хлебобулочные изделия - 11%, жировые растительное -7,1%, масложировая продукция – 4,5%,  птица -4%,  кондитерские издеия-3%,  рыба и рыбные продукты – 2,7 %,  мясо и мясопродукты - 2,4%, пиво - 2,2%,  кулинарные изделия - 1,5 %, молочная продукция – 1,3% (таблица №19).  </w:t>
      </w:r>
    </w:p>
    <w:p w:rsidR="00915BB9" w:rsidRPr="00063454" w:rsidRDefault="00915BB9" w:rsidP="009D30EA">
      <w:pPr>
        <w:widowControl w:val="0"/>
        <w:ind w:firstLine="709"/>
        <w:jc w:val="both"/>
        <w:rPr>
          <w:rFonts w:ascii="Calibri" w:hAnsi="Calibri" w:cs="Calibri"/>
          <w:sz w:val="28"/>
          <w:szCs w:val="28"/>
        </w:rPr>
      </w:pPr>
      <w:r w:rsidRPr="00063454">
        <w:rPr>
          <w:rFonts w:ascii="Calibri" w:hAnsi="Calibri" w:cs="Calibri"/>
          <w:sz w:val="28"/>
          <w:szCs w:val="28"/>
        </w:rPr>
        <w:t>В 2014 году в сравнении с 2013 годом произошло снижение удельного веса нестандартных проб по следующим группам продовольственного сырья и пищевых продуктов:  рыбная продукция с 10% до 2,7%, плодоовощная продукция - с 3,5 % до 0 %.</w:t>
      </w:r>
    </w:p>
    <w:p w:rsidR="00915BB9" w:rsidRPr="00063454" w:rsidRDefault="00915BB9" w:rsidP="009D30EA">
      <w:pPr>
        <w:widowControl w:val="0"/>
        <w:ind w:firstLine="709"/>
        <w:jc w:val="both"/>
        <w:rPr>
          <w:rFonts w:ascii="Calibri" w:hAnsi="Calibri" w:cs="Calibri"/>
          <w:sz w:val="28"/>
          <w:szCs w:val="28"/>
        </w:rPr>
      </w:pPr>
      <w:r w:rsidRPr="00063454">
        <w:rPr>
          <w:rFonts w:ascii="Calibri" w:hAnsi="Calibri" w:cs="Calibri"/>
          <w:sz w:val="28"/>
          <w:szCs w:val="28"/>
        </w:rPr>
        <w:t>В 2014 году в сравнении с 2013 годом произошло увеличение удельного веса нестандартных проб по следующим группам продовольственного сырья и пищевых продуктов: мукомольно-крупяные, хлебобулочные изделия с 0 % до  11%, жировые растительное от 0 до 7,1%,  кондитерские изделия - с 1,5% до 3%, масложировая продукция  от 0% до  4,5%,  птица от  0% до  4%, мясо с 1,3% до 2,4%, пиво от 0 до 2,2%.</w:t>
      </w:r>
    </w:p>
    <w:p w:rsidR="00915BB9" w:rsidRDefault="00915BB9" w:rsidP="009D30EA">
      <w:pPr>
        <w:pStyle w:val="Zagolovoktabl0"/>
        <w:keepNext w:val="0"/>
        <w:widowControl w:val="0"/>
        <w:spacing w:before="0" w:after="0"/>
        <w:ind w:firstLine="709"/>
        <w:jc w:val="right"/>
        <w:rPr>
          <w:rFonts w:cs="Calibri"/>
          <w:b w:val="0"/>
          <w:sz w:val="28"/>
          <w:szCs w:val="28"/>
        </w:rPr>
      </w:pPr>
    </w:p>
    <w:p w:rsidR="00915BB9" w:rsidRDefault="00915BB9" w:rsidP="009D30EA">
      <w:pPr>
        <w:pStyle w:val="Zagolovoktabl0"/>
        <w:keepNext w:val="0"/>
        <w:widowControl w:val="0"/>
        <w:spacing w:before="0" w:after="0"/>
        <w:ind w:firstLine="709"/>
        <w:jc w:val="right"/>
        <w:rPr>
          <w:rFonts w:cs="Calibri"/>
          <w:b w:val="0"/>
          <w:sz w:val="28"/>
          <w:szCs w:val="28"/>
        </w:rPr>
      </w:pPr>
    </w:p>
    <w:p w:rsidR="00915BB9" w:rsidRDefault="00915BB9" w:rsidP="009D30EA">
      <w:pPr>
        <w:pStyle w:val="Zagolovoktabl0"/>
        <w:keepNext w:val="0"/>
        <w:widowControl w:val="0"/>
        <w:spacing w:before="0" w:after="0"/>
        <w:ind w:firstLine="709"/>
        <w:jc w:val="right"/>
        <w:rPr>
          <w:rFonts w:cs="Calibri"/>
          <w:b w:val="0"/>
          <w:sz w:val="28"/>
          <w:szCs w:val="28"/>
        </w:rPr>
      </w:pPr>
    </w:p>
    <w:p w:rsidR="00915BB9" w:rsidRDefault="00915BB9" w:rsidP="009D30EA">
      <w:pPr>
        <w:pStyle w:val="Zagolovoktabl0"/>
        <w:keepNext w:val="0"/>
        <w:widowControl w:val="0"/>
        <w:spacing w:before="0" w:after="0"/>
        <w:ind w:firstLine="709"/>
        <w:jc w:val="right"/>
        <w:rPr>
          <w:rFonts w:cs="Calibri"/>
          <w:b w:val="0"/>
          <w:sz w:val="28"/>
          <w:szCs w:val="28"/>
        </w:rPr>
      </w:pPr>
    </w:p>
    <w:p w:rsidR="00915BB9" w:rsidRDefault="00915BB9" w:rsidP="009D30EA">
      <w:pPr>
        <w:pStyle w:val="Zagolovoktabl0"/>
        <w:keepNext w:val="0"/>
        <w:widowControl w:val="0"/>
        <w:spacing w:before="0" w:after="0"/>
        <w:ind w:firstLine="709"/>
        <w:jc w:val="right"/>
        <w:rPr>
          <w:rFonts w:cs="Calibri"/>
          <w:b w:val="0"/>
          <w:sz w:val="28"/>
          <w:szCs w:val="28"/>
        </w:rPr>
      </w:pPr>
    </w:p>
    <w:p w:rsidR="00915BB9" w:rsidRPr="00063454" w:rsidRDefault="00915BB9" w:rsidP="009D30EA">
      <w:pPr>
        <w:pStyle w:val="Zagolovoktabl0"/>
        <w:keepNext w:val="0"/>
        <w:widowControl w:val="0"/>
        <w:spacing w:before="0" w:after="0"/>
        <w:ind w:firstLine="709"/>
        <w:jc w:val="right"/>
        <w:rPr>
          <w:rFonts w:cs="Calibri"/>
          <w:b w:val="0"/>
          <w:bCs/>
          <w:sz w:val="28"/>
          <w:szCs w:val="28"/>
        </w:rPr>
      </w:pPr>
      <w:r w:rsidRPr="00063454">
        <w:rPr>
          <w:rFonts w:cs="Calibri"/>
          <w:b w:val="0"/>
          <w:sz w:val="28"/>
          <w:szCs w:val="28"/>
        </w:rPr>
        <w:t>Таблица №19</w:t>
      </w:r>
    </w:p>
    <w:p w:rsidR="00915BB9" w:rsidRPr="0083436D" w:rsidRDefault="00915BB9" w:rsidP="009D30EA">
      <w:pPr>
        <w:widowControl w:val="0"/>
        <w:jc w:val="center"/>
        <w:rPr>
          <w:rFonts w:ascii="Calibri" w:hAnsi="Calibri" w:cs="Calibri"/>
          <w:b/>
          <w:bCs/>
          <w:color w:val="0000CC"/>
          <w:sz w:val="28"/>
          <w:szCs w:val="28"/>
        </w:rPr>
      </w:pPr>
      <w:r w:rsidRPr="0083436D">
        <w:rPr>
          <w:rFonts w:ascii="Calibri" w:hAnsi="Calibri" w:cs="Calibri"/>
          <w:b/>
          <w:bCs/>
          <w:color w:val="0000CC"/>
          <w:sz w:val="28"/>
          <w:szCs w:val="28"/>
        </w:rPr>
        <w:t>Доля проб продовольственного сырья и пищевых продуктов, не отвечающих гигиеническим нормативам по микробиологическим показателям, за период 2012 – 2014 гг., %</w:t>
      </w:r>
    </w:p>
    <w:p w:rsidR="00915BB9" w:rsidRPr="0083436D" w:rsidRDefault="00915BB9" w:rsidP="009D30EA">
      <w:pPr>
        <w:pStyle w:val="Zagolovoktabl0"/>
        <w:keepNext w:val="0"/>
        <w:widowControl w:val="0"/>
        <w:spacing w:before="0" w:after="0"/>
        <w:rPr>
          <w:rFonts w:ascii="Times New Roman" w:hAnsi="Times New Roman"/>
          <w:b w:val="0"/>
          <w:bCs/>
          <w:color w:val="0000CC"/>
          <w:sz w:val="24"/>
          <w:szCs w:val="24"/>
        </w:rPr>
      </w:pPr>
    </w:p>
    <w:tbl>
      <w:tblPr>
        <w:tblW w:w="7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78"/>
        <w:gridCol w:w="1489"/>
        <w:gridCol w:w="1489"/>
        <w:gridCol w:w="1490"/>
      </w:tblGrid>
      <w:tr w:rsidR="00915BB9" w:rsidRPr="00B9027E" w:rsidTr="00C936F6">
        <w:trPr>
          <w:trHeight w:val="20"/>
          <w:jc w:val="center"/>
        </w:trPr>
        <w:tc>
          <w:tcPr>
            <w:tcW w:w="3178" w:type="dxa"/>
            <w:shd w:val="clear" w:color="auto" w:fill="9BBB59"/>
          </w:tcPr>
          <w:p w:rsidR="00915BB9" w:rsidRPr="00C936F6" w:rsidRDefault="00915BB9" w:rsidP="00C936F6">
            <w:pPr>
              <w:spacing w:before="20" w:after="20"/>
              <w:jc w:val="center"/>
              <w:rPr>
                <w:rFonts w:ascii="Calibri" w:hAnsi="Calibri" w:cs="Calibri"/>
                <w:b/>
                <w:bCs/>
                <w:snapToGrid w:val="0"/>
                <w:color w:val="FFFFFF"/>
                <w:sz w:val="26"/>
                <w:szCs w:val="26"/>
              </w:rPr>
            </w:pPr>
            <w:r w:rsidRPr="00C936F6">
              <w:rPr>
                <w:rFonts w:ascii="Calibri" w:hAnsi="Calibri" w:cs="Calibri"/>
                <w:bCs/>
                <w:snapToGrid w:val="0"/>
                <w:color w:val="FFFFFF"/>
                <w:sz w:val="26"/>
                <w:szCs w:val="26"/>
              </w:rPr>
              <w:t>Наименование продуктов</w:t>
            </w:r>
          </w:p>
        </w:tc>
        <w:tc>
          <w:tcPr>
            <w:tcW w:w="1489" w:type="dxa"/>
            <w:shd w:val="clear" w:color="auto" w:fill="9BBB59"/>
          </w:tcPr>
          <w:p w:rsidR="00915BB9" w:rsidRPr="00C936F6" w:rsidRDefault="00915BB9" w:rsidP="00C936F6">
            <w:pPr>
              <w:pStyle w:val="TablCenter"/>
              <w:keepLines w:val="0"/>
              <w:widowControl w:val="0"/>
              <w:spacing w:line="240" w:lineRule="auto"/>
              <w:rPr>
                <w:rFonts w:ascii="Calibri" w:hAnsi="Calibri" w:cs="Calibri"/>
                <w:b/>
                <w:bCs/>
                <w:snapToGrid w:val="0"/>
                <w:color w:val="FFFFFF"/>
                <w:sz w:val="26"/>
                <w:szCs w:val="26"/>
              </w:rPr>
            </w:pPr>
            <w:r w:rsidRPr="00C936F6">
              <w:rPr>
                <w:rFonts w:ascii="Calibri" w:hAnsi="Calibri" w:cs="Calibri"/>
                <w:bCs/>
                <w:snapToGrid w:val="0"/>
                <w:color w:val="FFFFFF"/>
                <w:sz w:val="26"/>
                <w:szCs w:val="26"/>
              </w:rPr>
              <w:t>2012 г.</w:t>
            </w:r>
          </w:p>
        </w:tc>
        <w:tc>
          <w:tcPr>
            <w:tcW w:w="1489" w:type="dxa"/>
            <w:shd w:val="clear" w:color="auto" w:fill="9BBB59"/>
          </w:tcPr>
          <w:p w:rsidR="00915BB9" w:rsidRPr="00C936F6" w:rsidRDefault="00915BB9" w:rsidP="00C936F6">
            <w:pPr>
              <w:pStyle w:val="TablCenter"/>
              <w:keepLines w:val="0"/>
              <w:widowControl w:val="0"/>
              <w:spacing w:line="240" w:lineRule="auto"/>
              <w:rPr>
                <w:rFonts w:ascii="Calibri" w:hAnsi="Calibri" w:cs="Calibri"/>
                <w:b/>
                <w:bCs/>
                <w:snapToGrid w:val="0"/>
                <w:color w:val="FFFFFF"/>
                <w:sz w:val="26"/>
                <w:szCs w:val="26"/>
              </w:rPr>
            </w:pPr>
            <w:r w:rsidRPr="00C936F6">
              <w:rPr>
                <w:rFonts w:ascii="Calibri" w:hAnsi="Calibri" w:cs="Calibri"/>
                <w:bCs/>
                <w:snapToGrid w:val="0"/>
                <w:color w:val="FFFFFF"/>
                <w:sz w:val="26"/>
                <w:szCs w:val="26"/>
              </w:rPr>
              <w:t>2013 г.</w:t>
            </w:r>
          </w:p>
        </w:tc>
        <w:tc>
          <w:tcPr>
            <w:tcW w:w="1490" w:type="dxa"/>
            <w:shd w:val="clear" w:color="auto" w:fill="9BBB59"/>
          </w:tcPr>
          <w:p w:rsidR="00915BB9" w:rsidRPr="00C936F6" w:rsidRDefault="00915BB9" w:rsidP="00C936F6">
            <w:pPr>
              <w:pStyle w:val="TablCenter"/>
              <w:keepLines w:val="0"/>
              <w:widowControl w:val="0"/>
              <w:spacing w:line="240" w:lineRule="auto"/>
              <w:rPr>
                <w:rFonts w:ascii="Calibri" w:hAnsi="Calibri" w:cs="Calibri"/>
                <w:b/>
                <w:bCs/>
                <w:snapToGrid w:val="0"/>
                <w:color w:val="FFFFFF"/>
                <w:sz w:val="26"/>
                <w:szCs w:val="26"/>
              </w:rPr>
            </w:pPr>
            <w:r w:rsidRPr="00C936F6">
              <w:rPr>
                <w:rFonts w:ascii="Calibri" w:hAnsi="Calibri" w:cs="Calibri"/>
                <w:bCs/>
                <w:snapToGrid w:val="0"/>
                <w:color w:val="FFFFFF"/>
                <w:sz w:val="26"/>
                <w:szCs w:val="26"/>
              </w:rPr>
              <w:t>2014 г.</w:t>
            </w:r>
          </w:p>
        </w:tc>
      </w:tr>
      <w:tr w:rsidR="00915BB9" w:rsidRPr="00B9027E" w:rsidTr="00C936F6">
        <w:trPr>
          <w:trHeight w:val="20"/>
          <w:jc w:val="center"/>
        </w:trPr>
        <w:tc>
          <w:tcPr>
            <w:tcW w:w="3178" w:type="dxa"/>
            <w:shd w:val="clear" w:color="auto" w:fill="E6EED5"/>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Всего</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1,6</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1,0</w:t>
            </w:r>
          </w:p>
        </w:tc>
        <w:tc>
          <w:tcPr>
            <w:tcW w:w="1490" w:type="dxa"/>
            <w:shd w:val="clear" w:color="auto" w:fill="E6EED5"/>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1,8</w:t>
            </w:r>
          </w:p>
        </w:tc>
      </w:tr>
      <w:tr w:rsidR="00915BB9" w:rsidRPr="00B9027E" w:rsidTr="00C936F6">
        <w:trPr>
          <w:trHeight w:val="20"/>
          <w:jc w:val="center"/>
        </w:trPr>
        <w:tc>
          <w:tcPr>
            <w:tcW w:w="3178"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Мясо и мясные продукты</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2,5</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1,3</w:t>
            </w:r>
          </w:p>
        </w:tc>
        <w:tc>
          <w:tcPr>
            <w:tcW w:w="1490"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2,4</w:t>
            </w:r>
          </w:p>
        </w:tc>
      </w:tr>
      <w:tr w:rsidR="00915BB9" w:rsidRPr="00B9027E" w:rsidTr="00C936F6">
        <w:trPr>
          <w:trHeight w:val="20"/>
          <w:jc w:val="center"/>
        </w:trPr>
        <w:tc>
          <w:tcPr>
            <w:tcW w:w="3178" w:type="dxa"/>
            <w:shd w:val="clear" w:color="auto" w:fill="E6EED5"/>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Птица и птицеводческие продукты</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12,2</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4</w:t>
            </w:r>
          </w:p>
        </w:tc>
      </w:tr>
      <w:tr w:rsidR="00915BB9" w:rsidRPr="00B9027E" w:rsidTr="00C936F6">
        <w:trPr>
          <w:trHeight w:val="20"/>
          <w:jc w:val="center"/>
        </w:trPr>
        <w:tc>
          <w:tcPr>
            <w:tcW w:w="3178"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Молоко, молочные продукты,</w:t>
            </w:r>
          </w:p>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включая масло и сметану</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0,9</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1.0</w:t>
            </w:r>
          </w:p>
        </w:tc>
        <w:tc>
          <w:tcPr>
            <w:tcW w:w="1490"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1,3</w:t>
            </w:r>
          </w:p>
        </w:tc>
      </w:tr>
      <w:tr w:rsidR="00915BB9" w:rsidRPr="00B9027E" w:rsidTr="00C936F6">
        <w:trPr>
          <w:trHeight w:val="20"/>
          <w:jc w:val="center"/>
        </w:trPr>
        <w:tc>
          <w:tcPr>
            <w:tcW w:w="3178" w:type="dxa"/>
            <w:shd w:val="clear" w:color="auto" w:fill="E6EED5"/>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Масложировые продукты</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4,5</w:t>
            </w:r>
          </w:p>
        </w:tc>
      </w:tr>
      <w:tr w:rsidR="00915BB9" w:rsidRPr="00B9027E" w:rsidTr="00C936F6">
        <w:trPr>
          <w:trHeight w:val="20"/>
          <w:jc w:val="center"/>
        </w:trPr>
        <w:tc>
          <w:tcPr>
            <w:tcW w:w="3178"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Рыба, рыбные продукты</w:t>
            </w:r>
          </w:p>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и другие продукты моря</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2,0</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10</w:t>
            </w:r>
          </w:p>
        </w:tc>
        <w:tc>
          <w:tcPr>
            <w:tcW w:w="1490"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2,7</w:t>
            </w:r>
          </w:p>
        </w:tc>
      </w:tr>
      <w:tr w:rsidR="00915BB9" w:rsidRPr="00B9027E" w:rsidTr="00C936F6">
        <w:trPr>
          <w:trHeight w:val="20"/>
          <w:jc w:val="center"/>
        </w:trPr>
        <w:tc>
          <w:tcPr>
            <w:tcW w:w="3178" w:type="dxa"/>
            <w:shd w:val="clear" w:color="auto" w:fill="E6EED5"/>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Кулинарные изделия</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0,3</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0,1</w:t>
            </w:r>
          </w:p>
        </w:tc>
        <w:tc>
          <w:tcPr>
            <w:tcW w:w="1490"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1,5</w:t>
            </w:r>
          </w:p>
        </w:tc>
      </w:tr>
      <w:tr w:rsidR="00915BB9" w:rsidRPr="00B9027E" w:rsidTr="00C936F6">
        <w:trPr>
          <w:trHeight w:val="20"/>
          <w:jc w:val="center"/>
        </w:trPr>
        <w:tc>
          <w:tcPr>
            <w:tcW w:w="3178"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Хлебобулочные и мукомольно- крупяные  изде</w:t>
            </w:r>
            <w:r w:rsidRPr="00C936F6">
              <w:rPr>
                <w:rFonts w:ascii="Calibri" w:hAnsi="Calibri" w:cs="Calibri"/>
                <w:bCs/>
                <w:snapToGrid w:val="0"/>
                <w:sz w:val="26"/>
                <w:szCs w:val="26"/>
              </w:rPr>
              <w:softHyphen/>
              <w:t>лия</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0,1</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11</w:t>
            </w:r>
          </w:p>
        </w:tc>
      </w:tr>
      <w:tr w:rsidR="00915BB9" w:rsidRPr="00B9027E" w:rsidTr="00C936F6">
        <w:trPr>
          <w:trHeight w:val="20"/>
          <w:jc w:val="center"/>
        </w:trPr>
        <w:tc>
          <w:tcPr>
            <w:tcW w:w="3178" w:type="dxa"/>
            <w:shd w:val="clear" w:color="auto" w:fill="E6EED5"/>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Кондитерские изделия</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0,9</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1,5</w:t>
            </w:r>
          </w:p>
        </w:tc>
        <w:tc>
          <w:tcPr>
            <w:tcW w:w="1490"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3</w:t>
            </w:r>
          </w:p>
        </w:tc>
      </w:tr>
      <w:tr w:rsidR="00915BB9" w:rsidRPr="00B9027E" w:rsidTr="00C936F6">
        <w:trPr>
          <w:trHeight w:val="20"/>
          <w:jc w:val="center"/>
        </w:trPr>
        <w:tc>
          <w:tcPr>
            <w:tcW w:w="3178"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Сахар</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B9027E" w:rsidTr="00C936F6">
        <w:trPr>
          <w:trHeight w:val="20"/>
          <w:jc w:val="center"/>
        </w:trPr>
        <w:tc>
          <w:tcPr>
            <w:tcW w:w="3178" w:type="dxa"/>
            <w:shd w:val="clear" w:color="auto" w:fill="E6EED5"/>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Плодоовощная продукция</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4,8</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3,6</w:t>
            </w:r>
          </w:p>
        </w:tc>
        <w:tc>
          <w:tcPr>
            <w:tcW w:w="1490"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B9027E" w:rsidTr="00C936F6">
        <w:trPr>
          <w:trHeight w:val="20"/>
          <w:jc w:val="center"/>
        </w:trPr>
        <w:tc>
          <w:tcPr>
            <w:tcW w:w="3178"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Плоды и ягоды</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B9027E" w:rsidTr="00C936F6">
        <w:trPr>
          <w:trHeight w:val="20"/>
          <w:jc w:val="center"/>
        </w:trPr>
        <w:tc>
          <w:tcPr>
            <w:tcW w:w="3178" w:type="dxa"/>
            <w:shd w:val="clear" w:color="auto" w:fill="E6EED5"/>
          </w:tcPr>
          <w:p w:rsidR="00915BB9" w:rsidRPr="00C936F6" w:rsidRDefault="00915BB9" w:rsidP="00C936F6">
            <w:pPr>
              <w:pStyle w:val="Tablleft"/>
              <w:keepLines w:val="0"/>
              <w:widowControl w:val="0"/>
              <w:spacing w:line="240" w:lineRule="auto"/>
              <w:rPr>
                <w:rFonts w:ascii="Calibri" w:hAnsi="Calibri" w:cs="Calibri"/>
                <w:b/>
                <w:bCs/>
                <w:sz w:val="26"/>
                <w:szCs w:val="26"/>
              </w:rPr>
            </w:pPr>
            <w:r w:rsidRPr="00C936F6">
              <w:rPr>
                <w:rFonts w:ascii="Calibri" w:hAnsi="Calibri" w:cs="Calibri"/>
                <w:bCs/>
                <w:sz w:val="26"/>
                <w:szCs w:val="26"/>
              </w:rPr>
              <w:t>Жировые растительные продукты</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7,1</w:t>
            </w:r>
          </w:p>
        </w:tc>
      </w:tr>
      <w:tr w:rsidR="00915BB9" w:rsidRPr="00B9027E" w:rsidTr="00C936F6">
        <w:trPr>
          <w:trHeight w:val="20"/>
          <w:jc w:val="center"/>
        </w:trPr>
        <w:tc>
          <w:tcPr>
            <w:tcW w:w="3178"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Безалкогольные напитки</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B9027E" w:rsidTr="00C936F6">
        <w:trPr>
          <w:trHeight w:val="20"/>
          <w:jc w:val="center"/>
        </w:trPr>
        <w:tc>
          <w:tcPr>
            <w:tcW w:w="3178" w:type="dxa"/>
            <w:shd w:val="clear" w:color="auto" w:fill="E6EED5"/>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Алкогольные напитки и пиво</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2,2</w:t>
            </w:r>
          </w:p>
        </w:tc>
      </w:tr>
      <w:tr w:rsidR="00915BB9" w:rsidRPr="00B9027E" w:rsidTr="00C936F6">
        <w:trPr>
          <w:trHeight w:val="20"/>
          <w:jc w:val="center"/>
        </w:trPr>
        <w:tc>
          <w:tcPr>
            <w:tcW w:w="3178"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Мед и продукты пчеловодства</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B9027E" w:rsidTr="00C936F6">
        <w:trPr>
          <w:trHeight w:val="20"/>
          <w:jc w:val="center"/>
        </w:trPr>
        <w:tc>
          <w:tcPr>
            <w:tcW w:w="3178" w:type="dxa"/>
            <w:shd w:val="clear" w:color="auto" w:fill="E6EED5"/>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Продукты детского питания</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B9027E" w:rsidTr="00C936F6">
        <w:trPr>
          <w:trHeight w:val="20"/>
          <w:jc w:val="center"/>
        </w:trPr>
        <w:tc>
          <w:tcPr>
            <w:tcW w:w="3178"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Консервы</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B9027E" w:rsidTr="00C936F6">
        <w:trPr>
          <w:trHeight w:val="20"/>
          <w:jc w:val="center"/>
        </w:trPr>
        <w:tc>
          <w:tcPr>
            <w:tcW w:w="3178" w:type="dxa"/>
            <w:shd w:val="clear" w:color="auto" w:fill="E6EED5"/>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Зерно и зерновые продукты</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B9027E" w:rsidTr="00C936F6">
        <w:trPr>
          <w:trHeight w:val="20"/>
          <w:jc w:val="center"/>
        </w:trPr>
        <w:tc>
          <w:tcPr>
            <w:tcW w:w="3178"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Минеральная вода</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5,4</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B9027E" w:rsidTr="00C936F6">
        <w:trPr>
          <w:trHeight w:val="20"/>
          <w:jc w:val="center"/>
        </w:trPr>
        <w:tc>
          <w:tcPr>
            <w:tcW w:w="3178" w:type="dxa"/>
            <w:shd w:val="clear" w:color="auto" w:fill="E6EED5"/>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Биологически активные добавки к пище</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1490"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B9027E" w:rsidTr="00C936F6">
        <w:trPr>
          <w:trHeight w:val="20"/>
          <w:jc w:val="center"/>
        </w:trPr>
        <w:tc>
          <w:tcPr>
            <w:tcW w:w="3178" w:type="dxa"/>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Продукция предприятий общественного питания</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1,9</w:t>
            </w:r>
          </w:p>
        </w:tc>
        <w:tc>
          <w:tcPr>
            <w:tcW w:w="1489"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1,1</w:t>
            </w:r>
          </w:p>
        </w:tc>
        <w:tc>
          <w:tcPr>
            <w:tcW w:w="1490"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0,9</w:t>
            </w:r>
          </w:p>
        </w:tc>
      </w:tr>
      <w:tr w:rsidR="00915BB9" w:rsidRPr="00B9027E" w:rsidTr="00C936F6">
        <w:trPr>
          <w:trHeight w:val="20"/>
          <w:jc w:val="center"/>
        </w:trPr>
        <w:tc>
          <w:tcPr>
            <w:tcW w:w="3178" w:type="dxa"/>
            <w:shd w:val="clear" w:color="auto" w:fill="E6EED5"/>
          </w:tcPr>
          <w:p w:rsidR="00915BB9" w:rsidRPr="00C936F6" w:rsidRDefault="00915BB9" w:rsidP="00C936F6">
            <w:pPr>
              <w:pStyle w:val="Tablleft"/>
              <w:keepLines w:val="0"/>
              <w:widowControl w:val="0"/>
              <w:spacing w:line="240" w:lineRule="auto"/>
              <w:rPr>
                <w:rFonts w:ascii="Calibri" w:hAnsi="Calibri" w:cs="Calibri"/>
                <w:b/>
                <w:bCs/>
                <w:snapToGrid w:val="0"/>
                <w:sz w:val="26"/>
                <w:szCs w:val="26"/>
              </w:rPr>
            </w:pPr>
            <w:r w:rsidRPr="00C936F6">
              <w:rPr>
                <w:rFonts w:ascii="Calibri" w:hAnsi="Calibri" w:cs="Calibri"/>
                <w:bCs/>
                <w:snapToGrid w:val="0"/>
                <w:sz w:val="26"/>
                <w:szCs w:val="26"/>
              </w:rPr>
              <w:t>Прочие продукты</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0,4</w:t>
            </w:r>
          </w:p>
        </w:tc>
        <w:tc>
          <w:tcPr>
            <w:tcW w:w="1489"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1,0</w:t>
            </w:r>
          </w:p>
        </w:tc>
        <w:tc>
          <w:tcPr>
            <w:tcW w:w="1490" w:type="dxa"/>
            <w:shd w:val="clear" w:color="auto" w:fill="E6EED5"/>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0,7</w:t>
            </w:r>
          </w:p>
        </w:tc>
      </w:tr>
    </w:tbl>
    <w:p w:rsidR="00915BB9" w:rsidRDefault="00915BB9" w:rsidP="009D30EA">
      <w:pPr>
        <w:jc w:val="both"/>
      </w:pPr>
    </w:p>
    <w:p w:rsidR="00915BB9" w:rsidRPr="00063454" w:rsidRDefault="00915BB9" w:rsidP="009D30EA">
      <w:pPr>
        <w:ind w:firstLine="708"/>
        <w:jc w:val="both"/>
        <w:rPr>
          <w:rFonts w:ascii="Calibri" w:hAnsi="Calibri" w:cs="Calibri"/>
          <w:sz w:val="28"/>
          <w:szCs w:val="28"/>
        </w:rPr>
      </w:pPr>
      <w:r w:rsidRPr="00063454">
        <w:rPr>
          <w:rFonts w:ascii="Calibri" w:hAnsi="Calibri" w:cs="Calibri"/>
          <w:sz w:val="28"/>
          <w:szCs w:val="28"/>
        </w:rPr>
        <w:t xml:space="preserve">При исследовании импортной продукции по микробиологическим показателям  за период с 2012 – 2014 гг. в 2014 году выявлены 2 нестандартные пробы  рыбной продукции (производство Китай, Вьетнам), в 2013 г. -1 проба (грибы производство Китай). Доля проб импортного продовольственного сырья и пищевых продуктов, не отвечающих гигиеническим нормативам по микробиологическим показателям  в 2014 г. приведена в таблице №20 составила 2,7% от общего количества проб. </w:t>
      </w:r>
    </w:p>
    <w:p w:rsidR="00915BB9" w:rsidRDefault="00915BB9" w:rsidP="009D30EA">
      <w:pPr>
        <w:widowControl w:val="0"/>
        <w:ind w:firstLine="708"/>
        <w:jc w:val="right"/>
        <w:rPr>
          <w:rFonts w:ascii="Calibri" w:hAnsi="Calibri" w:cs="Calibri"/>
          <w:sz w:val="28"/>
          <w:szCs w:val="28"/>
        </w:rPr>
      </w:pPr>
    </w:p>
    <w:p w:rsidR="00915BB9" w:rsidRPr="00063454" w:rsidRDefault="00915BB9" w:rsidP="009D30EA">
      <w:pPr>
        <w:widowControl w:val="0"/>
        <w:ind w:firstLine="708"/>
        <w:jc w:val="right"/>
        <w:rPr>
          <w:rFonts w:ascii="Calibri" w:hAnsi="Calibri" w:cs="Calibri"/>
          <w:sz w:val="28"/>
          <w:szCs w:val="28"/>
        </w:rPr>
      </w:pPr>
      <w:r w:rsidRPr="00063454">
        <w:rPr>
          <w:rFonts w:ascii="Calibri" w:hAnsi="Calibri" w:cs="Calibri"/>
          <w:sz w:val="28"/>
          <w:szCs w:val="28"/>
        </w:rPr>
        <w:t>Таблица №20</w:t>
      </w:r>
    </w:p>
    <w:p w:rsidR="00915BB9" w:rsidRPr="0083436D" w:rsidRDefault="00915BB9" w:rsidP="009D30EA">
      <w:pPr>
        <w:widowControl w:val="0"/>
        <w:jc w:val="center"/>
        <w:rPr>
          <w:rFonts w:ascii="Calibri" w:hAnsi="Calibri" w:cs="Calibri"/>
          <w:b/>
          <w:bCs/>
          <w:color w:val="0000CC"/>
          <w:sz w:val="28"/>
          <w:szCs w:val="28"/>
        </w:rPr>
      </w:pPr>
      <w:r w:rsidRPr="0083436D">
        <w:rPr>
          <w:rFonts w:ascii="Calibri" w:hAnsi="Calibri" w:cs="Calibri"/>
          <w:b/>
          <w:bCs/>
          <w:color w:val="0000CC"/>
          <w:sz w:val="28"/>
          <w:szCs w:val="28"/>
        </w:rPr>
        <w:t>Доля проб импортного продовольственного сырья и пищевых продуктов, не отвечающих гигиеническим нормативам по микробиологическим показателям  за период 2012 – 2014 гг., %</w:t>
      </w:r>
    </w:p>
    <w:p w:rsidR="00915BB9" w:rsidRDefault="00915BB9" w:rsidP="009D30EA">
      <w:pPr>
        <w:widowControl w:val="0"/>
        <w:jc w:val="center"/>
        <w:rPr>
          <w:b/>
          <w:bCs/>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5"/>
        <w:gridCol w:w="3096"/>
        <w:gridCol w:w="3153"/>
      </w:tblGrid>
      <w:tr w:rsidR="00915BB9" w:rsidRPr="00063454" w:rsidTr="00063454">
        <w:trPr>
          <w:jc w:val="center"/>
        </w:trPr>
        <w:tc>
          <w:tcPr>
            <w:tcW w:w="3095" w:type="dxa"/>
          </w:tcPr>
          <w:p w:rsidR="00915BB9" w:rsidRPr="00063454" w:rsidRDefault="00915BB9">
            <w:pPr>
              <w:widowControl w:val="0"/>
              <w:spacing w:before="20" w:after="20"/>
              <w:jc w:val="center"/>
              <w:rPr>
                <w:rFonts w:ascii="Calibri" w:hAnsi="Calibri" w:cs="Calibri"/>
                <w:b/>
              </w:rPr>
            </w:pPr>
            <w:r w:rsidRPr="00063454">
              <w:rPr>
                <w:rFonts w:ascii="Calibri" w:hAnsi="Calibri" w:cs="Calibri"/>
                <w:b/>
              </w:rPr>
              <w:t xml:space="preserve">2012 г. </w:t>
            </w:r>
          </w:p>
        </w:tc>
        <w:tc>
          <w:tcPr>
            <w:tcW w:w="3096" w:type="dxa"/>
          </w:tcPr>
          <w:p w:rsidR="00915BB9" w:rsidRPr="00063454" w:rsidRDefault="00915BB9">
            <w:pPr>
              <w:widowControl w:val="0"/>
              <w:spacing w:before="20" w:after="20"/>
              <w:jc w:val="center"/>
              <w:rPr>
                <w:rFonts w:ascii="Calibri" w:hAnsi="Calibri" w:cs="Calibri"/>
                <w:b/>
              </w:rPr>
            </w:pPr>
            <w:r w:rsidRPr="00063454">
              <w:rPr>
                <w:rFonts w:ascii="Calibri" w:hAnsi="Calibri" w:cs="Calibri"/>
                <w:b/>
              </w:rPr>
              <w:t xml:space="preserve">2013 г. </w:t>
            </w:r>
          </w:p>
        </w:tc>
        <w:tc>
          <w:tcPr>
            <w:tcW w:w="3153" w:type="dxa"/>
          </w:tcPr>
          <w:p w:rsidR="00915BB9" w:rsidRPr="00063454" w:rsidRDefault="00915BB9">
            <w:pPr>
              <w:widowControl w:val="0"/>
              <w:spacing w:before="20" w:after="20"/>
              <w:jc w:val="center"/>
              <w:rPr>
                <w:rFonts w:ascii="Calibri" w:hAnsi="Calibri" w:cs="Calibri"/>
                <w:b/>
              </w:rPr>
            </w:pPr>
            <w:r w:rsidRPr="00063454">
              <w:rPr>
                <w:rFonts w:ascii="Calibri" w:hAnsi="Calibri" w:cs="Calibri"/>
                <w:b/>
              </w:rPr>
              <w:t>2014 г.</w:t>
            </w:r>
          </w:p>
        </w:tc>
      </w:tr>
      <w:tr w:rsidR="00915BB9" w:rsidRPr="00063454" w:rsidTr="00063454">
        <w:trPr>
          <w:jc w:val="center"/>
        </w:trPr>
        <w:tc>
          <w:tcPr>
            <w:tcW w:w="3095" w:type="dxa"/>
          </w:tcPr>
          <w:p w:rsidR="00915BB9" w:rsidRPr="00063454" w:rsidRDefault="00915BB9">
            <w:pPr>
              <w:widowControl w:val="0"/>
              <w:spacing w:before="20" w:after="20"/>
              <w:jc w:val="center"/>
              <w:rPr>
                <w:rFonts w:ascii="Calibri" w:hAnsi="Calibri" w:cs="Calibri"/>
              </w:rPr>
            </w:pPr>
            <w:r w:rsidRPr="00063454">
              <w:rPr>
                <w:rFonts w:ascii="Calibri" w:hAnsi="Calibri" w:cs="Calibri"/>
              </w:rPr>
              <w:t>0</w:t>
            </w:r>
          </w:p>
        </w:tc>
        <w:tc>
          <w:tcPr>
            <w:tcW w:w="3096" w:type="dxa"/>
          </w:tcPr>
          <w:p w:rsidR="00915BB9" w:rsidRPr="00063454" w:rsidRDefault="00915BB9">
            <w:pPr>
              <w:widowControl w:val="0"/>
              <w:spacing w:before="20" w:after="20"/>
              <w:jc w:val="center"/>
              <w:rPr>
                <w:rFonts w:ascii="Calibri" w:hAnsi="Calibri" w:cs="Calibri"/>
              </w:rPr>
            </w:pPr>
            <w:r w:rsidRPr="00063454">
              <w:rPr>
                <w:rFonts w:ascii="Calibri" w:hAnsi="Calibri" w:cs="Calibri"/>
              </w:rPr>
              <w:t>0,02</w:t>
            </w:r>
          </w:p>
        </w:tc>
        <w:tc>
          <w:tcPr>
            <w:tcW w:w="3153" w:type="dxa"/>
          </w:tcPr>
          <w:p w:rsidR="00915BB9" w:rsidRPr="00063454" w:rsidRDefault="00915BB9">
            <w:pPr>
              <w:widowControl w:val="0"/>
              <w:spacing w:before="20" w:after="20"/>
              <w:jc w:val="center"/>
              <w:rPr>
                <w:rFonts w:ascii="Calibri" w:hAnsi="Calibri" w:cs="Calibri"/>
              </w:rPr>
            </w:pPr>
            <w:r w:rsidRPr="00063454">
              <w:rPr>
                <w:rFonts w:ascii="Calibri" w:hAnsi="Calibri" w:cs="Calibri"/>
              </w:rPr>
              <w:t>2,7</w:t>
            </w:r>
          </w:p>
        </w:tc>
      </w:tr>
    </w:tbl>
    <w:p w:rsidR="00915BB9" w:rsidRDefault="00915BB9" w:rsidP="009D30EA">
      <w:pPr>
        <w:widowControl w:val="0"/>
        <w:ind w:firstLine="709"/>
        <w:jc w:val="both"/>
      </w:pPr>
    </w:p>
    <w:p w:rsidR="00915BB9" w:rsidRPr="00063454" w:rsidRDefault="00915BB9" w:rsidP="009D30EA">
      <w:pPr>
        <w:widowControl w:val="0"/>
        <w:ind w:firstLine="709"/>
        <w:jc w:val="both"/>
        <w:rPr>
          <w:rFonts w:ascii="Calibri" w:hAnsi="Calibri" w:cs="Calibri"/>
          <w:sz w:val="28"/>
          <w:szCs w:val="28"/>
        </w:rPr>
      </w:pPr>
      <w:r w:rsidRPr="00063454">
        <w:rPr>
          <w:rFonts w:ascii="Calibri" w:hAnsi="Calibri" w:cs="Calibri"/>
          <w:sz w:val="28"/>
          <w:szCs w:val="28"/>
        </w:rPr>
        <w:t>При ранжировании территорий по доле проб, не отвечающих требованиям гигиенических нормативов по микробиологическим показателям разброс  показателей составил за 2014 г. от  0% до 1,2% (таблица №21)</w:t>
      </w:r>
    </w:p>
    <w:p w:rsidR="00915BB9" w:rsidRPr="00063454" w:rsidRDefault="00915BB9" w:rsidP="009D30EA">
      <w:pPr>
        <w:widowControl w:val="0"/>
        <w:ind w:firstLine="709"/>
        <w:jc w:val="right"/>
        <w:rPr>
          <w:rFonts w:ascii="Calibri" w:hAnsi="Calibri" w:cs="Calibri"/>
          <w:sz w:val="28"/>
          <w:szCs w:val="28"/>
        </w:rPr>
      </w:pPr>
      <w:r w:rsidRPr="00063454">
        <w:rPr>
          <w:rFonts w:ascii="Calibri" w:hAnsi="Calibri" w:cs="Calibri"/>
          <w:sz w:val="28"/>
          <w:szCs w:val="28"/>
        </w:rPr>
        <w:t>Таблица №21</w:t>
      </w:r>
    </w:p>
    <w:p w:rsidR="00915BB9" w:rsidRPr="0083436D" w:rsidRDefault="00915BB9" w:rsidP="009D30EA">
      <w:pPr>
        <w:widowControl w:val="0"/>
        <w:jc w:val="center"/>
        <w:rPr>
          <w:rFonts w:ascii="Calibri" w:hAnsi="Calibri" w:cs="Calibri"/>
          <w:b/>
          <w:bCs/>
          <w:color w:val="0000CC"/>
          <w:sz w:val="28"/>
          <w:szCs w:val="28"/>
        </w:rPr>
      </w:pPr>
      <w:r w:rsidRPr="0083436D">
        <w:rPr>
          <w:rFonts w:ascii="Calibri" w:hAnsi="Calibri" w:cs="Calibri"/>
          <w:b/>
          <w:bCs/>
          <w:color w:val="0000CC"/>
          <w:sz w:val="28"/>
          <w:szCs w:val="28"/>
        </w:rPr>
        <w:t xml:space="preserve">Доля проб продовольственного сырья и пищевых продуктов,  </w:t>
      </w:r>
      <w:r w:rsidRPr="0083436D">
        <w:rPr>
          <w:rFonts w:ascii="Calibri" w:hAnsi="Calibri" w:cs="Calibri"/>
          <w:b/>
          <w:bCs/>
          <w:color w:val="0000CC"/>
          <w:sz w:val="28"/>
          <w:szCs w:val="28"/>
        </w:rPr>
        <w:br/>
        <w:t>не отвечающих гигиеническим нормативам по микробиологическим показателям по муниципальным образованиям  за период 2012-2014 г.г., %</w:t>
      </w:r>
    </w:p>
    <w:p w:rsidR="00915BB9" w:rsidRDefault="00915BB9" w:rsidP="009D30EA">
      <w:pPr>
        <w:pStyle w:val="Zagolovoktabl0"/>
        <w:keepNext w:val="0"/>
        <w:widowControl w:val="0"/>
        <w:spacing w:before="0" w:after="0"/>
        <w:rPr>
          <w:rFonts w:ascii="Times New Roman" w:hAnsi="Times New Roman"/>
          <w:b w:val="0"/>
          <w:bCs/>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80"/>
        <w:gridCol w:w="2268"/>
        <w:gridCol w:w="2268"/>
        <w:gridCol w:w="2379"/>
      </w:tblGrid>
      <w:tr w:rsidR="00915BB9" w:rsidRPr="00063454" w:rsidTr="00C936F6">
        <w:trPr>
          <w:trHeight w:val="20"/>
        </w:trPr>
        <w:tc>
          <w:tcPr>
            <w:tcW w:w="2580" w:type="dxa"/>
          </w:tcPr>
          <w:p w:rsidR="00915BB9" w:rsidRPr="00C936F6" w:rsidRDefault="00915BB9" w:rsidP="00C936F6">
            <w:pPr>
              <w:pStyle w:val="TablCenter"/>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 xml:space="preserve">Наименование </w:t>
            </w:r>
          </w:p>
          <w:p w:rsidR="00915BB9" w:rsidRPr="00C936F6" w:rsidRDefault="00915BB9" w:rsidP="00C936F6">
            <w:pPr>
              <w:pStyle w:val="TablCenter"/>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территорий</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b/>
                <w:bCs/>
                <w:snapToGrid w:val="0"/>
                <w:sz w:val="26"/>
                <w:szCs w:val="26"/>
              </w:rPr>
            </w:pPr>
            <w:r w:rsidRPr="00C936F6">
              <w:rPr>
                <w:rFonts w:ascii="Calibri" w:hAnsi="Calibri" w:cs="Calibri"/>
                <w:b/>
                <w:bCs/>
                <w:sz w:val="26"/>
                <w:szCs w:val="26"/>
              </w:rPr>
              <w:t>2012 г.</w:t>
            </w:r>
          </w:p>
        </w:tc>
        <w:tc>
          <w:tcPr>
            <w:tcW w:w="2268" w:type="dxa"/>
          </w:tcPr>
          <w:p w:rsidR="00915BB9" w:rsidRPr="00C936F6" w:rsidRDefault="00915BB9" w:rsidP="00C936F6">
            <w:pPr>
              <w:pStyle w:val="TablCenter"/>
              <w:keepLines w:val="0"/>
              <w:widowControl w:val="0"/>
              <w:spacing w:line="240" w:lineRule="auto"/>
              <w:rPr>
                <w:rFonts w:ascii="Calibri" w:hAnsi="Calibri" w:cs="Calibri"/>
                <w:b/>
                <w:bCs/>
                <w:snapToGrid w:val="0"/>
                <w:sz w:val="26"/>
                <w:szCs w:val="26"/>
              </w:rPr>
            </w:pPr>
            <w:r w:rsidRPr="00C936F6">
              <w:rPr>
                <w:rFonts w:ascii="Calibri" w:hAnsi="Calibri" w:cs="Calibri"/>
                <w:b/>
                <w:bCs/>
                <w:sz w:val="26"/>
                <w:szCs w:val="26"/>
              </w:rPr>
              <w:t xml:space="preserve">2013 г. </w:t>
            </w:r>
          </w:p>
        </w:tc>
        <w:tc>
          <w:tcPr>
            <w:tcW w:w="2379" w:type="dxa"/>
            <w:shd w:val="clear" w:color="auto" w:fill="EFD3D2"/>
          </w:tcPr>
          <w:p w:rsidR="00915BB9" w:rsidRPr="00C936F6" w:rsidRDefault="00915BB9" w:rsidP="00C936F6">
            <w:pPr>
              <w:pStyle w:val="TablCenter"/>
              <w:keepLines w:val="0"/>
              <w:widowControl w:val="0"/>
              <w:spacing w:line="240" w:lineRule="auto"/>
              <w:rPr>
                <w:rFonts w:ascii="Calibri" w:hAnsi="Calibri" w:cs="Calibri"/>
                <w:b/>
                <w:bCs/>
                <w:snapToGrid w:val="0"/>
                <w:sz w:val="26"/>
                <w:szCs w:val="26"/>
              </w:rPr>
            </w:pPr>
            <w:r w:rsidRPr="00C936F6">
              <w:rPr>
                <w:rFonts w:ascii="Calibri" w:hAnsi="Calibri" w:cs="Calibri"/>
                <w:b/>
                <w:bCs/>
                <w:snapToGrid w:val="0"/>
                <w:sz w:val="26"/>
                <w:szCs w:val="26"/>
              </w:rPr>
              <w:t>2014 г.</w:t>
            </w:r>
          </w:p>
        </w:tc>
      </w:tr>
      <w:tr w:rsidR="00915BB9" w:rsidRPr="00B9027E" w:rsidTr="00C936F6">
        <w:trPr>
          <w:trHeight w:val="20"/>
        </w:trPr>
        <w:tc>
          <w:tcPr>
            <w:tcW w:w="2580" w:type="dxa"/>
            <w:shd w:val="clear" w:color="auto" w:fill="EFD3D2"/>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
                <w:bCs/>
                <w:snapToGrid w:val="0"/>
                <w:sz w:val="26"/>
                <w:szCs w:val="26"/>
              </w:rPr>
              <w:t>Республика Адыгея</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1,6</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1,0</w:t>
            </w:r>
          </w:p>
        </w:tc>
        <w:tc>
          <w:tcPr>
            <w:tcW w:w="2379" w:type="dxa"/>
            <w:shd w:val="clear" w:color="auto" w:fill="EFD3D2"/>
          </w:tcPr>
          <w:p w:rsidR="00915BB9" w:rsidRPr="00C936F6" w:rsidRDefault="00915BB9" w:rsidP="00C936F6">
            <w:pPr>
              <w:pStyle w:val="TablCenter"/>
              <w:keepLines w:val="0"/>
              <w:widowControl w:val="0"/>
              <w:spacing w:line="240" w:lineRule="auto"/>
              <w:rPr>
                <w:rFonts w:ascii="Calibri" w:hAnsi="Calibri" w:cs="Calibri"/>
                <w:b/>
                <w:snapToGrid w:val="0"/>
                <w:sz w:val="26"/>
                <w:szCs w:val="26"/>
              </w:rPr>
            </w:pPr>
            <w:r w:rsidRPr="00C936F6">
              <w:rPr>
                <w:rFonts w:ascii="Calibri" w:hAnsi="Calibri" w:cs="Calibri"/>
                <w:b/>
                <w:snapToGrid w:val="0"/>
                <w:sz w:val="26"/>
                <w:szCs w:val="26"/>
              </w:rPr>
              <w:t>1,75</w:t>
            </w:r>
          </w:p>
        </w:tc>
      </w:tr>
      <w:tr w:rsidR="00915BB9" w:rsidRPr="00063454" w:rsidTr="00C936F6">
        <w:trPr>
          <w:trHeight w:val="20"/>
        </w:trPr>
        <w:tc>
          <w:tcPr>
            <w:tcW w:w="2580" w:type="dxa"/>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г. Майкоп</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3,2</w:t>
            </w:r>
          </w:p>
        </w:tc>
        <w:tc>
          <w:tcPr>
            <w:tcW w:w="2268"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2,3</w:t>
            </w:r>
          </w:p>
        </w:tc>
        <w:tc>
          <w:tcPr>
            <w:tcW w:w="2379"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Pr>
                <w:rFonts w:ascii="Calibri" w:hAnsi="Calibri" w:cs="Calibri"/>
                <w:snapToGrid w:val="0"/>
                <w:sz w:val="26"/>
                <w:szCs w:val="26"/>
              </w:rPr>
              <w:t>2,1</w:t>
            </w:r>
          </w:p>
        </w:tc>
      </w:tr>
      <w:tr w:rsidR="00915BB9" w:rsidRPr="00063454" w:rsidTr="00C936F6">
        <w:trPr>
          <w:trHeight w:val="20"/>
        </w:trPr>
        <w:tc>
          <w:tcPr>
            <w:tcW w:w="2580" w:type="dxa"/>
            <w:shd w:val="clear" w:color="auto" w:fill="EFD3D2"/>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г. Адыгейск</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0,4</w:t>
            </w:r>
          </w:p>
        </w:tc>
        <w:tc>
          <w:tcPr>
            <w:tcW w:w="2379"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2580" w:type="dxa"/>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Гиагинский район</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0,5</w:t>
            </w:r>
          </w:p>
        </w:tc>
        <w:tc>
          <w:tcPr>
            <w:tcW w:w="2268"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0,7</w:t>
            </w:r>
          </w:p>
        </w:tc>
        <w:tc>
          <w:tcPr>
            <w:tcW w:w="2379"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0,5</w:t>
            </w:r>
          </w:p>
        </w:tc>
      </w:tr>
      <w:tr w:rsidR="00915BB9" w:rsidRPr="00063454" w:rsidTr="00C936F6">
        <w:trPr>
          <w:trHeight w:val="20"/>
        </w:trPr>
        <w:tc>
          <w:tcPr>
            <w:tcW w:w="2580" w:type="dxa"/>
            <w:shd w:val="clear" w:color="auto" w:fill="EFD3D2"/>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Кошехабльский район</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0,4</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2379"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2580" w:type="dxa"/>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Красногвардейский район</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0,6</w:t>
            </w:r>
          </w:p>
        </w:tc>
        <w:tc>
          <w:tcPr>
            <w:tcW w:w="2268"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0,5</w:t>
            </w:r>
          </w:p>
        </w:tc>
        <w:tc>
          <w:tcPr>
            <w:tcW w:w="2379"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2580" w:type="dxa"/>
            <w:shd w:val="clear" w:color="auto" w:fill="EFD3D2"/>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Майкопский район</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1,5</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0,7</w:t>
            </w:r>
          </w:p>
        </w:tc>
        <w:tc>
          <w:tcPr>
            <w:tcW w:w="2379"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0,77</w:t>
            </w:r>
          </w:p>
        </w:tc>
      </w:tr>
      <w:tr w:rsidR="00915BB9" w:rsidRPr="00063454" w:rsidTr="00C936F6">
        <w:trPr>
          <w:trHeight w:val="20"/>
        </w:trPr>
        <w:tc>
          <w:tcPr>
            <w:tcW w:w="2580" w:type="dxa"/>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Тахтамукайский район</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2,6</w:t>
            </w:r>
          </w:p>
        </w:tc>
        <w:tc>
          <w:tcPr>
            <w:tcW w:w="2268"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0,6</w:t>
            </w:r>
          </w:p>
        </w:tc>
        <w:tc>
          <w:tcPr>
            <w:tcW w:w="2379"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1,2</w:t>
            </w:r>
          </w:p>
        </w:tc>
      </w:tr>
      <w:tr w:rsidR="00915BB9" w:rsidRPr="00063454" w:rsidTr="00C936F6">
        <w:trPr>
          <w:trHeight w:val="20"/>
        </w:trPr>
        <w:tc>
          <w:tcPr>
            <w:tcW w:w="2580" w:type="dxa"/>
            <w:shd w:val="clear" w:color="auto" w:fill="EFD3D2"/>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Теучежскийрайон</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2379"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r>
      <w:tr w:rsidR="00915BB9" w:rsidRPr="00063454" w:rsidTr="00C936F6">
        <w:trPr>
          <w:trHeight w:val="20"/>
        </w:trPr>
        <w:tc>
          <w:tcPr>
            <w:tcW w:w="2580" w:type="dxa"/>
          </w:tcPr>
          <w:p w:rsidR="00915BB9" w:rsidRPr="00C936F6" w:rsidRDefault="00915BB9" w:rsidP="00C936F6">
            <w:pPr>
              <w:pStyle w:val="Tablleft"/>
              <w:keepLines w:val="0"/>
              <w:widowControl w:val="0"/>
              <w:spacing w:line="240" w:lineRule="auto"/>
              <w:jc w:val="both"/>
              <w:rPr>
                <w:rFonts w:ascii="Calibri" w:hAnsi="Calibri" w:cs="Calibri"/>
                <w:b/>
                <w:bCs/>
                <w:snapToGrid w:val="0"/>
                <w:sz w:val="26"/>
                <w:szCs w:val="26"/>
              </w:rPr>
            </w:pPr>
            <w:r w:rsidRPr="00C936F6">
              <w:rPr>
                <w:rFonts w:ascii="Calibri" w:hAnsi="Calibri" w:cs="Calibri"/>
                <w:bCs/>
                <w:snapToGrid w:val="0"/>
                <w:sz w:val="26"/>
                <w:szCs w:val="26"/>
              </w:rPr>
              <w:t xml:space="preserve">Шовгеновский </w:t>
            </w:r>
            <w:r w:rsidRPr="00C936F6">
              <w:rPr>
                <w:rFonts w:ascii="Calibri" w:hAnsi="Calibri" w:cs="Calibri"/>
                <w:bCs/>
                <w:snapToGrid w:val="0"/>
                <w:sz w:val="26"/>
                <w:szCs w:val="26"/>
              </w:rPr>
              <w:br/>
              <w:t>район</w:t>
            </w:r>
          </w:p>
        </w:tc>
        <w:tc>
          <w:tcPr>
            <w:tcW w:w="2268" w:type="dxa"/>
            <w:shd w:val="clear" w:color="auto" w:fill="EFD3D2"/>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w:t>
            </w:r>
          </w:p>
        </w:tc>
        <w:tc>
          <w:tcPr>
            <w:tcW w:w="2268" w:type="dxa"/>
          </w:tcPr>
          <w:p w:rsidR="00915BB9" w:rsidRPr="00C936F6" w:rsidRDefault="00915BB9" w:rsidP="00C936F6">
            <w:pPr>
              <w:pStyle w:val="TablCenter"/>
              <w:keepLines w:val="0"/>
              <w:widowControl w:val="0"/>
              <w:spacing w:line="240" w:lineRule="auto"/>
              <w:rPr>
                <w:rFonts w:ascii="Calibri" w:hAnsi="Calibri" w:cs="Calibri"/>
                <w:snapToGrid w:val="0"/>
                <w:sz w:val="26"/>
                <w:szCs w:val="26"/>
              </w:rPr>
            </w:pPr>
            <w:r w:rsidRPr="00C936F6">
              <w:rPr>
                <w:rFonts w:ascii="Calibri" w:hAnsi="Calibri" w:cs="Calibri"/>
                <w:snapToGrid w:val="0"/>
                <w:sz w:val="26"/>
                <w:szCs w:val="26"/>
              </w:rPr>
              <w:t>0</w:t>
            </w:r>
          </w:p>
        </w:tc>
        <w:tc>
          <w:tcPr>
            <w:tcW w:w="2379" w:type="dxa"/>
            <w:shd w:val="clear" w:color="auto" w:fill="EFD3D2"/>
          </w:tcPr>
          <w:p w:rsidR="00915BB9" w:rsidRPr="00C936F6" w:rsidRDefault="00915BB9" w:rsidP="00C936F6">
            <w:pPr>
              <w:widowControl w:val="0"/>
              <w:spacing w:before="20" w:after="20"/>
              <w:jc w:val="center"/>
              <w:rPr>
                <w:rFonts w:ascii="Calibri" w:hAnsi="Calibri" w:cs="Calibri"/>
                <w:sz w:val="26"/>
                <w:szCs w:val="26"/>
              </w:rPr>
            </w:pPr>
            <w:r w:rsidRPr="00C936F6">
              <w:rPr>
                <w:rFonts w:ascii="Calibri" w:hAnsi="Calibri" w:cs="Calibri"/>
                <w:sz w:val="26"/>
                <w:szCs w:val="26"/>
              </w:rPr>
              <w:t>0</w:t>
            </w:r>
          </w:p>
        </w:tc>
      </w:tr>
    </w:tbl>
    <w:p w:rsidR="00915BB9" w:rsidRDefault="00915BB9" w:rsidP="009D30EA">
      <w:pPr>
        <w:widowControl w:val="0"/>
        <w:ind w:firstLine="709"/>
        <w:jc w:val="both"/>
        <w:rPr>
          <w:sz w:val="22"/>
          <w:szCs w:val="22"/>
        </w:rPr>
      </w:pPr>
    </w:p>
    <w:p w:rsidR="00915BB9" w:rsidRPr="00063454" w:rsidRDefault="00915BB9" w:rsidP="009D30EA">
      <w:pPr>
        <w:widowControl w:val="0"/>
        <w:ind w:firstLine="709"/>
        <w:jc w:val="both"/>
        <w:rPr>
          <w:rFonts w:ascii="Calibri" w:hAnsi="Calibri" w:cs="Calibri"/>
          <w:sz w:val="28"/>
          <w:szCs w:val="28"/>
        </w:rPr>
      </w:pPr>
      <w:r w:rsidRPr="00063454">
        <w:rPr>
          <w:rFonts w:ascii="Calibri" w:hAnsi="Calibri" w:cs="Calibri"/>
          <w:sz w:val="28"/>
          <w:szCs w:val="28"/>
        </w:rPr>
        <w:t>Территорией «риска» по доле нестандартных проб по  микробиологическим показателям является  г. Майкоп  (показатели превышают  среднереспубликанские). В Теучежском, Кошехабльском  и Шовгеновском районах, г.Адыгейске  не установлено проб пищевых продуктов, не отвечающих требованиям гигиенических нормативов по микробиологическим  показателям.</w:t>
      </w:r>
    </w:p>
    <w:p w:rsidR="00915BB9" w:rsidRPr="00063454" w:rsidRDefault="00915BB9" w:rsidP="009D30EA">
      <w:pPr>
        <w:ind w:firstLine="708"/>
        <w:jc w:val="both"/>
        <w:rPr>
          <w:rFonts w:ascii="Calibri" w:hAnsi="Calibri" w:cs="Calibri"/>
          <w:sz w:val="28"/>
          <w:szCs w:val="28"/>
        </w:rPr>
      </w:pPr>
      <w:r w:rsidRPr="00063454">
        <w:rPr>
          <w:rFonts w:ascii="Calibri" w:hAnsi="Calibri" w:cs="Calibri"/>
          <w:sz w:val="28"/>
          <w:szCs w:val="28"/>
        </w:rPr>
        <w:t xml:space="preserve">Доля проб продуктов и продовольственного сырья, не соответствующих санитарно-эпидемиологическим требованиям по паразитологическим показателям составила в 2014г. - 0 %  от общего числа проб исследованных на паразитологию (425 проб), в 2012 г. - 0,5%,  в 2011 г. и 2013 г. нестандартных проб продуктов и продовольственного сырья по паразитологическим показателям не было выявлено.   </w:t>
      </w:r>
    </w:p>
    <w:p w:rsidR="00915BB9" w:rsidRPr="00063454" w:rsidRDefault="00915BB9" w:rsidP="009D30EA">
      <w:pPr>
        <w:ind w:firstLine="708"/>
        <w:jc w:val="both"/>
        <w:rPr>
          <w:rFonts w:ascii="Calibri" w:hAnsi="Calibri" w:cs="Calibri"/>
          <w:sz w:val="28"/>
          <w:szCs w:val="28"/>
        </w:rPr>
      </w:pPr>
      <w:r w:rsidRPr="00063454">
        <w:rPr>
          <w:rFonts w:ascii="Calibri" w:hAnsi="Calibri" w:cs="Calibri"/>
          <w:sz w:val="28"/>
          <w:szCs w:val="28"/>
        </w:rPr>
        <w:t>Доля проб продуктов и продовольственного сырья, не соответствующих санитарно-эпидемиологическим требованиям по  содержанию антибиотиков  составила в 2014 г. также как и 2013 г. - 0%  от общего числа  исследованных проб (202 пробы).</w:t>
      </w:r>
    </w:p>
    <w:p w:rsidR="00915BB9" w:rsidRPr="00063454" w:rsidRDefault="00915BB9" w:rsidP="009E3AA7">
      <w:pPr>
        <w:widowControl w:val="0"/>
        <w:jc w:val="center"/>
        <w:rPr>
          <w:rFonts w:ascii="Calibri" w:hAnsi="Calibri" w:cs="Calibri"/>
          <w:b/>
          <w:bCs/>
          <w:sz w:val="28"/>
          <w:szCs w:val="28"/>
        </w:rPr>
      </w:pPr>
    </w:p>
    <w:p w:rsidR="00915BB9" w:rsidRPr="00063454" w:rsidRDefault="00915BB9" w:rsidP="009E3AA7">
      <w:pPr>
        <w:widowControl w:val="0"/>
        <w:jc w:val="center"/>
        <w:rPr>
          <w:rFonts w:ascii="Calibri" w:hAnsi="Calibri" w:cs="Calibri"/>
          <w:b/>
          <w:bCs/>
          <w:sz w:val="28"/>
          <w:szCs w:val="28"/>
        </w:rPr>
      </w:pPr>
    </w:p>
    <w:p w:rsidR="00915BB9" w:rsidRPr="0083436D" w:rsidRDefault="00915BB9" w:rsidP="009E3AA7">
      <w:pPr>
        <w:widowControl w:val="0"/>
        <w:jc w:val="center"/>
        <w:rPr>
          <w:rFonts w:ascii="Calibri" w:hAnsi="Calibri" w:cs="Calibri"/>
          <w:b/>
          <w:bCs/>
          <w:smallCaps/>
          <w:color w:val="0000FF"/>
          <w:sz w:val="28"/>
          <w:szCs w:val="28"/>
        </w:rPr>
      </w:pPr>
      <w:r w:rsidRPr="0083436D">
        <w:rPr>
          <w:rFonts w:ascii="Calibri" w:hAnsi="Calibri" w:cs="Calibri"/>
          <w:b/>
          <w:bCs/>
          <w:smallCaps/>
          <w:color w:val="0000FF"/>
          <w:sz w:val="28"/>
          <w:szCs w:val="28"/>
        </w:rPr>
        <w:t xml:space="preserve">2.4. Обеспечение </w:t>
      </w:r>
      <w:r w:rsidRPr="0083436D">
        <w:rPr>
          <w:rFonts w:ascii="Calibri" w:hAnsi="Calibri" w:cs="Calibri"/>
          <w:b/>
          <w:smallCaps/>
          <w:color w:val="0000FF"/>
          <w:sz w:val="28"/>
          <w:szCs w:val="28"/>
        </w:rPr>
        <w:t xml:space="preserve">радиационной </w:t>
      </w:r>
      <w:r w:rsidRPr="0083436D">
        <w:rPr>
          <w:rFonts w:ascii="Calibri" w:hAnsi="Calibri" w:cs="Calibri"/>
          <w:b/>
          <w:bCs/>
          <w:smallCaps/>
          <w:color w:val="0000FF"/>
          <w:sz w:val="28"/>
          <w:szCs w:val="28"/>
        </w:rPr>
        <w:t>безопасности продуктов питания</w:t>
      </w:r>
    </w:p>
    <w:p w:rsidR="00915BB9" w:rsidRPr="00063454" w:rsidRDefault="00915BB9" w:rsidP="009E3AA7">
      <w:pPr>
        <w:spacing w:line="276" w:lineRule="auto"/>
        <w:ind w:firstLine="567"/>
        <w:jc w:val="both"/>
        <w:rPr>
          <w:rFonts w:ascii="Calibri" w:hAnsi="Calibri" w:cs="Calibri"/>
          <w:sz w:val="28"/>
          <w:szCs w:val="28"/>
        </w:rPr>
      </w:pPr>
    </w:p>
    <w:p w:rsidR="00915BB9" w:rsidRPr="00063454" w:rsidRDefault="00915BB9" w:rsidP="009E3AA7">
      <w:pPr>
        <w:spacing w:line="276" w:lineRule="auto"/>
        <w:ind w:firstLine="567"/>
        <w:jc w:val="both"/>
        <w:rPr>
          <w:rFonts w:ascii="Calibri" w:hAnsi="Calibri" w:cs="Calibri"/>
          <w:sz w:val="28"/>
          <w:szCs w:val="28"/>
        </w:rPr>
      </w:pPr>
      <w:r w:rsidRPr="00063454">
        <w:rPr>
          <w:rFonts w:ascii="Calibri" w:hAnsi="Calibri" w:cs="Calibri"/>
          <w:sz w:val="28"/>
          <w:szCs w:val="28"/>
        </w:rPr>
        <w:t xml:space="preserve">За трехлетний период исследовались пробы продовольственного сырья и пищевых продуктов на содержание цезия-137 и стронция-90. Концентрация радионуклидов в продуктах питания, как местного производства, так и поступивших в Республику Адыгею с территорий других субъектов Российской Федерации, не превысила гигиенических нормативов. В 2014 году проводились исследования пищевого сырья и пищевых продуктов радиохимическим методом в соответствии с МУК 2.4.3.2503-09 и МУК 2.4.3. 2504-09; всего радиохимическим методом исследовано 625 проб пищевых продуктов, отобранных в республике для целей радиационно-гигиенической паспортизации (таблица №22). </w:t>
      </w:r>
    </w:p>
    <w:p w:rsidR="00915BB9" w:rsidRPr="00063454" w:rsidRDefault="00915BB9" w:rsidP="009E3AA7">
      <w:pPr>
        <w:jc w:val="right"/>
        <w:rPr>
          <w:rFonts w:ascii="Calibri" w:hAnsi="Calibri" w:cs="Calibri"/>
          <w:sz w:val="28"/>
          <w:szCs w:val="28"/>
        </w:rPr>
      </w:pPr>
    </w:p>
    <w:p w:rsidR="00915BB9" w:rsidRPr="00063454" w:rsidRDefault="00915BB9" w:rsidP="009E3AA7">
      <w:pPr>
        <w:jc w:val="right"/>
        <w:rPr>
          <w:rFonts w:ascii="Calibri" w:hAnsi="Calibri" w:cs="Calibri"/>
          <w:sz w:val="28"/>
          <w:szCs w:val="28"/>
        </w:rPr>
      </w:pPr>
      <w:r w:rsidRPr="00063454">
        <w:rPr>
          <w:rFonts w:ascii="Calibri" w:hAnsi="Calibri" w:cs="Calibri"/>
          <w:sz w:val="28"/>
          <w:szCs w:val="28"/>
        </w:rPr>
        <w:t>Таблица№22</w:t>
      </w:r>
    </w:p>
    <w:p w:rsidR="00915BB9" w:rsidRPr="0083436D" w:rsidRDefault="00915BB9" w:rsidP="009E3AA7">
      <w:pPr>
        <w:jc w:val="center"/>
        <w:rPr>
          <w:rFonts w:ascii="Calibri" w:hAnsi="Calibri" w:cs="Calibri"/>
          <w:b/>
          <w:bCs/>
          <w:color w:val="0000CC"/>
          <w:sz w:val="28"/>
          <w:szCs w:val="28"/>
        </w:rPr>
      </w:pPr>
      <w:r w:rsidRPr="0083436D">
        <w:rPr>
          <w:rFonts w:ascii="Calibri" w:hAnsi="Calibri" w:cs="Calibri"/>
          <w:b/>
          <w:bCs/>
          <w:color w:val="0000CC"/>
          <w:sz w:val="28"/>
          <w:szCs w:val="28"/>
        </w:rPr>
        <w:t>Динамика исследования проб продовольственного сырья</w:t>
      </w:r>
    </w:p>
    <w:p w:rsidR="00915BB9" w:rsidRPr="0083436D" w:rsidRDefault="00915BB9" w:rsidP="009E3AA7">
      <w:pPr>
        <w:jc w:val="center"/>
        <w:rPr>
          <w:rFonts w:ascii="Calibri" w:hAnsi="Calibri" w:cs="Calibri"/>
          <w:color w:val="0000CC"/>
          <w:sz w:val="28"/>
          <w:szCs w:val="28"/>
        </w:rPr>
      </w:pPr>
      <w:r w:rsidRPr="0083436D">
        <w:rPr>
          <w:rFonts w:ascii="Calibri" w:hAnsi="Calibri" w:cs="Calibri"/>
          <w:b/>
          <w:bCs/>
          <w:color w:val="0000CC"/>
          <w:sz w:val="28"/>
          <w:szCs w:val="28"/>
        </w:rPr>
        <w:t xml:space="preserve"> и пищевых продуктов на содержание радиоактивных веществ</w:t>
      </w:r>
    </w:p>
    <w:p w:rsidR="00915BB9" w:rsidRPr="00144CC9" w:rsidRDefault="00915BB9" w:rsidP="009E3AA7">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815"/>
        <w:gridCol w:w="1504"/>
        <w:gridCol w:w="705"/>
        <w:gridCol w:w="1396"/>
        <w:gridCol w:w="792"/>
        <w:gridCol w:w="1402"/>
        <w:gridCol w:w="848"/>
        <w:gridCol w:w="1365"/>
      </w:tblGrid>
      <w:tr w:rsidR="00915BB9" w:rsidRPr="00B9027E" w:rsidTr="00C936F6">
        <w:tc>
          <w:tcPr>
            <w:tcW w:w="413" w:type="pct"/>
            <w:vMerge w:val="restart"/>
          </w:tcPr>
          <w:p w:rsidR="00915BB9" w:rsidRPr="00C936F6" w:rsidRDefault="00915BB9" w:rsidP="00C936F6">
            <w:pPr>
              <w:ind w:right="-107"/>
              <w:jc w:val="center"/>
              <w:rPr>
                <w:rFonts w:ascii="Calibri" w:hAnsi="Calibri" w:cs="Calibri"/>
                <w:b/>
                <w:bCs/>
                <w:sz w:val="26"/>
                <w:szCs w:val="26"/>
              </w:rPr>
            </w:pPr>
          </w:p>
          <w:p w:rsidR="00915BB9" w:rsidRPr="00C936F6" w:rsidRDefault="00915BB9" w:rsidP="00C936F6">
            <w:pPr>
              <w:ind w:right="-107"/>
              <w:jc w:val="center"/>
              <w:rPr>
                <w:rFonts w:ascii="Calibri" w:hAnsi="Calibri" w:cs="Calibri"/>
                <w:b/>
                <w:bCs/>
                <w:sz w:val="26"/>
                <w:szCs w:val="26"/>
              </w:rPr>
            </w:pPr>
            <w:r w:rsidRPr="00C936F6">
              <w:rPr>
                <w:rFonts w:ascii="Calibri" w:hAnsi="Calibri" w:cs="Calibri"/>
                <w:b/>
                <w:bCs/>
                <w:sz w:val="26"/>
                <w:szCs w:val="26"/>
              </w:rPr>
              <w:t>Год</w:t>
            </w:r>
          </w:p>
        </w:tc>
        <w:tc>
          <w:tcPr>
            <w:tcW w:w="1215" w:type="pct"/>
            <w:gridSpan w:val="2"/>
            <w:shd w:val="clear" w:color="auto" w:fill="E6EED5"/>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Всего</w:t>
            </w:r>
          </w:p>
        </w:tc>
        <w:tc>
          <w:tcPr>
            <w:tcW w:w="1113" w:type="pct"/>
            <w:gridSpan w:val="2"/>
          </w:tcPr>
          <w:p w:rsidR="00915BB9" w:rsidRPr="00C936F6" w:rsidRDefault="00915BB9" w:rsidP="00C936F6">
            <w:pPr>
              <w:ind w:right="-130"/>
              <w:jc w:val="center"/>
              <w:rPr>
                <w:rFonts w:ascii="Calibri" w:hAnsi="Calibri" w:cs="Calibri"/>
                <w:b/>
                <w:bCs/>
                <w:sz w:val="26"/>
                <w:szCs w:val="26"/>
              </w:rPr>
            </w:pPr>
            <w:r w:rsidRPr="00C936F6">
              <w:rPr>
                <w:rFonts w:ascii="Calibri" w:hAnsi="Calibri" w:cs="Calibri"/>
                <w:b/>
                <w:bCs/>
                <w:sz w:val="26"/>
                <w:szCs w:val="26"/>
              </w:rPr>
              <w:t>Мясо и мясные продукты</w:t>
            </w:r>
          </w:p>
        </w:tc>
        <w:tc>
          <w:tcPr>
            <w:tcW w:w="1125" w:type="pct"/>
            <w:gridSpan w:val="2"/>
            <w:shd w:val="clear" w:color="auto" w:fill="E6EED5"/>
          </w:tcPr>
          <w:p w:rsidR="00915BB9" w:rsidRPr="00C936F6" w:rsidRDefault="00915BB9" w:rsidP="00C936F6">
            <w:pPr>
              <w:ind w:right="-184"/>
              <w:jc w:val="center"/>
              <w:rPr>
                <w:rFonts w:ascii="Calibri" w:hAnsi="Calibri" w:cs="Calibri"/>
                <w:b/>
                <w:bCs/>
                <w:sz w:val="26"/>
                <w:szCs w:val="26"/>
              </w:rPr>
            </w:pPr>
            <w:r w:rsidRPr="00C936F6">
              <w:rPr>
                <w:rFonts w:ascii="Calibri" w:hAnsi="Calibri" w:cs="Calibri"/>
                <w:b/>
                <w:bCs/>
                <w:sz w:val="26"/>
                <w:szCs w:val="26"/>
              </w:rPr>
              <w:t>Молоко и молокопродукты</w:t>
            </w:r>
          </w:p>
        </w:tc>
        <w:tc>
          <w:tcPr>
            <w:tcW w:w="1134" w:type="pct"/>
            <w:gridSpan w:val="2"/>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Дикорастущие пищевые продукты</w:t>
            </w:r>
          </w:p>
        </w:tc>
      </w:tr>
      <w:tr w:rsidR="00915BB9" w:rsidRPr="00B9027E" w:rsidTr="00C936F6">
        <w:tc>
          <w:tcPr>
            <w:tcW w:w="0" w:type="auto"/>
            <w:vMerge/>
            <w:shd w:val="clear" w:color="auto" w:fill="E6EED5"/>
          </w:tcPr>
          <w:p w:rsidR="00915BB9" w:rsidRPr="00C936F6" w:rsidRDefault="00915BB9" w:rsidP="00613AE3">
            <w:pPr>
              <w:rPr>
                <w:rFonts w:ascii="Calibri" w:hAnsi="Calibri" w:cs="Calibri"/>
                <w:b/>
                <w:bCs/>
                <w:sz w:val="26"/>
                <w:szCs w:val="26"/>
              </w:rPr>
            </w:pPr>
          </w:p>
        </w:tc>
        <w:tc>
          <w:tcPr>
            <w:tcW w:w="470" w:type="pct"/>
            <w:shd w:val="clear" w:color="auto" w:fill="E6EED5"/>
          </w:tcPr>
          <w:p w:rsidR="00915BB9" w:rsidRPr="00C936F6" w:rsidRDefault="00915BB9" w:rsidP="00C936F6">
            <w:pPr>
              <w:ind w:left="-76" w:right="-106"/>
              <w:jc w:val="center"/>
              <w:rPr>
                <w:rFonts w:ascii="Calibri" w:hAnsi="Calibri" w:cs="Calibri"/>
                <w:b/>
                <w:sz w:val="26"/>
                <w:szCs w:val="26"/>
              </w:rPr>
            </w:pPr>
            <w:r w:rsidRPr="00C936F6">
              <w:rPr>
                <w:rFonts w:ascii="Calibri" w:hAnsi="Calibri" w:cs="Calibri"/>
                <w:b/>
                <w:sz w:val="26"/>
                <w:szCs w:val="26"/>
              </w:rPr>
              <w:t>кол-во</w:t>
            </w:r>
          </w:p>
        </w:tc>
        <w:tc>
          <w:tcPr>
            <w:tcW w:w="745" w:type="pct"/>
            <w:shd w:val="clear" w:color="auto" w:fill="E6EED5"/>
          </w:tcPr>
          <w:p w:rsidR="00915BB9" w:rsidRPr="00C936F6" w:rsidRDefault="00915BB9" w:rsidP="00C936F6">
            <w:pPr>
              <w:jc w:val="center"/>
              <w:rPr>
                <w:rFonts w:ascii="Calibri" w:hAnsi="Calibri" w:cs="Calibri"/>
                <w:b/>
                <w:sz w:val="26"/>
                <w:szCs w:val="26"/>
              </w:rPr>
            </w:pPr>
            <w:r w:rsidRPr="00C936F6">
              <w:rPr>
                <w:rFonts w:ascii="Calibri" w:hAnsi="Calibri" w:cs="Calibri"/>
                <w:b/>
                <w:sz w:val="26"/>
                <w:szCs w:val="26"/>
              </w:rPr>
              <w:t>из них с р/х пробоподг.</w:t>
            </w:r>
          </w:p>
        </w:tc>
        <w:tc>
          <w:tcPr>
            <w:tcW w:w="403" w:type="pct"/>
            <w:shd w:val="clear" w:color="auto" w:fill="E6EED5"/>
          </w:tcPr>
          <w:p w:rsidR="00915BB9" w:rsidRPr="00C936F6" w:rsidRDefault="00915BB9" w:rsidP="00C936F6">
            <w:pPr>
              <w:ind w:left="-110" w:right="-131"/>
              <w:jc w:val="center"/>
              <w:rPr>
                <w:rFonts w:ascii="Calibri" w:hAnsi="Calibri" w:cs="Calibri"/>
                <w:b/>
                <w:sz w:val="26"/>
                <w:szCs w:val="26"/>
              </w:rPr>
            </w:pPr>
            <w:r w:rsidRPr="00C936F6">
              <w:rPr>
                <w:rFonts w:ascii="Calibri" w:hAnsi="Calibri" w:cs="Calibri"/>
                <w:b/>
                <w:sz w:val="26"/>
                <w:szCs w:val="26"/>
              </w:rPr>
              <w:t>кол-во</w:t>
            </w:r>
          </w:p>
        </w:tc>
        <w:tc>
          <w:tcPr>
            <w:tcW w:w="710" w:type="pct"/>
            <w:shd w:val="clear" w:color="auto" w:fill="E6EED5"/>
          </w:tcPr>
          <w:p w:rsidR="00915BB9" w:rsidRPr="00C936F6" w:rsidRDefault="00915BB9" w:rsidP="00C936F6">
            <w:pPr>
              <w:ind w:left="-84" w:right="-108"/>
              <w:jc w:val="center"/>
              <w:rPr>
                <w:rFonts w:ascii="Calibri" w:hAnsi="Calibri" w:cs="Calibri"/>
                <w:b/>
                <w:sz w:val="26"/>
                <w:szCs w:val="26"/>
              </w:rPr>
            </w:pPr>
            <w:r w:rsidRPr="00C936F6">
              <w:rPr>
                <w:rFonts w:ascii="Calibri" w:hAnsi="Calibri" w:cs="Calibri"/>
                <w:b/>
                <w:sz w:val="26"/>
                <w:szCs w:val="26"/>
              </w:rPr>
              <w:t>из них с р/х пробоподг.</w:t>
            </w:r>
          </w:p>
        </w:tc>
        <w:tc>
          <w:tcPr>
            <w:tcW w:w="448" w:type="pct"/>
            <w:shd w:val="clear" w:color="auto" w:fill="E6EED5"/>
          </w:tcPr>
          <w:p w:rsidR="00915BB9" w:rsidRPr="00C936F6" w:rsidRDefault="00915BB9" w:rsidP="00C936F6">
            <w:pPr>
              <w:ind w:left="-24" w:right="-132"/>
              <w:jc w:val="center"/>
              <w:rPr>
                <w:rFonts w:ascii="Calibri" w:hAnsi="Calibri" w:cs="Calibri"/>
                <w:b/>
                <w:sz w:val="26"/>
                <w:szCs w:val="26"/>
              </w:rPr>
            </w:pPr>
            <w:r w:rsidRPr="00C936F6">
              <w:rPr>
                <w:rFonts w:ascii="Calibri" w:hAnsi="Calibri" w:cs="Calibri"/>
                <w:b/>
                <w:sz w:val="26"/>
                <w:szCs w:val="26"/>
              </w:rPr>
              <w:t>кол-во</w:t>
            </w:r>
          </w:p>
        </w:tc>
        <w:tc>
          <w:tcPr>
            <w:tcW w:w="677" w:type="pct"/>
            <w:shd w:val="clear" w:color="auto" w:fill="E6EED5"/>
          </w:tcPr>
          <w:p w:rsidR="00915BB9" w:rsidRPr="00C936F6" w:rsidRDefault="00915BB9" w:rsidP="00C936F6">
            <w:pPr>
              <w:ind w:right="-102"/>
              <w:jc w:val="center"/>
              <w:rPr>
                <w:rFonts w:ascii="Calibri" w:hAnsi="Calibri" w:cs="Calibri"/>
                <w:b/>
                <w:sz w:val="26"/>
                <w:szCs w:val="26"/>
              </w:rPr>
            </w:pPr>
            <w:r w:rsidRPr="00C936F6">
              <w:rPr>
                <w:rFonts w:ascii="Calibri" w:hAnsi="Calibri" w:cs="Calibri"/>
                <w:b/>
                <w:sz w:val="26"/>
                <w:szCs w:val="26"/>
              </w:rPr>
              <w:t>из них с р/х пробоподг.</w:t>
            </w:r>
          </w:p>
        </w:tc>
        <w:tc>
          <w:tcPr>
            <w:tcW w:w="477" w:type="pct"/>
            <w:shd w:val="clear" w:color="auto" w:fill="E6EED5"/>
          </w:tcPr>
          <w:p w:rsidR="00915BB9" w:rsidRPr="00C936F6" w:rsidRDefault="00915BB9" w:rsidP="00C936F6">
            <w:pPr>
              <w:ind w:right="-108"/>
              <w:jc w:val="center"/>
              <w:rPr>
                <w:rFonts w:ascii="Calibri" w:hAnsi="Calibri" w:cs="Calibri"/>
                <w:b/>
                <w:sz w:val="26"/>
                <w:szCs w:val="26"/>
              </w:rPr>
            </w:pPr>
            <w:r w:rsidRPr="00C936F6">
              <w:rPr>
                <w:rFonts w:ascii="Calibri" w:hAnsi="Calibri" w:cs="Calibri"/>
                <w:b/>
                <w:sz w:val="26"/>
                <w:szCs w:val="26"/>
              </w:rPr>
              <w:t>кол-во</w:t>
            </w:r>
          </w:p>
        </w:tc>
        <w:tc>
          <w:tcPr>
            <w:tcW w:w="657" w:type="pct"/>
            <w:shd w:val="clear" w:color="auto" w:fill="E6EED5"/>
          </w:tcPr>
          <w:p w:rsidR="00915BB9" w:rsidRPr="00C936F6" w:rsidRDefault="00915BB9" w:rsidP="00C936F6">
            <w:pPr>
              <w:ind w:right="-139"/>
              <w:jc w:val="center"/>
              <w:rPr>
                <w:rFonts w:ascii="Calibri" w:hAnsi="Calibri" w:cs="Calibri"/>
                <w:b/>
                <w:bCs/>
                <w:sz w:val="26"/>
                <w:szCs w:val="26"/>
              </w:rPr>
            </w:pPr>
            <w:r w:rsidRPr="00C936F6">
              <w:rPr>
                <w:rFonts w:ascii="Calibri" w:hAnsi="Calibri" w:cs="Calibri"/>
                <w:b/>
                <w:bCs/>
                <w:sz w:val="26"/>
                <w:szCs w:val="26"/>
              </w:rPr>
              <w:t>из них с р/х пробоподг.</w:t>
            </w:r>
          </w:p>
        </w:tc>
      </w:tr>
      <w:tr w:rsidR="00915BB9" w:rsidRPr="00B9027E" w:rsidTr="00C936F6">
        <w:tc>
          <w:tcPr>
            <w:tcW w:w="413" w:type="pct"/>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2012</w:t>
            </w:r>
          </w:p>
        </w:tc>
        <w:tc>
          <w:tcPr>
            <w:tcW w:w="470" w:type="pct"/>
            <w:shd w:val="clear" w:color="auto" w:fill="E6EED5"/>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669</w:t>
            </w:r>
          </w:p>
        </w:tc>
        <w:tc>
          <w:tcPr>
            <w:tcW w:w="745" w:type="pct"/>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21</w:t>
            </w:r>
          </w:p>
        </w:tc>
        <w:tc>
          <w:tcPr>
            <w:tcW w:w="403" w:type="pct"/>
            <w:shd w:val="clear" w:color="auto" w:fill="E6EED5"/>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39</w:t>
            </w:r>
          </w:p>
        </w:tc>
        <w:tc>
          <w:tcPr>
            <w:tcW w:w="710" w:type="pct"/>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3</w:t>
            </w:r>
          </w:p>
        </w:tc>
        <w:tc>
          <w:tcPr>
            <w:tcW w:w="448" w:type="pct"/>
            <w:shd w:val="clear" w:color="auto" w:fill="E6EED5"/>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77</w:t>
            </w:r>
          </w:p>
        </w:tc>
        <w:tc>
          <w:tcPr>
            <w:tcW w:w="677" w:type="pct"/>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3</w:t>
            </w:r>
          </w:p>
        </w:tc>
        <w:tc>
          <w:tcPr>
            <w:tcW w:w="477" w:type="pct"/>
            <w:shd w:val="clear" w:color="auto" w:fill="E6EED5"/>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5</w:t>
            </w:r>
          </w:p>
        </w:tc>
        <w:tc>
          <w:tcPr>
            <w:tcW w:w="657" w:type="pct"/>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3</w:t>
            </w:r>
          </w:p>
        </w:tc>
      </w:tr>
      <w:tr w:rsidR="00915BB9" w:rsidRPr="00B9027E" w:rsidTr="00C936F6">
        <w:tc>
          <w:tcPr>
            <w:tcW w:w="413" w:type="pct"/>
            <w:shd w:val="clear" w:color="auto" w:fill="E6EED5"/>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2013</w:t>
            </w:r>
          </w:p>
        </w:tc>
        <w:tc>
          <w:tcPr>
            <w:tcW w:w="470" w:type="pct"/>
            <w:shd w:val="clear" w:color="auto" w:fill="E6EED5"/>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463</w:t>
            </w:r>
          </w:p>
        </w:tc>
        <w:tc>
          <w:tcPr>
            <w:tcW w:w="745" w:type="pct"/>
            <w:shd w:val="clear" w:color="auto" w:fill="E6EED5"/>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21</w:t>
            </w:r>
          </w:p>
        </w:tc>
        <w:tc>
          <w:tcPr>
            <w:tcW w:w="403" w:type="pct"/>
            <w:shd w:val="clear" w:color="auto" w:fill="E6EED5"/>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16</w:t>
            </w:r>
          </w:p>
        </w:tc>
        <w:tc>
          <w:tcPr>
            <w:tcW w:w="710" w:type="pct"/>
            <w:shd w:val="clear" w:color="auto" w:fill="E6EED5"/>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4</w:t>
            </w:r>
          </w:p>
        </w:tc>
        <w:tc>
          <w:tcPr>
            <w:tcW w:w="448" w:type="pct"/>
            <w:shd w:val="clear" w:color="auto" w:fill="E6EED5"/>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55</w:t>
            </w:r>
          </w:p>
        </w:tc>
        <w:tc>
          <w:tcPr>
            <w:tcW w:w="677" w:type="pct"/>
            <w:shd w:val="clear" w:color="auto" w:fill="E6EED5"/>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3</w:t>
            </w:r>
          </w:p>
        </w:tc>
        <w:tc>
          <w:tcPr>
            <w:tcW w:w="477" w:type="pct"/>
            <w:shd w:val="clear" w:color="auto" w:fill="E6EED5"/>
          </w:tcPr>
          <w:p w:rsidR="00915BB9" w:rsidRPr="00C936F6" w:rsidRDefault="00915BB9" w:rsidP="00C936F6">
            <w:pPr>
              <w:jc w:val="center"/>
              <w:rPr>
                <w:rFonts w:ascii="Calibri" w:hAnsi="Calibri" w:cs="Calibri"/>
                <w:sz w:val="26"/>
                <w:szCs w:val="26"/>
              </w:rPr>
            </w:pPr>
            <w:r w:rsidRPr="00C936F6">
              <w:rPr>
                <w:rFonts w:ascii="Calibri" w:hAnsi="Calibri" w:cs="Calibri"/>
                <w:sz w:val="26"/>
                <w:szCs w:val="26"/>
              </w:rPr>
              <w:t>6</w:t>
            </w:r>
          </w:p>
        </w:tc>
        <w:tc>
          <w:tcPr>
            <w:tcW w:w="657" w:type="pct"/>
            <w:shd w:val="clear" w:color="auto" w:fill="E6EED5"/>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6</w:t>
            </w:r>
          </w:p>
        </w:tc>
      </w:tr>
      <w:tr w:rsidR="00915BB9" w:rsidRPr="00B9027E" w:rsidTr="00C936F6">
        <w:tc>
          <w:tcPr>
            <w:tcW w:w="413" w:type="pct"/>
          </w:tcPr>
          <w:p w:rsidR="00915BB9" w:rsidRPr="00C936F6" w:rsidRDefault="00915BB9" w:rsidP="00613AE3">
            <w:pPr>
              <w:rPr>
                <w:rFonts w:ascii="Calibri" w:hAnsi="Calibri" w:cs="Calibri"/>
                <w:b/>
                <w:bCs/>
                <w:sz w:val="26"/>
                <w:szCs w:val="26"/>
              </w:rPr>
            </w:pPr>
            <w:r w:rsidRPr="00C936F6">
              <w:rPr>
                <w:rFonts w:ascii="Calibri" w:hAnsi="Calibri" w:cs="Calibri"/>
                <w:bCs/>
                <w:sz w:val="26"/>
                <w:szCs w:val="26"/>
              </w:rPr>
              <w:t>2014</w:t>
            </w:r>
          </w:p>
        </w:tc>
        <w:tc>
          <w:tcPr>
            <w:tcW w:w="470" w:type="pct"/>
            <w:shd w:val="clear" w:color="auto" w:fill="E6EED5"/>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625</w:t>
            </w:r>
          </w:p>
        </w:tc>
        <w:tc>
          <w:tcPr>
            <w:tcW w:w="745" w:type="pct"/>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28</w:t>
            </w:r>
          </w:p>
        </w:tc>
        <w:tc>
          <w:tcPr>
            <w:tcW w:w="403" w:type="pct"/>
            <w:shd w:val="clear" w:color="auto" w:fill="E6EED5"/>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16</w:t>
            </w:r>
          </w:p>
        </w:tc>
        <w:tc>
          <w:tcPr>
            <w:tcW w:w="710" w:type="pct"/>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1</w:t>
            </w:r>
          </w:p>
        </w:tc>
        <w:tc>
          <w:tcPr>
            <w:tcW w:w="448" w:type="pct"/>
            <w:shd w:val="clear" w:color="auto" w:fill="E6EED5"/>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114</w:t>
            </w:r>
          </w:p>
        </w:tc>
        <w:tc>
          <w:tcPr>
            <w:tcW w:w="677" w:type="pct"/>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6</w:t>
            </w:r>
          </w:p>
        </w:tc>
        <w:tc>
          <w:tcPr>
            <w:tcW w:w="477" w:type="pct"/>
            <w:shd w:val="clear" w:color="auto" w:fill="E6EED5"/>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5</w:t>
            </w:r>
          </w:p>
        </w:tc>
        <w:tc>
          <w:tcPr>
            <w:tcW w:w="657" w:type="pct"/>
          </w:tcPr>
          <w:p w:rsidR="00915BB9" w:rsidRPr="00C936F6" w:rsidRDefault="00915BB9" w:rsidP="00C936F6">
            <w:pPr>
              <w:jc w:val="center"/>
              <w:rPr>
                <w:rFonts w:ascii="Calibri" w:hAnsi="Calibri" w:cs="Calibri"/>
                <w:b/>
                <w:bCs/>
                <w:sz w:val="26"/>
                <w:szCs w:val="26"/>
              </w:rPr>
            </w:pPr>
            <w:r w:rsidRPr="00C936F6">
              <w:rPr>
                <w:rFonts w:ascii="Calibri" w:hAnsi="Calibri" w:cs="Calibri"/>
                <w:bCs/>
                <w:sz w:val="26"/>
                <w:szCs w:val="26"/>
              </w:rPr>
              <w:t>5</w:t>
            </w:r>
          </w:p>
        </w:tc>
      </w:tr>
    </w:tbl>
    <w:p w:rsidR="00915BB9" w:rsidRDefault="00915BB9" w:rsidP="009E3AA7"/>
    <w:p w:rsidR="00915BB9" w:rsidRDefault="00915BB9" w:rsidP="009E3AA7">
      <w:pPr>
        <w:spacing w:line="276" w:lineRule="auto"/>
        <w:ind w:firstLine="400"/>
        <w:jc w:val="right"/>
        <w:rPr>
          <w:rFonts w:ascii="Calibri" w:hAnsi="Calibri" w:cs="Calibri"/>
          <w:bCs/>
          <w:sz w:val="28"/>
          <w:szCs w:val="28"/>
        </w:rPr>
      </w:pPr>
    </w:p>
    <w:p w:rsidR="00915BB9" w:rsidRPr="00063454" w:rsidRDefault="00915BB9" w:rsidP="009E3AA7">
      <w:pPr>
        <w:spacing w:line="276" w:lineRule="auto"/>
        <w:ind w:firstLine="400"/>
        <w:jc w:val="right"/>
        <w:rPr>
          <w:rFonts w:ascii="Calibri" w:hAnsi="Calibri" w:cs="Calibri"/>
          <w:bCs/>
          <w:sz w:val="28"/>
          <w:szCs w:val="28"/>
        </w:rPr>
      </w:pPr>
      <w:r w:rsidRPr="00063454">
        <w:rPr>
          <w:rFonts w:ascii="Calibri" w:hAnsi="Calibri" w:cs="Calibri"/>
          <w:bCs/>
          <w:sz w:val="28"/>
          <w:szCs w:val="28"/>
        </w:rPr>
        <w:t>Таблица №23</w:t>
      </w:r>
    </w:p>
    <w:p w:rsidR="00915BB9" w:rsidRPr="0083436D" w:rsidRDefault="00915BB9" w:rsidP="009E3AA7">
      <w:pPr>
        <w:spacing w:line="276" w:lineRule="auto"/>
        <w:ind w:firstLine="400"/>
        <w:jc w:val="center"/>
        <w:rPr>
          <w:rFonts w:ascii="Calibri" w:hAnsi="Calibri" w:cs="Calibri"/>
          <w:b/>
          <w:color w:val="0000CC"/>
          <w:sz w:val="28"/>
          <w:szCs w:val="28"/>
        </w:rPr>
      </w:pPr>
      <w:r w:rsidRPr="0083436D">
        <w:rPr>
          <w:rFonts w:ascii="Calibri" w:hAnsi="Calibri" w:cs="Calibri"/>
          <w:b/>
          <w:color w:val="0000CC"/>
          <w:sz w:val="28"/>
          <w:szCs w:val="28"/>
        </w:rPr>
        <w:t>Средние значения годовой эффективной дозы облучения одного жителя за счет потребления продуктов питания местного производства</w:t>
      </w:r>
    </w:p>
    <w:p w:rsidR="00915BB9" w:rsidRDefault="00915BB9" w:rsidP="009E3AA7">
      <w:pPr>
        <w:jc w:val="right"/>
        <w:rPr>
          <w:bCs/>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8"/>
        <w:gridCol w:w="1700"/>
        <w:gridCol w:w="1700"/>
        <w:gridCol w:w="708"/>
        <w:gridCol w:w="992"/>
        <w:gridCol w:w="708"/>
        <w:gridCol w:w="851"/>
        <w:gridCol w:w="1133"/>
      </w:tblGrid>
      <w:tr w:rsidR="00915BB9" w:rsidRPr="00063454" w:rsidTr="00C936F6">
        <w:tc>
          <w:tcPr>
            <w:tcW w:w="1600" w:type="dxa"/>
          </w:tcPr>
          <w:p w:rsidR="00915BB9" w:rsidRPr="00C936F6" w:rsidRDefault="00915BB9" w:rsidP="00C936F6">
            <w:pPr>
              <w:spacing w:line="228" w:lineRule="auto"/>
              <w:ind w:left="-57" w:right="-57"/>
              <w:jc w:val="center"/>
              <w:rPr>
                <w:rFonts w:ascii="Calibri" w:hAnsi="Calibri" w:cs="Calibri"/>
                <w:b/>
                <w:bCs/>
                <w:sz w:val="26"/>
                <w:szCs w:val="26"/>
              </w:rPr>
            </w:pPr>
          </w:p>
          <w:p w:rsidR="00915BB9" w:rsidRPr="00C936F6" w:rsidRDefault="00915BB9" w:rsidP="00C936F6">
            <w:pPr>
              <w:spacing w:line="228" w:lineRule="auto"/>
              <w:ind w:left="-57" w:right="-57"/>
              <w:jc w:val="center"/>
              <w:rPr>
                <w:rFonts w:ascii="Calibri" w:hAnsi="Calibri" w:cs="Calibri"/>
                <w:b/>
                <w:bCs/>
                <w:sz w:val="26"/>
                <w:szCs w:val="26"/>
              </w:rPr>
            </w:pPr>
            <w:r w:rsidRPr="00C936F6">
              <w:rPr>
                <w:rFonts w:ascii="Calibri" w:hAnsi="Calibri" w:cs="Calibri"/>
                <w:bCs/>
                <w:sz w:val="26"/>
                <w:szCs w:val="26"/>
              </w:rPr>
              <w:t>2013 г.</w:t>
            </w:r>
          </w:p>
        </w:tc>
        <w:tc>
          <w:tcPr>
            <w:tcW w:w="1701" w:type="dxa"/>
            <w:shd w:val="clear" w:color="auto" w:fill="FDE4D0"/>
          </w:tcPr>
          <w:p w:rsidR="00915BB9" w:rsidRPr="00C936F6" w:rsidRDefault="00915BB9" w:rsidP="00C936F6">
            <w:pPr>
              <w:spacing w:line="228" w:lineRule="auto"/>
              <w:jc w:val="center"/>
              <w:rPr>
                <w:rFonts w:ascii="Calibri" w:hAnsi="Calibri" w:cs="Calibri"/>
                <w:b/>
                <w:bCs/>
                <w:sz w:val="26"/>
                <w:szCs w:val="26"/>
              </w:rPr>
            </w:pPr>
          </w:p>
          <w:p w:rsidR="00915BB9" w:rsidRPr="00C936F6" w:rsidRDefault="00915BB9" w:rsidP="00C936F6">
            <w:pPr>
              <w:spacing w:line="228" w:lineRule="auto"/>
              <w:jc w:val="center"/>
              <w:rPr>
                <w:rFonts w:ascii="Calibri" w:hAnsi="Calibri" w:cs="Calibri"/>
                <w:b/>
                <w:bCs/>
                <w:sz w:val="26"/>
                <w:szCs w:val="26"/>
              </w:rPr>
            </w:pPr>
            <w:r w:rsidRPr="00C936F6">
              <w:rPr>
                <w:rFonts w:ascii="Calibri" w:hAnsi="Calibri" w:cs="Calibri"/>
                <w:bCs/>
                <w:sz w:val="26"/>
                <w:szCs w:val="26"/>
              </w:rPr>
              <w:t>Продукты питания</w:t>
            </w:r>
          </w:p>
        </w:tc>
        <w:tc>
          <w:tcPr>
            <w:tcW w:w="1701" w:type="dxa"/>
          </w:tcPr>
          <w:p w:rsidR="00915BB9" w:rsidRPr="00C936F6" w:rsidRDefault="00915BB9" w:rsidP="00C936F6">
            <w:pPr>
              <w:spacing w:line="228" w:lineRule="auto"/>
              <w:ind w:right="-108"/>
              <w:jc w:val="center"/>
              <w:rPr>
                <w:rFonts w:ascii="Calibri" w:hAnsi="Calibri" w:cs="Calibri"/>
                <w:b/>
                <w:bCs/>
                <w:sz w:val="26"/>
                <w:szCs w:val="26"/>
              </w:rPr>
            </w:pPr>
          </w:p>
          <w:p w:rsidR="00915BB9" w:rsidRPr="00C936F6" w:rsidRDefault="00915BB9" w:rsidP="00C936F6">
            <w:pPr>
              <w:spacing w:line="228" w:lineRule="auto"/>
              <w:ind w:right="-108"/>
              <w:jc w:val="center"/>
              <w:rPr>
                <w:rFonts w:ascii="Calibri" w:hAnsi="Calibri" w:cs="Calibri"/>
                <w:b/>
                <w:bCs/>
                <w:sz w:val="26"/>
                <w:szCs w:val="26"/>
              </w:rPr>
            </w:pPr>
            <w:r w:rsidRPr="00C936F6">
              <w:rPr>
                <w:rFonts w:ascii="Calibri" w:hAnsi="Calibri" w:cs="Calibri"/>
                <w:bCs/>
                <w:sz w:val="26"/>
                <w:szCs w:val="26"/>
              </w:rPr>
              <w:t>Потребление, кг/год</w:t>
            </w:r>
          </w:p>
        </w:tc>
        <w:tc>
          <w:tcPr>
            <w:tcW w:w="708" w:type="dxa"/>
            <w:shd w:val="clear" w:color="auto" w:fill="FDE4D0"/>
          </w:tcPr>
          <w:p w:rsidR="00915BB9" w:rsidRPr="00C936F6" w:rsidRDefault="00915BB9" w:rsidP="00C936F6">
            <w:pPr>
              <w:spacing w:line="228" w:lineRule="auto"/>
              <w:jc w:val="center"/>
              <w:rPr>
                <w:rFonts w:ascii="Calibri" w:hAnsi="Calibri" w:cs="Calibri"/>
                <w:b/>
                <w:bCs/>
                <w:sz w:val="26"/>
                <w:szCs w:val="26"/>
              </w:rPr>
            </w:pPr>
          </w:p>
          <w:p w:rsidR="00915BB9" w:rsidRPr="00C936F6" w:rsidRDefault="00915BB9" w:rsidP="00C936F6">
            <w:pPr>
              <w:spacing w:line="228" w:lineRule="auto"/>
              <w:jc w:val="center"/>
              <w:rPr>
                <w:rFonts w:ascii="Calibri" w:hAnsi="Calibri" w:cs="Calibri"/>
                <w:b/>
                <w:bCs/>
                <w:sz w:val="26"/>
                <w:szCs w:val="26"/>
              </w:rPr>
            </w:pPr>
            <w:r w:rsidRPr="00C936F6">
              <w:rPr>
                <w:rFonts w:ascii="Calibri" w:hAnsi="Calibri" w:cs="Calibri"/>
                <w:bCs/>
                <w:sz w:val="26"/>
                <w:szCs w:val="26"/>
              </w:rPr>
              <w:t>ЧИ</w:t>
            </w:r>
          </w:p>
        </w:tc>
        <w:tc>
          <w:tcPr>
            <w:tcW w:w="993" w:type="dxa"/>
          </w:tcPr>
          <w:p w:rsidR="00915BB9" w:rsidRPr="00C936F6" w:rsidRDefault="00915BB9" w:rsidP="00C936F6">
            <w:pPr>
              <w:spacing w:line="200" w:lineRule="exact"/>
              <w:ind w:left="-57" w:right="-57"/>
              <w:jc w:val="center"/>
              <w:rPr>
                <w:rFonts w:ascii="Calibri" w:hAnsi="Calibri" w:cs="Calibri"/>
                <w:b/>
                <w:bCs/>
                <w:sz w:val="26"/>
                <w:szCs w:val="26"/>
                <w:vertAlign w:val="superscript"/>
              </w:rPr>
            </w:pPr>
          </w:p>
          <w:p w:rsidR="00915BB9" w:rsidRPr="00C936F6" w:rsidRDefault="00915BB9" w:rsidP="00C936F6">
            <w:pPr>
              <w:spacing w:line="200" w:lineRule="exact"/>
              <w:ind w:left="-57" w:right="-57"/>
              <w:jc w:val="center"/>
              <w:rPr>
                <w:rFonts w:ascii="Calibri" w:hAnsi="Calibri" w:cs="Calibri"/>
                <w:b/>
                <w:bCs/>
                <w:sz w:val="26"/>
                <w:szCs w:val="26"/>
              </w:rPr>
            </w:pPr>
            <w:r w:rsidRPr="00C936F6">
              <w:rPr>
                <w:rFonts w:ascii="Calibri" w:hAnsi="Calibri" w:cs="Calibri"/>
                <w:bCs/>
                <w:sz w:val="26"/>
                <w:szCs w:val="26"/>
                <w:vertAlign w:val="superscript"/>
              </w:rPr>
              <w:t>137</w:t>
            </w:r>
            <w:r w:rsidRPr="00C936F6">
              <w:rPr>
                <w:rFonts w:ascii="Calibri" w:hAnsi="Calibri" w:cs="Calibri"/>
                <w:bCs/>
                <w:sz w:val="26"/>
                <w:szCs w:val="26"/>
                <w:lang w:val="en-US"/>
              </w:rPr>
              <w:t>Cs</w:t>
            </w:r>
            <w:r w:rsidRPr="00C936F6">
              <w:rPr>
                <w:rFonts w:ascii="Calibri" w:hAnsi="Calibri" w:cs="Calibri"/>
                <w:bCs/>
                <w:sz w:val="26"/>
                <w:szCs w:val="26"/>
              </w:rPr>
              <w:t>, мБк/кг</w:t>
            </w:r>
          </w:p>
        </w:tc>
        <w:tc>
          <w:tcPr>
            <w:tcW w:w="708" w:type="dxa"/>
            <w:shd w:val="clear" w:color="auto" w:fill="FDE4D0"/>
          </w:tcPr>
          <w:p w:rsidR="00915BB9" w:rsidRPr="00C936F6" w:rsidRDefault="00915BB9" w:rsidP="00C936F6">
            <w:pPr>
              <w:spacing w:line="228" w:lineRule="auto"/>
              <w:jc w:val="center"/>
              <w:rPr>
                <w:rFonts w:ascii="Calibri" w:hAnsi="Calibri" w:cs="Calibri"/>
                <w:b/>
                <w:bCs/>
                <w:sz w:val="26"/>
                <w:szCs w:val="26"/>
              </w:rPr>
            </w:pPr>
          </w:p>
          <w:p w:rsidR="00915BB9" w:rsidRPr="00C936F6" w:rsidRDefault="00915BB9" w:rsidP="00C936F6">
            <w:pPr>
              <w:spacing w:line="228" w:lineRule="auto"/>
              <w:jc w:val="center"/>
              <w:rPr>
                <w:rFonts w:ascii="Calibri" w:hAnsi="Calibri" w:cs="Calibri"/>
                <w:b/>
                <w:bCs/>
                <w:sz w:val="26"/>
                <w:szCs w:val="26"/>
              </w:rPr>
            </w:pPr>
            <w:r w:rsidRPr="00C936F6">
              <w:rPr>
                <w:rFonts w:ascii="Calibri" w:hAnsi="Calibri" w:cs="Calibri"/>
                <w:bCs/>
                <w:sz w:val="26"/>
                <w:szCs w:val="26"/>
              </w:rPr>
              <w:t>ЧИ</w:t>
            </w:r>
          </w:p>
        </w:tc>
        <w:tc>
          <w:tcPr>
            <w:tcW w:w="851" w:type="dxa"/>
          </w:tcPr>
          <w:p w:rsidR="00915BB9" w:rsidRPr="00C936F6" w:rsidRDefault="00915BB9" w:rsidP="00C936F6">
            <w:pPr>
              <w:spacing w:line="228" w:lineRule="auto"/>
              <w:jc w:val="center"/>
              <w:rPr>
                <w:rFonts w:ascii="Calibri" w:hAnsi="Calibri" w:cs="Calibri"/>
                <w:b/>
                <w:bCs/>
                <w:sz w:val="26"/>
                <w:szCs w:val="26"/>
              </w:rPr>
            </w:pPr>
            <w:r w:rsidRPr="00C936F6">
              <w:rPr>
                <w:rFonts w:ascii="Calibri" w:hAnsi="Calibri" w:cs="Calibri"/>
                <w:bCs/>
                <w:sz w:val="26"/>
                <w:szCs w:val="26"/>
                <w:vertAlign w:val="superscript"/>
              </w:rPr>
              <w:t>90</w:t>
            </w:r>
            <w:r w:rsidRPr="00C936F6">
              <w:rPr>
                <w:rFonts w:ascii="Calibri" w:hAnsi="Calibri" w:cs="Calibri"/>
                <w:bCs/>
                <w:sz w:val="26"/>
                <w:szCs w:val="26"/>
                <w:lang w:val="en-US"/>
              </w:rPr>
              <w:t>Sr</w:t>
            </w:r>
            <w:r w:rsidRPr="00C936F6">
              <w:rPr>
                <w:rFonts w:ascii="Calibri" w:hAnsi="Calibri" w:cs="Calibri"/>
                <w:bCs/>
                <w:sz w:val="26"/>
                <w:szCs w:val="26"/>
              </w:rPr>
              <w:t>, мБк/кг</w:t>
            </w:r>
          </w:p>
        </w:tc>
        <w:tc>
          <w:tcPr>
            <w:tcW w:w="1134" w:type="dxa"/>
          </w:tcPr>
          <w:p w:rsidR="00915BB9" w:rsidRPr="00C936F6" w:rsidRDefault="00915BB9" w:rsidP="00C936F6">
            <w:pPr>
              <w:spacing w:line="228" w:lineRule="auto"/>
              <w:jc w:val="center"/>
              <w:rPr>
                <w:rFonts w:ascii="Calibri" w:hAnsi="Calibri" w:cs="Calibri"/>
                <w:b/>
                <w:bCs/>
                <w:color w:val="FF0000"/>
                <w:sz w:val="26"/>
                <w:szCs w:val="26"/>
              </w:rPr>
            </w:pPr>
            <w:r w:rsidRPr="00C936F6">
              <w:rPr>
                <w:rFonts w:ascii="Calibri" w:hAnsi="Calibri" w:cs="Calibri"/>
                <w:bCs/>
                <w:spacing w:val="-10"/>
                <w:sz w:val="26"/>
                <w:szCs w:val="26"/>
              </w:rPr>
              <w:t xml:space="preserve">Годовая </w:t>
            </w:r>
            <w:r w:rsidRPr="00C936F6">
              <w:rPr>
                <w:rFonts w:ascii="Calibri" w:hAnsi="Calibri" w:cs="Calibri"/>
                <w:bCs/>
                <w:spacing w:val="-10"/>
                <w:sz w:val="26"/>
                <w:szCs w:val="26"/>
              </w:rPr>
              <w:br/>
              <w:t>эффек-тивная доза, мЗв/год</w:t>
            </w:r>
          </w:p>
        </w:tc>
      </w:tr>
      <w:tr w:rsidR="00915BB9" w:rsidRPr="00063454" w:rsidTr="00C936F6">
        <w:tc>
          <w:tcPr>
            <w:tcW w:w="1600" w:type="dxa"/>
            <w:vMerge w:val="restart"/>
            <w:shd w:val="clear" w:color="auto" w:fill="FDE4D0"/>
          </w:tcPr>
          <w:p w:rsidR="00915BB9" w:rsidRPr="00C936F6" w:rsidRDefault="00915BB9" w:rsidP="00613AE3">
            <w:pPr>
              <w:rPr>
                <w:rFonts w:ascii="Calibri" w:hAnsi="Calibri" w:cs="Calibri"/>
                <w:b/>
                <w:bCs/>
                <w:sz w:val="26"/>
                <w:szCs w:val="26"/>
              </w:rPr>
            </w:pPr>
          </w:p>
          <w:p w:rsidR="00915BB9" w:rsidRPr="00C936F6" w:rsidRDefault="00915BB9" w:rsidP="00613AE3">
            <w:pPr>
              <w:rPr>
                <w:rFonts w:ascii="Calibri" w:hAnsi="Calibri" w:cs="Calibri"/>
                <w:b/>
                <w:bCs/>
                <w:sz w:val="26"/>
                <w:szCs w:val="26"/>
              </w:rPr>
            </w:pPr>
            <w:r w:rsidRPr="00C936F6">
              <w:rPr>
                <w:rFonts w:ascii="Calibri" w:hAnsi="Calibri" w:cs="Calibri"/>
                <w:b/>
                <w:bCs/>
                <w:sz w:val="26"/>
                <w:szCs w:val="26"/>
              </w:rPr>
              <w:t>Республика Адыгея</w:t>
            </w:r>
          </w:p>
        </w:tc>
        <w:tc>
          <w:tcPr>
            <w:tcW w:w="1701" w:type="dxa"/>
            <w:shd w:val="clear" w:color="auto" w:fill="FDE4D0"/>
          </w:tcPr>
          <w:p w:rsidR="00915BB9" w:rsidRPr="00C936F6" w:rsidRDefault="00915BB9" w:rsidP="00C936F6">
            <w:pPr>
              <w:spacing w:line="228" w:lineRule="auto"/>
              <w:rPr>
                <w:rFonts w:ascii="Calibri" w:hAnsi="Calibri" w:cs="Calibri"/>
                <w:sz w:val="26"/>
                <w:szCs w:val="26"/>
              </w:rPr>
            </w:pPr>
            <w:r w:rsidRPr="00C936F6">
              <w:rPr>
                <w:rFonts w:ascii="Calibri" w:hAnsi="Calibri" w:cs="Calibri"/>
                <w:sz w:val="26"/>
                <w:szCs w:val="26"/>
                <w:lang w:val="en-US"/>
              </w:rPr>
              <w:t>Хлеб</w:t>
            </w:r>
          </w:p>
        </w:tc>
        <w:tc>
          <w:tcPr>
            <w:tcW w:w="1701"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lang w:val="en-US"/>
              </w:rPr>
              <w:t>133</w:t>
            </w:r>
            <w:r w:rsidRPr="00C936F6">
              <w:rPr>
                <w:rFonts w:ascii="Calibri" w:hAnsi="Calibri" w:cs="Calibri"/>
                <w:sz w:val="26"/>
                <w:szCs w:val="26"/>
              </w:rPr>
              <w:t>,</w:t>
            </w:r>
            <w:r w:rsidRPr="00C936F6">
              <w:rPr>
                <w:rFonts w:ascii="Calibri" w:hAnsi="Calibri" w:cs="Calibri"/>
                <w:sz w:val="26"/>
                <w:szCs w:val="26"/>
                <w:lang w:val="en-US"/>
              </w:rPr>
              <w:t>7</w:t>
            </w:r>
          </w:p>
        </w:tc>
        <w:tc>
          <w:tcPr>
            <w:tcW w:w="708"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rPr>
              <w:t>3</w:t>
            </w:r>
          </w:p>
        </w:tc>
        <w:tc>
          <w:tcPr>
            <w:tcW w:w="993"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rPr>
              <w:t>60</w:t>
            </w:r>
          </w:p>
        </w:tc>
        <w:tc>
          <w:tcPr>
            <w:tcW w:w="708"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lang w:val="en-US"/>
              </w:rPr>
              <w:t>3</w:t>
            </w:r>
          </w:p>
        </w:tc>
        <w:tc>
          <w:tcPr>
            <w:tcW w:w="851"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rPr>
              <w:t>40</w:t>
            </w:r>
          </w:p>
        </w:tc>
        <w:tc>
          <w:tcPr>
            <w:tcW w:w="1134" w:type="dxa"/>
            <w:shd w:val="clear" w:color="auto" w:fill="FDE4D0"/>
          </w:tcPr>
          <w:p w:rsidR="00915BB9" w:rsidRPr="00C936F6" w:rsidRDefault="00915BB9" w:rsidP="00C936F6">
            <w:pPr>
              <w:spacing w:line="228" w:lineRule="auto"/>
              <w:ind w:right="57"/>
              <w:jc w:val="center"/>
              <w:rPr>
                <w:rFonts w:ascii="Calibri" w:hAnsi="Calibri" w:cs="Calibri"/>
                <w:b/>
                <w:bCs/>
                <w:sz w:val="26"/>
                <w:szCs w:val="26"/>
              </w:rPr>
            </w:pPr>
            <w:r w:rsidRPr="00C936F6">
              <w:rPr>
                <w:rFonts w:ascii="Calibri" w:hAnsi="Calibri" w:cs="Calibri"/>
                <w:bCs/>
                <w:sz w:val="26"/>
                <w:szCs w:val="26"/>
                <w:lang w:val="en-US"/>
              </w:rPr>
              <w:t>0</w:t>
            </w:r>
            <w:r w:rsidRPr="00C936F6">
              <w:rPr>
                <w:rFonts w:ascii="Calibri" w:hAnsi="Calibri" w:cs="Calibri"/>
                <w:bCs/>
                <w:sz w:val="26"/>
                <w:szCs w:val="26"/>
              </w:rPr>
              <w:t>,</w:t>
            </w:r>
            <w:r w:rsidRPr="00C936F6">
              <w:rPr>
                <w:rFonts w:ascii="Calibri" w:hAnsi="Calibri" w:cs="Calibri"/>
                <w:bCs/>
                <w:sz w:val="26"/>
                <w:szCs w:val="26"/>
                <w:lang w:val="en-US"/>
              </w:rPr>
              <w:t>034</w:t>
            </w:r>
          </w:p>
        </w:tc>
      </w:tr>
      <w:tr w:rsidR="00915BB9" w:rsidRPr="00063454" w:rsidTr="00C936F6">
        <w:tc>
          <w:tcPr>
            <w:tcW w:w="1600" w:type="dxa"/>
            <w:vMerge/>
          </w:tcPr>
          <w:p w:rsidR="00915BB9" w:rsidRPr="00C936F6" w:rsidRDefault="00915BB9" w:rsidP="00613AE3">
            <w:pPr>
              <w:rPr>
                <w:rFonts w:ascii="Calibri" w:hAnsi="Calibri" w:cs="Calibri"/>
                <w:b/>
                <w:bCs/>
                <w:sz w:val="26"/>
                <w:szCs w:val="26"/>
              </w:rPr>
            </w:pPr>
          </w:p>
        </w:tc>
        <w:tc>
          <w:tcPr>
            <w:tcW w:w="1701" w:type="dxa"/>
            <w:shd w:val="clear" w:color="auto" w:fill="FDE4D0"/>
          </w:tcPr>
          <w:p w:rsidR="00915BB9" w:rsidRPr="00C936F6" w:rsidRDefault="00915BB9" w:rsidP="00C936F6">
            <w:pPr>
              <w:spacing w:line="228" w:lineRule="auto"/>
              <w:rPr>
                <w:rFonts w:ascii="Calibri" w:hAnsi="Calibri" w:cs="Calibri"/>
                <w:sz w:val="26"/>
                <w:szCs w:val="26"/>
              </w:rPr>
            </w:pPr>
            <w:r w:rsidRPr="00C936F6">
              <w:rPr>
                <w:rFonts w:ascii="Calibri" w:hAnsi="Calibri" w:cs="Calibri"/>
                <w:sz w:val="26"/>
                <w:szCs w:val="26"/>
                <w:lang w:val="en-US"/>
              </w:rPr>
              <w:t>Картофель</w:t>
            </w:r>
          </w:p>
        </w:tc>
        <w:tc>
          <w:tcPr>
            <w:tcW w:w="1701" w:type="dxa"/>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lang w:val="en-US"/>
              </w:rPr>
              <w:t>107</w:t>
            </w:r>
            <w:r w:rsidRPr="00C936F6">
              <w:rPr>
                <w:rFonts w:ascii="Calibri" w:hAnsi="Calibri" w:cs="Calibri"/>
                <w:sz w:val="26"/>
                <w:szCs w:val="26"/>
              </w:rPr>
              <w:t>,</w:t>
            </w:r>
            <w:r w:rsidRPr="00C936F6">
              <w:rPr>
                <w:rFonts w:ascii="Calibri" w:hAnsi="Calibri" w:cs="Calibri"/>
                <w:sz w:val="26"/>
                <w:szCs w:val="26"/>
                <w:lang w:val="en-US"/>
              </w:rPr>
              <w:t>6</w:t>
            </w:r>
          </w:p>
        </w:tc>
        <w:tc>
          <w:tcPr>
            <w:tcW w:w="708"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lang w:val="en-US"/>
              </w:rPr>
              <w:t>3</w:t>
            </w:r>
          </w:p>
        </w:tc>
        <w:tc>
          <w:tcPr>
            <w:tcW w:w="993" w:type="dxa"/>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rPr>
              <w:t>40</w:t>
            </w:r>
          </w:p>
        </w:tc>
        <w:tc>
          <w:tcPr>
            <w:tcW w:w="708"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lang w:val="en-US"/>
              </w:rPr>
              <w:t>3</w:t>
            </w:r>
          </w:p>
        </w:tc>
        <w:tc>
          <w:tcPr>
            <w:tcW w:w="851" w:type="dxa"/>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rPr>
              <w:t>10</w:t>
            </w:r>
          </w:p>
        </w:tc>
        <w:tc>
          <w:tcPr>
            <w:tcW w:w="1134" w:type="dxa"/>
          </w:tcPr>
          <w:p w:rsidR="00915BB9" w:rsidRPr="00C936F6" w:rsidRDefault="00915BB9" w:rsidP="00C936F6">
            <w:pPr>
              <w:spacing w:line="228" w:lineRule="auto"/>
              <w:ind w:right="57"/>
              <w:jc w:val="center"/>
              <w:rPr>
                <w:rFonts w:ascii="Calibri" w:hAnsi="Calibri" w:cs="Calibri"/>
                <w:b/>
                <w:bCs/>
                <w:sz w:val="26"/>
                <w:szCs w:val="26"/>
              </w:rPr>
            </w:pPr>
            <w:r w:rsidRPr="00C936F6">
              <w:rPr>
                <w:rFonts w:ascii="Calibri" w:hAnsi="Calibri" w:cs="Calibri"/>
                <w:bCs/>
                <w:sz w:val="26"/>
                <w:szCs w:val="26"/>
                <w:lang w:val="en-US"/>
              </w:rPr>
              <w:t>0</w:t>
            </w:r>
            <w:r w:rsidRPr="00C936F6">
              <w:rPr>
                <w:rFonts w:ascii="Calibri" w:hAnsi="Calibri" w:cs="Calibri"/>
                <w:bCs/>
                <w:sz w:val="26"/>
                <w:szCs w:val="26"/>
              </w:rPr>
              <w:t>,</w:t>
            </w:r>
            <w:r w:rsidRPr="00C936F6">
              <w:rPr>
                <w:rFonts w:ascii="Calibri" w:hAnsi="Calibri" w:cs="Calibri"/>
                <w:bCs/>
                <w:sz w:val="26"/>
                <w:szCs w:val="26"/>
                <w:lang w:val="en-US"/>
              </w:rPr>
              <w:t>007</w:t>
            </w:r>
          </w:p>
        </w:tc>
      </w:tr>
      <w:tr w:rsidR="00915BB9" w:rsidRPr="00063454" w:rsidTr="00C936F6">
        <w:tc>
          <w:tcPr>
            <w:tcW w:w="1600" w:type="dxa"/>
            <w:vMerge/>
            <w:shd w:val="clear" w:color="auto" w:fill="FDE4D0"/>
          </w:tcPr>
          <w:p w:rsidR="00915BB9" w:rsidRPr="00C936F6" w:rsidRDefault="00915BB9" w:rsidP="00613AE3">
            <w:pPr>
              <w:rPr>
                <w:rFonts w:ascii="Calibri" w:hAnsi="Calibri" w:cs="Calibri"/>
                <w:b/>
                <w:bCs/>
                <w:sz w:val="26"/>
                <w:szCs w:val="26"/>
              </w:rPr>
            </w:pPr>
          </w:p>
        </w:tc>
        <w:tc>
          <w:tcPr>
            <w:tcW w:w="1701" w:type="dxa"/>
            <w:shd w:val="clear" w:color="auto" w:fill="FDE4D0"/>
          </w:tcPr>
          <w:p w:rsidR="00915BB9" w:rsidRPr="00C936F6" w:rsidRDefault="00915BB9" w:rsidP="00C936F6">
            <w:pPr>
              <w:spacing w:line="228" w:lineRule="auto"/>
              <w:rPr>
                <w:rFonts w:ascii="Calibri" w:hAnsi="Calibri" w:cs="Calibri"/>
                <w:sz w:val="26"/>
                <w:szCs w:val="26"/>
              </w:rPr>
            </w:pPr>
            <w:r w:rsidRPr="00C936F6">
              <w:rPr>
                <w:rFonts w:ascii="Calibri" w:hAnsi="Calibri" w:cs="Calibri"/>
                <w:sz w:val="26"/>
                <w:szCs w:val="26"/>
                <w:lang w:val="en-US"/>
              </w:rPr>
              <w:t>Молоко</w:t>
            </w:r>
          </w:p>
        </w:tc>
        <w:tc>
          <w:tcPr>
            <w:tcW w:w="1701"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lang w:val="en-US"/>
              </w:rPr>
              <w:t>238</w:t>
            </w:r>
            <w:r w:rsidRPr="00C936F6">
              <w:rPr>
                <w:rFonts w:ascii="Calibri" w:hAnsi="Calibri" w:cs="Calibri"/>
                <w:sz w:val="26"/>
                <w:szCs w:val="26"/>
              </w:rPr>
              <w:t>,</w:t>
            </w:r>
            <w:r w:rsidRPr="00C936F6">
              <w:rPr>
                <w:rFonts w:ascii="Calibri" w:hAnsi="Calibri" w:cs="Calibri"/>
                <w:sz w:val="26"/>
                <w:szCs w:val="26"/>
                <w:lang w:val="en-US"/>
              </w:rPr>
              <w:t>2</w:t>
            </w:r>
          </w:p>
        </w:tc>
        <w:tc>
          <w:tcPr>
            <w:tcW w:w="708"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rPr>
              <w:t>3</w:t>
            </w:r>
          </w:p>
        </w:tc>
        <w:tc>
          <w:tcPr>
            <w:tcW w:w="993"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rPr>
              <w:t>40</w:t>
            </w:r>
          </w:p>
        </w:tc>
        <w:tc>
          <w:tcPr>
            <w:tcW w:w="708"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lang w:val="en-US"/>
              </w:rPr>
              <w:t>3</w:t>
            </w:r>
          </w:p>
        </w:tc>
        <w:tc>
          <w:tcPr>
            <w:tcW w:w="851"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rPr>
              <w:t>10</w:t>
            </w:r>
          </w:p>
        </w:tc>
        <w:tc>
          <w:tcPr>
            <w:tcW w:w="1134" w:type="dxa"/>
            <w:shd w:val="clear" w:color="auto" w:fill="FDE4D0"/>
          </w:tcPr>
          <w:p w:rsidR="00915BB9" w:rsidRPr="00C936F6" w:rsidRDefault="00915BB9" w:rsidP="00C936F6">
            <w:pPr>
              <w:spacing w:line="228" w:lineRule="auto"/>
              <w:ind w:right="57"/>
              <w:jc w:val="center"/>
              <w:rPr>
                <w:rFonts w:ascii="Calibri" w:hAnsi="Calibri" w:cs="Calibri"/>
                <w:b/>
                <w:bCs/>
                <w:sz w:val="26"/>
                <w:szCs w:val="26"/>
              </w:rPr>
            </w:pPr>
            <w:r w:rsidRPr="00C936F6">
              <w:rPr>
                <w:rFonts w:ascii="Calibri" w:hAnsi="Calibri" w:cs="Calibri"/>
                <w:bCs/>
                <w:sz w:val="26"/>
                <w:szCs w:val="26"/>
                <w:lang w:val="en-US"/>
              </w:rPr>
              <w:t>0</w:t>
            </w:r>
            <w:r w:rsidRPr="00C936F6">
              <w:rPr>
                <w:rFonts w:ascii="Calibri" w:hAnsi="Calibri" w:cs="Calibri"/>
                <w:bCs/>
                <w:sz w:val="26"/>
                <w:szCs w:val="26"/>
              </w:rPr>
              <w:t>,</w:t>
            </w:r>
            <w:r w:rsidRPr="00C936F6">
              <w:rPr>
                <w:rFonts w:ascii="Calibri" w:hAnsi="Calibri" w:cs="Calibri"/>
                <w:bCs/>
                <w:sz w:val="26"/>
                <w:szCs w:val="26"/>
                <w:lang w:val="en-US"/>
              </w:rPr>
              <w:t>010</w:t>
            </w:r>
          </w:p>
        </w:tc>
      </w:tr>
      <w:tr w:rsidR="00915BB9" w:rsidRPr="00063454" w:rsidTr="00C936F6">
        <w:tc>
          <w:tcPr>
            <w:tcW w:w="1600" w:type="dxa"/>
            <w:vMerge/>
          </w:tcPr>
          <w:p w:rsidR="00915BB9" w:rsidRPr="00C936F6" w:rsidRDefault="00915BB9" w:rsidP="00613AE3">
            <w:pPr>
              <w:rPr>
                <w:rFonts w:ascii="Calibri" w:hAnsi="Calibri" w:cs="Calibri"/>
                <w:b/>
                <w:bCs/>
                <w:sz w:val="26"/>
                <w:szCs w:val="26"/>
              </w:rPr>
            </w:pPr>
          </w:p>
        </w:tc>
        <w:tc>
          <w:tcPr>
            <w:tcW w:w="1701" w:type="dxa"/>
            <w:shd w:val="clear" w:color="auto" w:fill="FDE4D0"/>
          </w:tcPr>
          <w:p w:rsidR="00915BB9" w:rsidRPr="00C936F6" w:rsidRDefault="00915BB9" w:rsidP="00C936F6">
            <w:pPr>
              <w:spacing w:line="228" w:lineRule="auto"/>
              <w:rPr>
                <w:rFonts w:ascii="Calibri" w:hAnsi="Calibri" w:cs="Calibri"/>
                <w:sz w:val="26"/>
                <w:szCs w:val="26"/>
              </w:rPr>
            </w:pPr>
            <w:r w:rsidRPr="00C936F6">
              <w:rPr>
                <w:rFonts w:ascii="Calibri" w:hAnsi="Calibri" w:cs="Calibri"/>
                <w:sz w:val="26"/>
                <w:szCs w:val="26"/>
                <w:lang w:val="en-US"/>
              </w:rPr>
              <w:t>Мясо</w:t>
            </w:r>
          </w:p>
        </w:tc>
        <w:tc>
          <w:tcPr>
            <w:tcW w:w="1701" w:type="dxa"/>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lang w:val="en-US"/>
              </w:rPr>
              <w:t>37</w:t>
            </w:r>
            <w:r w:rsidRPr="00C936F6">
              <w:rPr>
                <w:rFonts w:ascii="Calibri" w:hAnsi="Calibri" w:cs="Calibri"/>
                <w:sz w:val="26"/>
                <w:szCs w:val="26"/>
              </w:rPr>
              <w:t>,</w:t>
            </w:r>
            <w:r w:rsidRPr="00C936F6">
              <w:rPr>
                <w:rFonts w:ascii="Calibri" w:hAnsi="Calibri" w:cs="Calibri"/>
                <w:sz w:val="26"/>
                <w:szCs w:val="26"/>
                <w:lang w:val="en-US"/>
              </w:rPr>
              <w:t>2</w:t>
            </w:r>
          </w:p>
        </w:tc>
        <w:tc>
          <w:tcPr>
            <w:tcW w:w="708"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rPr>
              <w:t>4</w:t>
            </w:r>
          </w:p>
        </w:tc>
        <w:tc>
          <w:tcPr>
            <w:tcW w:w="993" w:type="dxa"/>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rPr>
              <w:t>70</w:t>
            </w:r>
          </w:p>
        </w:tc>
        <w:tc>
          <w:tcPr>
            <w:tcW w:w="708" w:type="dxa"/>
            <w:shd w:val="clear" w:color="auto" w:fill="FDE4D0"/>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lang w:val="en-US"/>
              </w:rPr>
              <w:t>3</w:t>
            </w:r>
          </w:p>
        </w:tc>
        <w:tc>
          <w:tcPr>
            <w:tcW w:w="851" w:type="dxa"/>
          </w:tcPr>
          <w:p w:rsidR="00915BB9" w:rsidRPr="00C936F6" w:rsidRDefault="00915BB9" w:rsidP="00C936F6">
            <w:pPr>
              <w:spacing w:line="228" w:lineRule="auto"/>
              <w:ind w:right="57"/>
              <w:jc w:val="center"/>
              <w:rPr>
                <w:rFonts w:ascii="Calibri" w:hAnsi="Calibri" w:cs="Calibri"/>
                <w:sz w:val="26"/>
                <w:szCs w:val="26"/>
              </w:rPr>
            </w:pPr>
            <w:r w:rsidRPr="00C936F6">
              <w:rPr>
                <w:rFonts w:ascii="Calibri" w:hAnsi="Calibri" w:cs="Calibri"/>
                <w:sz w:val="26"/>
                <w:szCs w:val="26"/>
              </w:rPr>
              <w:t>40</w:t>
            </w:r>
          </w:p>
        </w:tc>
        <w:tc>
          <w:tcPr>
            <w:tcW w:w="1134" w:type="dxa"/>
          </w:tcPr>
          <w:p w:rsidR="00915BB9" w:rsidRPr="00C936F6" w:rsidRDefault="00915BB9" w:rsidP="00C936F6">
            <w:pPr>
              <w:spacing w:line="228" w:lineRule="auto"/>
              <w:ind w:right="57"/>
              <w:jc w:val="center"/>
              <w:rPr>
                <w:rFonts w:ascii="Calibri" w:hAnsi="Calibri" w:cs="Calibri"/>
                <w:b/>
                <w:bCs/>
                <w:sz w:val="26"/>
                <w:szCs w:val="26"/>
              </w:rPr>
            </w:pPr>
            <w:r w:rsidRPr="00C936F6">
              <w:rPr>
                <w:rFonts w:ascii="Calibri" w:hAnsi="Calibri" w:cs="Calibri"/>
                <w:bCs/>
                <w:sz w:val="26"/>
                <w:szCs w:val="26"/>
                <w:lang w:val="en-US"/>
              </w:rPr>
              <w:t>0</w:t>
            </w:r>
            <w:r w:rsidRPr="00C936F6">
              <w:rPr>
                <w:rFonts w:ascii="Calibri" w:hAnsi="Calibri" w:cs="Calibri"/>
                <w:bCs/>
                <w:sz w:val="26"/>
                <w:szCs w:val="26"/>
              </w:rPr>
              <w:t>,</w:t>
            </w:r>
            <w:r w:rsidRPr="00C936F6">
              <w:rPr>
                <w:rFonts w:ascii="Calibri" w:hAnsi="Calibri" w:cs="Calibri"/>
                <w:bCs/>
                <w:sz w:val="26"/>
                <w:szCs w:val="26"/>
                <w:lang w:val="en-US"/>
              </w:rPr>
              <w:t>025</w:t>
            </w:r>
          </w:p>
        </w:tc>
      </w:tr>
      <w:tr w:rsidR="00915BB9" w:rsidRPr="00063454" w:rsidTr="00C936F6">
        <w:tc>
          <w:tcPr>
            <w:tcW w:w="1600" w:type="dxa"/>
            <w:vMerge/>
          </w:tcPr>
          <w:p w:rsidR="00915BB9" w:rsidRPr="00C936F6" w:rsidRDefault="00915BB9" w:rsidP="00613AE3">
            <w:pPr>
              <w:rPr>
                <w:rFonts w:ascii="Calibri" w:hAnsi="Calibri" w:cs="Calibri"/>
                <w:b/>
                <w:bCs/>
                <w:sz w:val="26"/>
                <w:szCs w:val="26"/>
              </w:rPr>
            </w:pPr>
          </w:p>
        </w:tc>
        <w:tc>
          <w:tcPr>
            <w:tcW w:w="1701" w:type="dxa"/>
            <w:shd w:val="clear" w:color="auto" w:fill="FDE4D0"/>
          </w:tcPr>
          <w:p w:rsidR="00915BB9" w:rsidRPr="00C936F6" w:rsidRDefault="00915BB9" w:rsidP="00C936F6">
            <w:pPr>
              <w:spacing w:line="228" w:lineRule="auto"/>
              <w:rPr>
                <w:rFonts w:ascii="Calibri" w:hAnsi="Calibri" w:cs="Calibri"/>
                <w:b/>
                <w:bCs/>
                <w:sz w:val="26"/>
                <w:szCs w:val="26"/>
              </w:rPr>
            </w:pPr>
            <w:r w:rsidRPr="00C936F6">
              <w:rPr>
                <w:rFonts w:ascii="Calibri" w:hAnsi="Calibri" w:cs="Calibri"/>
                <w:bCs/>
                <w:sz w:val="26"/>
                <w:szCs w:val="26"/>
                <w:lang w:val="en-US"/>
              </w:rPr>
              <w:t>Рыба</w:t>
            </w:r>
          </w:p>
        </w:tc>
        <w:tc>
          <w:tcPr>
            <w:tcW w:w="1701" w:type="dxa"/>
          </w:tcPr>
          <w:p w:rsidR="00915BB9" w:rsidRPr="00C936F6" w:rsidRDefault="00915BB9" w:rsidP="00C936F6">
            <w:pPr>
              <w:spacing w:line="228" w:lineRule="auto"/>
              <w:ind w:right="57"/>
              <w:jc w:val="center"/>
              <w:rPr>
                <w:rFonts w:ascii="Calibri" w:hAnsi="Calibri" w:cs="Calibri"/>
                <w:b/>
                <w:bCs/>
                <w:sz w:val="26"/>
                <w:szCs w:val="26"/>
              </w:rPr>
            </w:pPr>
            <w:r w:rsidRPr="00C936F6">
              <w:rPr>
                <w:rFonts w:ascii="Calibri" w:hAnsi="Calibri" w:cs="Calibri"/>
                <w:bCs/>
                <w:sz w:val="26"/>
                <w:szCs w:val="26"/>
                <w:lang w:val="en-US"/>
              </w:rPr>
              <w:t>16</w:t>
            </w:r>
            <w:r w:rsidRPr="00C936F6">
              <w:rPr>
                <w:rFonts w:ascii="Calibri" w:hAnsi="Calibri" w:cs="Calibri"/>
                <w:bCs/>
                <w:sz w:val="26"/>
                <w:szCs w:val="26"/>
              </w:rPr>
              <w:t>,</w:t>
            </w:r>
            <w:r w:rsidRPr="00C936F6">
              <w:rPr>
                <w:rFonts w:ascii="Calibri" w:hAnsi="Calibri" w:cs="Calibri"/>
                <w:bCs/>
                <w:sz w:val="26"/>
                <w:szCs w:val="26"/>
                <w:lang w:val="en-US"/>
              </w:rPr>
              <w:t>0</w:t>
            </w:r>
          </w:p>
        </w:tc>
        <w:tc>
          <w:tcPr>
            <w:tcW w:w="708" w:type="dxa"/>
            <w:shd w:val="clear" w:color="auto" w:fill="FDE4D0"/>
          </w:tcPr>
          <w:p w:rsidR="00915BB9" w:rsidRPr="00C936F6" w:rsidRDefault="00915BB9" w:rsidP="00C936F6">
            <w:pPr>
              <w:spacing w:line="228" w:lineRule="auto"/>
              <w:ind w:right="57"/>
              <w:jc w:val="center"/>
              <w:rPr>
                <w:rFonts w:ascii="Calibri" w:hAnsi="Calibri" w:cs="Calibri"/>
                <w:b/>
                <w:bCs/>
                <w:sz w:val="26"/>
                <w:szCs w:val="26"/>
              </w:rPr>
            </w:pPr>
            <w:r w:rsidRPr="00C936F6">
              <w:rPr>
                <w:rFonts w:ascii="Calibri" w:hAnsi="Calibri" w:cs="Calibri"/>
                <w:bCs/>
                <w:sz w:val="26"/>
                <w:szCs w:val="26"/>
              </w:rPr>
              <w:t>3</w:t>
            </w:r>
          </w:p>
        </w:tc>
        <w:tc>
          <w:tcPr>
            <w:tcW w:w="993" w:type="dxa"/>
          </w:tcPr>
          <w:p w:rsidR="00915BB9" w:rsidRPr="00C936F6" w:rsidRDefault="00915BB9" w:rsidP="00C936F6">
            <w:pPr>
              <w:spacing w:line="228" w:lineRule="auto"/>
              <w:ind w:right="57"/>
              <w:jc w:val="center"/>
              <w:rPr>
                <w:rFonts w:ascii="Calibri" w:hAnsi="Calibri" w:cs="Calibri"/>
                <w:b/>
                <w:bCs/>
                <w:sz w:val="26"/>
                <w:szCs w:val="26"/>
              </w:rPr>
            </w:pPr>
            <w:r w:rsidRPr="00C936F6">
              <w:rPr>
                <w:rFonts w:ascii="Calibri" w:hAnsi="Calibri" w:cs="Calibri"/>
                <w:bCs/>
                <w:sz w:val="26"/>
                <w:szCs w:val="26"/>
              </w:rPr>
              <w:t>90</w:t>
            </w:r>
          </w:p>
        </w:tc>
        <w:tc>
          <w:tcPr>
            <w:tcW w:w="708" w:type="dxa"/>
            <w:shd w:val="clear" w:color="auto" w:fill="FDE4D0"/>
          </w:tcPr>
          <w:p w:rsidR="00915BB9" w:rsidRPr="00C936F6" w:rsidRDefault="00915BB9" w:rsidP="00C936F6">
            <w:pPr>
              <w:spacing w:line="228" w:lineRule="auto"/>
              <w:ind w:right="57"/>
              <w:jc w:val="center"/>
              <w:rPr>
                <w:rFonts w:ascii="Calibri" w:hAnsi="Calibri" w:cs="Calibri"/>
                <w:b/>
                <w:bCs/>
                <w:sz w:val="26"/>
                <w:szCs w:val="26"/>
              </w:rPr>
            </w:pPr>
            <w:r w:rsidRPr="00C936F6">
              <w:rPr>
                <w:rFonts w:ascii="Calibri" w:hAnsi="Calibri" w:cs="Calibri"/>
                <w:bCs/>
                <w:sz w:val="26"/>
                <w:szCs w:val="26"/>
                <w:lang w:val="en-US"/>
              </w:rPr>
              <w:t>3</w:t>
            </w:r>
          </w:p>
        </w:tc>
        <w:tc>
          <w:tcPr>
            <w:tcW w:w="851" w:type="dxa"/>
          </w:tcPr>
          <w:p w:rsidR="00915BB9" w:rsidRPr="00C936F6" w:rsidRDefault="00915BB9" w:rsidP="00C936F6">
            <w:pPr>
              <w:spacing w:line="228" w:lineRule="auto"/>
              <w:ind w:right="57"/>
              <w:jc w:val="center"/>
              <w:rPr>
                <w:rFonts w:ascii="Calibri" w:hAnsi="Calibri" w:cs="Calibri"/>
                <w:b/>
                <w:bCs/>
                <w:sz w:val="26"/>
                <w:szCs w:val="26"/>
              </w:rPr>
            </w:pPr>
            <w:r w:rsidRPr="00C936F6">
              <w:rPr>
                <w:rFonts w:ascii="Calibri" w:hAnsi="Calibri" w:cs="Calibri"/>
                <w:bCs/>
                <w:sz w:val="26"/>
                <w:szCs w:val="26"/>
              </w:rPr>
              <w:t>10</w:t>
            </w:r>
          </w:p>
        </w:tc>
        <w:tc>
          <w:tcPr>
            <w:tcW w:w="1134" w:type="dxa"/>
          </w:tcPr>
          <w:p w:rsidR="00915BB9" w:rsidRPr="00C936F6" w:rsidRDefault="00915BB9" w:rsidP="00C936F6">
            <w:pPr>
              <w:spacing w:line="228" w:lineRule="auto"/>
              <w:ind w:right="57"/>
              <w:jc w:val="center"/>
              <w:rPr>
                <w:rFonts w:ascii="Calibri" w:hAnsi="Calibri" w:cs="Calibri"/>
                <w:b/>
                <w:bCs/>
                <w:sz w:val="26"/>
                <w:szCs w:val="26"/>
              </w:rPr>
            </w:pPr>
            <w:r w:rsidRPr="00C936F6">
              <w:rPr>
                <w:rFonts w:ascii="Calibri" w:hAnsi="Calibri" w:cs="Calibri"/>
                <w:bCs/>
                <w:sz w:val="26"/>
                <w:szCs w:val="26"/>
                <w:lang w:val="en-US"/>
              </w:rPr>
              <w:t>0</w:t>
            </w:r>
            <w:r w:rsidRPr="00C936F6">
              <w:rPr>
                <w:rFonts w:ascii="Calibri" w:hAnsi="Calibri" w:cs="Calibri"/>
                <w:bCs/>
                <w:sz w:val="26"/>
                <w:szCs w:val="26"/>
              </w:rPr>
              <w:t>,</w:t>
            </w:r>
            <w:r w:rsidRPr="00C936F6">
              <w:rPr>
                <w:rFonts w:ascii="Calibri" w:hAnsi="Calibri" w:cs="Calibri"/>
                <w:bCs/>
                <w:sz w:val="26"/>
                <w:szCs w:val="26"/>
                <w:lang w:val="en-US"/>
              </w:rPr>
              <w:t>005</w:t>
            </w:r>
          </w:p>
        </w:tc>
      </w:tr>
    </w:tbl>
    <w:p w:rsidR="00915BB9" w:rsidRDefault="00915BB9" w:rsidP="009E3AA7">
      <w:pPr>
        <w:ind w:firstLine="709"/>
        <w:jc w:val="both"/>
        <w:rPr>
          <w:sz w:val="23"/>
          <w:szCs w:val="23"/>
        </w:rPr>
      </w:pPr>
    </w:p>
    <w:p w:rsidR="00915BB9" w:rsidRPr="00063454" w:rsidRDefault="00915BB9" w:rsidP="009E3AA7">
      <w:pPr>
        <w:ind w:firstLine="709"/>
        <w:jc w:val="both"/>
        <w:rPr>
          <w:rFonts w:ascii="Calibri" w:hAnsi="Calibri" w:cs="Calibri"/>
          <w:sz w:val="28"/>
          <w:szCs w:val="28"/>
        </w:rPr>
      </w:pPr>
      <w:r w:rsidRPr="00063454">
        <w:rPr>
          <w:rFonts w:ascii="Calibri" w:hAnsi="Calibri" w:cs="Calibri"/>
          <w:sz w:val="28"/>
          <w:szCs w:val="28"/>
        </w:rPr>
        <w:t>Исследования пищевых продуктов местного производства показали, что содержание радионуклидов цезия и стронция находится в пределах гигиенических нормативов (таблица №23). Из вышеизложенного следует, что содержание радионуклидов в пищевых продуктах и пищевом сырье основного набора продуктов потребительской корзины, не вносит существенного вклада во внутреннее облучение жителей республики и не превышает средних показателей по Российской Федерации.</w:t>
      </w:r>
    </w:p>
    <w:p w:rsidR="00915BB9" w:rsidRPr="00063454" w:rsidRDefault="00915BB9" w:rsidP="009E3AA7">
      <w:pPr>
        <w:jc w:val="center"/>
        <w:rPr>
          <w:rFonts w:ascii="Calibri" w:hAnsi="Calibri" w:cs="Calibri"/>
          <w:highlight w:val="yellow"/>
        </w:rPr>
      </w:pPr>
    </w:p>
    <w:p w:rsidR="00915BB9" w:rsidRPr="00063454" w:rsidRDefault="00915BB9" w:rsidP="009E3AA7">
      <w:pPr>
        <w:ind w:firstLine="709"/>
        <w:jc w:val="both"/>
        <w:rPr>
          <w:rStyle w:val="108"/>
          <w:rFonts w:ascii="Calibri" w:hAnsi="Calibri" w:cs="Calibri"/>
          <w:szCs w:val="16"/>
        </w:rPr>
      </w:pPr>
    </w:p>
    <w:p w:rsidR="00915BB9" w:rsidRPr="00063454" w:rsidRDefault="00915BB9" w:rsidP="009E3AA7">
      <w:pPr>
        <w:jc w:val="center"/>
        <w:rPr>
          <w:rFonts w:ascii="Calibri" w:hAnsi="Calibri" w:cs="Calibri"/>
          <w:b/>
          <w:bCs/>
          <w:color w:val="000000"/>
          <w:szCs w:val="22"/>
          <w:highlight w:val="yellow"/>
        </w:rPr>
      </w:pPr>
    </w:p>
    <w:p w:rsidR="00915BB9" w:rsidRPr="0083436D" w:rsidRDefault="00915BB9" w:rsidP="009D30EA">
      <w:pPr>
        <w:widowControl w:val="0"/>
        <w:jc w:val="center"/>
        <w:rPr>
          <w:rFonts w:ascii="Calibri" w:hAnsi="Calibri" w:cs="Calibri"/>
          <w:b/>
          <w:bCs/>
          <w:smallCaps/>
          <w:color w:val="0000FF"/>
          <w:sz w:val="28"/>
          <w:szCs w:val="28"/>
        </w:rPr>
      </w:pPr>
      <w:r w:rsidRPr="0083436D">
        <w:rPr>
          <w:rFonts w:ascii="Calibri" w:hAnsi="Calibri" w:cs="Calibri"/>
          <w:b/>
          <w:bCs/>
          <w:smallCaps/>
          <w:color w:val="0000FF"/>
          <w:sz w:val="28"/>
          <w:szCs w:val="28"/>
        </w:rPr>
        <w:t xml:space="preserve">2.5. Лабораторный контроль пищевой продукции, полученной из/или </w:t>
      </w:r>
      <w:r w:rsidRPr="0083436D">
        <w:rPr>
          <w:rFonts w:ascii="Calibri" w:hAnsi="Calibri" w:cs="Calibri"/>
          <w:b/>
          <w:bCs/>
          <w:smallCaps/>
          <w:color w:val="0000FF"/>
          <w:sz w:val="28"/>
          <w:szCs w:val="28"/>
        </w:rPr>
        <w:br/>
        <w:t>с использованием сырья растительного происхождения, имеющего генетически модифицированные аналоги на наличие ГМИ</w:t>
      </w:r>
    </w:p>
    <w:p w:rsidR="00915BB9" w:rsidRPr="00063454" w:rsidRDefault="00915BB9" w:rsidP="009D30EA">
      <w:pPr>
        <w:widowControl w:val="0"/>
        <w:jc w:val="center"/>
        <w:rPr>
          <w:rFonts w:ascii="Calibri" w:hAnsi="Calibri" w:cs="Calibri"/>
          <w:b/>
          <w:bCs/>
          <w:sz w:val="28"/>
          <w:szCs w:val="28"/>
        </w:rPr>
      </w:pPr>
    </w:p>
    <w:p w:rsidR="00915BB9" w:rsidRPr="00063454" w:rsidRDefault="00915BB9" w:rsidP="00874698">
      <w:pPr>
        <w:widowControl w:val="0"/>
        <w:ind w:firstLine="708"/>
        <w:jc w:val="both"/>
        <w:rPr>
          <w:rFonts w:ascii="Calibri" w:hAnsi="Calibri" w:cs="Calibri"/>
        </w:rPr>
      </w:pPr>
      <w:r w:rsidRPr="00063454">
        <w:rPr>
          <w:rFonts w:ascii="Calibri" w:hAnsi="Calibri" w:cs="Calibri"/>
          <w:sz w:val="28"/>
          <w:szCs w:val="28"/>
        </w:rPr>
        <w:t>Управлением Федеральной службы по надзору в сфере защиты прав потребителей и благополучия человека по Республике Адыгея совместно с  ФБУЗ «Центр гигиены и эпидемиологии в Республике Адыгея» за 2014 г. исследовано 448 проб (в 2013 г. – 129 проб, 2012 г. - 225 проб) продовольственного сырья и пищевых продуктов на наличие компонентов, полученных с применением генно-инженерно-модифицированных организмов (ГМО), из них: мясо и мясопродукты – 24 пробы,  молочные продукты – 31 проба, масложировые продукты - 21 проба, кондитерские -13, алкогольные напитки и пиво – 22 проб, продукты детского питания – 143 пробы,  соки – 165 проб, нестандартные пробы на наличие ГМИ за период с 2012-2014 г.г. не выявлены.</w:t>
      </w:r>
      <w:r w:rsidRPr="00063454">
        <w:rPr>
          <w:rFonts w:ascii="Calibri" w:hAnsi="Calibri" w:cs="Calibri"/>
        </w:rPr>
        <w:t xml:space="preserve"> </w:t>
      </w:r>
    </w:p>
    <w:p w:rsidR="00915BB9" w:rsidRDefault="00915BB9" w:rsidP="0083436D">
      <w:pPr>
        <w:widowControl w:val="0"/>
        <w:ind w:firstLine="708"/>
        <w:jc w:val="center"/>
        <w:rPr>
          <w:rFonts w:ascii="Calibri" w:hAnsi="Calibri" w:cs="Calibri"/>
        </w:rPr>
      </w:pPr>
      <w:r w:rsidRPr="00063454">
        <w:rPr>
          <w:rFonts w:ascii="Calibri" w:hAnsi="Calibri" w:cs="Calibri"/>
          <w:b/>
          <w:sz w:val="28"/>
          <w:szCs w:val="28"/>
        </w:rPr>
        <w:t>Количество проведенных исследований пищевой продукции на наличие ГМИ</w:t>
      </w:r>
    </w:p>
    <w:p w:rsidR="00915BB9" w:rsidRPr="00063454" w:rsidRDefault="00915BB9" w:rsidP="00874698">
      <w:pPr>
        <w:widowControl w:val="0"/>
        <w:ind w:firstLine="708"/>
        <w:jc w:val="both"/>
        <w:rPr>
          <w:rFonts w:ascii="Calibri" w:hAnsi="Calibri" w:cs="Calibri"/>
        </w:rPr>
      </w:pPr>
    </w:p>
    <w:p w:rsidR="00915BB9" w:rsidRDefault="00915BB9" w:rsidP="00186BAE">
      <w:pPr>
        <w:widowControl w:val="0"/>
        <w:ind w:firstLine="708"/>
        <w:jc w:val="center"/>
      </w:pPr>
      <w:r w:rsidRPr="000B67E5">
        <w:rPr>
          <w:noProof/>
        </w:rPr>
        <w:pict>
          <v:shape id="Рисунок 8" o:spid="_x0000_i1032" type="#_x0000_t75" style="width:300pt;height:19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">
            <v:imagedata r:id="rId15" o:title=""/>
            <o:lock v:ext="edit" aspectratio="f"/>
          </v:shape>
        </w:pict>
      </w:r>
    </w:p>
    <w:p w:rsidR="00915BB9" w:rsidRPr="00063454" w:rsidRDefault="00915BB9" w:rsidP="009D30EA">
      <w:pPr>
        <w:pStyle w:val="ab"/>
        <w:jc w:val="center"/>
        <w:rPr>
          <w:rFonts w:ascii="Calibri" w:hAnsi="Calibri" w:cs="Calibri"/>
          <w:b/>
          <w:bCs/>
          <w:color w:val="auto"/>
          <w:sz w:val="28"/>
          <w:szCs w:val="28"/>
        </w:rPr>
      </w:pPr>
    </w:p>
    <w:p w:rsidR="00915BB9" w:rsidRDefault="00915BB9" w:rsidP="009D30EA">
      <w:pPr>
        <w:pStyle w:val="ab"/>
        <w:jc w:val="center"/>
        <w:rPr>
          <w:rFonts w:ascii="Calibri" w:hAnsi="Calibri" w:cs="Calibri"/>
          <w:b/>
          <w:bCs/>
          <w:color w:val="auto"/>
          <w:sz w:val="28"/>
          <w:szCs w:val="28"/>
        </w:rPr>
      </w:pPr>
    </w:p>
    <w:p w:rsidR="00915BB9" w:rsidRPr="00063454" w:rsidRDefault="00915BB9" w:rsidP="009D30EA">
      <w:pPr>
        <w:pStyle w:val="ab"/>
        <w:jc w:val="center"/>
        <w:rPr>
          <w:rFonts w:ascii="Calibri" w:hAnsi="Calibri" w:cs="Calibri"/>
          <w:b/>
          <w:bCs/>
          <w:color w:val="auto"/>
          <w:sz w:val="28"/>
          <w:szCs w:val="28"/>
        </w:rPr>
      </w:pPr>
    </w:p>
    <w:p w:rsidR="00915BB9" w:rsidRPr="0083436D" w:rsidRDefault="00915BB9" w:rsidP="009D30EA">
      <w:pPr>
        <w:pStyle w:val="ab"/>
        <w:jc w:val="center"/>
        <w:rPr>
          <w:rFonts w:ascii="Calibri" w:hAnsi="Calibri" w:cs="Calibri"/>
          <w:b/>
          <w:bCs/>
          <w:smallCaps/>
          <w:color w:val="0000FF"/>
          <w:sz w:val="28"/>
          <w:szCs w:val="28"/>
        </w:rPr>
      </w:pPr>
      <w:r w:rsidRPr="0083436D">
        <w:rPr>
          <w:rFonts w:ascii="Calibri" w:hAnsi="Calibri" w:cs="Calibri"/>
          <w:b/>
          <w:bCs/>
          <w:smallCaps/>
          <w:color w:val="0000FF"/>
          <w:sz w:val="28"/>
          <w:szCs w:val="28"/>
        </w:rPr>
        <w:t>2.6. Лабораторный контроль за качеством и безопасностью биологически активных добавок к пище (БАД)</w:t>
      </w:r>
    </w:p>
    <w:p w:rsidR="00915BB9" w:rsidRPr="00063454" w:rsidRDefault="00915BB9" w:rsidP="009D30EA">
      <w:pPr>
        <w:pStyle w:val="ab"/>
        <w:ind w:firstLine="720"/>
        <w:rPr>
          <w:rFonts w:ascii="Calibri" w:hAnsi="Calibri" w:cs="Calibri"/>
          <w:color w:val="auto"/>
          <w:sz w:val="28"/>
          <w:szCs w:val="28"/>
        </w:rPr>
      </w:pPr>
    </w:p>
    <w:p w:rsidR="00915BB9" w:rsidRPr="00063454" w:rsidRDefault="00915BB9" w:rsidP="009D30EA">
      <w:pPr>
        <w:pStyle w:val="ab"/>
        <w:ind w:firstLine="709"/>
        <w:rPr>
          <w:rFonts w:ascii="Calibri" w:hAnsi="Calibri" w:cs="Calibri"/>
          <w:b/>
          <w:sz w:val="28"/>
          <w:szCs w:val="28"/>
        </w:rPr>
      </w:pPr>
      <w:r w:rsidRPr="00063454">
        <w:rPr>
          <w:rFonts w:ascii="Calibri" w:hAnsi="Calibri" w:cs="Calibri"/>
          <w:color w:val="auto"/>
          <w:sz w:val="28"/>
          <w:szCs w:val="28"/>
        </w:rPr>
        <w:t>В рамках реализации постановления Главного государственного санитарного врача Российской Федерации от 06.03.2012 г. №8 «Об усилении надзора за производством и оборотом БАД», СанПиН 2.3.2.1290-03 «Гигиенические требования к организации производства и оборота биологически активных добавок к пище (БАД)» с целью оценки качества и безопасности в ходе надзора в 2014 г. лабораторно исследовано 19 проб БАД по санитарно-химическим  и  8 проб по микробиологическим показателям, данные мониторинга за качеством и безопасностью БАД на потребительском рынке Республике Адыгея представлены в таблице (№24).</w:t>
      </w:r>
    </w:p>
    <w:p w:rsidR="00915BB9" w:rsidRPr="00063454" w:rsidRDefault="00915BB9" w:rsidP="009D30EA">
      <w:pPr>
        <w:ind w:left="-142" w:firstLine="709"/>
        <w:jc w:val="right"/>
        <w:rPr>
          <w:rFonts w:ascii="Calibri" w:hAnsi="Calibri" w:cs="Calibri"/>
          <w:sz w:val="28"/>
          <w:szCs w:val="28"/>
        </w:rPr>
      </w:pPr>
      <w:r w:rsidRPr="00063454">
        <w:rPr>
          <w:rFonts w:ascii="Calibri" w:hAnsi="Calibri" w:cs="Calibri"/>
          <w:sz w:val="28"/>
          <w:szCs w:val="28"/>
        </w:rPr>
        <w:t>Таблица №24</w:t>
      </w:r>
    </w:p>
    <w:p w:rsidR="00915BB9" w:rsidRPr="0083436D" w:rsidRDefault="00915BB9" w:rsidP="009D30EA">
      <w:pPr>
        <w:widowControl w:val="0"/>
        <w:jc w:val="center"/>
        <w:rPr>
          <w:rFonts w:ascii="Calibri" w:hAnsi="Calibri" w:cs="Calibri"/>
          <w:b/>
          <w:bCs/>
          <w:color w:val="0000CC"/>
          <w:sz w:val="28"/>
          <w:szCs w:val="28"/>
        </w:rPr>
      </w:pPr>
      <w:r w:rsidRPr="0083436D">
        <w:rPr>
          <w:rFonts w:ascii="Calibri" w:hAnsi="Calibri" w:cs="Calibri"/>
          <w:b/>
          <w:bCs/>
          <w:color w:val="0000CC"/>
          <w:sz w:val="28"/>
          <w:szCs w:val="28"/>
        </w:rPr>
        <w:t>Результаты лабораторных исследований БАД</w:t>
      </w:r>
    </w:p>
    <w:p w:rsidR="00915BB9" w:rsidRDefault="00915BB9" w:rsidP="009D30EA">
      <w:pPr>
        <w:widowControl w:val="0"/>
        <w:ind w:firstLine="709"/>
        <w:jc w:val="both"/>
        <w:rPr>
          <w:b/>
          <w:bCs/>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
        <w:gridCol w:w="967"/>
        <w:gridCol w:w="1882"/>
        <w:gridCol w:w="967"/>
        <w:gridCol w:w="1882"/>
        <w:gridCol w:w="967"/>
        <w:gridCol w:w="1882"/>
      </w:tblGrid>
      <w:tr w:rsidR="00915BB9" w:rsidRPr="00063454" w:rsidTr="00C936F6">
        <w:tc>
          <w:tcPr>
            <w:tcW w:w="810" w:type="dxa"/>
            <w:vMerge w:val="restart"/>
            <w:shd w:val="clear" w:color="auto" w:fill="9BBB59"/>
          </w:tcPr>
          <w:p w:rsidR="00915BB9" w:rsidRPr="00C936F6" w:rsidRDefault="00915BB9" w:rsidP="00C936F6">
            <w:pPr>
              <w:widowControl w:val="0"/>
              <w:spacing w:before="20" w:after="20"/>
              <w:jc w:val="center"/>
              <w:rPr>
                <w:rFonts w:ascii="Calibri" w:hAnsi="Calibri" w:cs="Calibri"/>
                <w:b/>
                <w:bCs/>
                <w:color w:val="FFFFFF"/>
              </w:rPr>
            </w:pPr>
            <w:r w:rsidRPr="00C936F6">
              <w:rPr>
                <w:rFonts w:ascii="Calibri" w:hAnsi="Calibri" w:cs="Calibri"/>
                <w:b/>
                <w:bCs/>
                <w:color w:val="FFFFFF"/>
                <w:sz w:val="22"/>
                <w:szCs w:val="22"/>
              </w:rPr>
              <w:t>Годы</w:t>
            </w:r>
          </w:p>
        </w:tc>
        <w:tc>
          <w:tcPr>
            <w:tcW w:w="2849" w:type="dxa"/>
            <w:gridSpan w:val="2"/>
            <w:shd w:val="clear" w:color="auto" w:fill="9BBB59"/>
          </w:tcPr>
          <w:p w:rsidR="00915BB9" w:rsidRPr="00C936F6" w:rsidRDefault="00915BB9" w:rsidP="00C936F6">
            <w:pPr>
              <w:widowControl w:val="0"/>
              <w:spacing w:before="20" w:after="20"/>
              <w:jc w:val="center"/>
              <w:rPr>
                <w:rFonts w:ascii="Calibri" w:hAnsi="Calibri" w:cs="Calibri"/>
                <w:b/>
                <w:bCs/>
                <w:color w:val="FFFFFF"/>
              </w:rPr>
            </w:pPr>
            <w:r w:rsidRPr="00C936F6">
              <w:rPr>
                <w:rFonts w:ascii="Calibri" w:hAnsi="Calibri" w:cs="Calibri"/>
                <w:b/>
                <w:bCs/>
                <w:color w:val="FFFFFF"/>
                <w:sz w:val="22"/>
                <w:szCs w:val="22"/>
              </w:rPr>
              <w:t>По санитарно–химическим показателям</w:t>
            </w:r>
          </w:p>
        </w:tc>
        <w:tc>
          <w:tcPr>
            <w:tcW w:w="2849" w:type="dxa"/>
            <w:gridSpan w:val="2"/>
            <w:shd w:val="clear" w:color="auto" w:fill="9BBB59"/>
          </w:tcPr>
          <w:p w:rsidR="00915BB9" w:rsidRPr="00C936F6" w:rsidRDefault="00915BB9" w:rsidP="00C936F6">
            <w:pPr>
              <w:widowControl w:val="0"/>
              <w:spacing w:before="20" w:after="20"/>
              <w:jc w:val="center"/>
              <w:rPr>
                <w:rFonts w:ascii="Calibri" w:hAnsi="Calibri" w:cs="Calibri"/>
                <w:b/>
                <w:bCs/>
                <w:color w:val="FFFFFF"/>
              </w:rPr>
            </w:pPr>
            <w:r w:rsidRPr="00C936F6">
              <w:rPr>
                <w:rFonts w:ascii="Calibri" w:hAnsi="Calibri" w:cs="Calibri"/>
                <w:b/>
                <w:bCs/>
                <w:color w:val="FFFFFF"/>
                <w:sz w:val="22"/>
                <w:szCs w:val="22"/>
              </w:rPr>
              <w:t>По микробиологическим показателям</w:t>
            </w:r>
          </w:p>
        </w:tc>
        <w:tc>
          <w:tcPr>
            <w:tcW w:w="2849" w:type="dxa"/>
            <w:gridSpan w:val="2"/>
            <w:shd w:val="clear" w:color="auto" w:fill="9BBB59"/>
          </w:tcPr>
          <w:p w:rsidR="00915BB9" w:rsidRPr="00C936F6" w:rsidRDefault="00915BB9" w:rsidP="00C936F6">
            <w:pPr>
              <w:widowControl w:val="0"/>
              <w:spacing w:before="20" w:after="20"/>
              <w:jc w:val="center"/>
              <w:rPr>
                <w:rFonts w:ascii="Calibri" w:hAnsi="Calibri" w:cs="Calibri"/>
                <w:b/>
                <w:bCs/>
                <w:color w:val="FFFFFF"/>
              </w:rPr>
            </w:pPr>
            <w:r w:rsidRPr="00C936F6">
              <w:rPr>
                <w:rFonts w:ascii="Calibri" w:hAnsi="Calibri" w:cs="Calibri"/>
                <w:b/>
                <w:bCs/>
                <w:color w:val="FFFFFF"/>
                <w:sz w:val="22"/>
                <w:szCs w:val="22"/>
              </w:rPr>
              <w:t xml:space="preserve">На биологически </w:t>
            </w:r>
          </w:p>
          <w:p w:rsidR="00915BB9" w:rsidRPr="00C936F6" w:rsidRDefault="00915BB9" w:rsidP="00C936F6">
            <w:pPr>
              <w:widowControl w:val="0"/>
              <w:spacing w:before="20" w:after="20"/>
              <w:jc w:val="center"/>
              <w:rPr>
                <w:rFonts w:ascii="Calibri" w:hAnsi="Calibri" w:cs="Calibri"/>
                <w:b/>
                <w:bCs/>
                <w:color w:val="FFFFFF"/>
              </w:rPr>
            </w:pPr>
            <w:r w:rsidRPr="00C936F6">
              <w:rPr>
                <w:rFonts w:ascii="Calibri" w:hAnsi="Calibri" w:cs="Calibri"/>
                <w:b/>
                <w:bCs/>
                <w:color w:val="FFFFFF"/>
                <w:sz w:val="22"/>
                <w:szCs w:val="22"/>
              </w:rPr>
              <w:t>активные вещества</w:t>
            </w:r>
          </w:p>
        </w:tc>
      </w:tr>
      <w:tr w:rsidR="00915BB9" w:rsidRPr="00063454" w:rsidTr="00C936F6">
        <w:tc>
          <w:tcPr>
            <w:tcW w:w="0" w:type="auto"/>
            <w:vMerge/>
            <w:shd w:val="clear" w:color="auto" w:fill="E6EED5"/>
          </w:tcPr>
          <w:p w:rsidR="00915BB9" w:rsidRPr="00C936F6" w:rsidRDefault="00915BB9">
            <w:pPr>
              <w:rPr>
                <w:rFonts w:ascii="Calibri" w:hAnsi="Calibri" w:cs="Calibri"/>
                <w:b/>
                <w:bCs/>
              </w:rPr>
            </w:pPr>
          </w:p>
        </w:tc>
        <w:tc>
          <w:tcPr>
            <w:tcW w:w="967" w:type="dxa"/>
            <w:shd w:val="clear" w:color="auto" w:fill="E6EED5"/>
          </w:tcPr>
          <w:p w:rsidR="00915BB9" w:rsidRPr="00C936F6" w:rsidRDefault="00915BB9" w:rsidP="00C936F6">
            <w:pPr>
              <w:widowControl w:val="0"/>
              <w:spacing w:before="20" w:after="20"/>
              <w:jc w:val="center"/>
              <w:rPr>
                <w:rFonts w:ascii="Calibri" w:hAnsi="Calibri" w:cs="Calibri"/>
                <w:b/>
              </w:rPr>
            </w:pPr>
            <w:r w:rsidRPr="00C936F6">
              <w:rPr>
                <w:rFonts w:ascii="Calibri" w:hAnsi="Calibri" w:cs="Calibri"/>
                <w:b/>
                <w:sz w:val="22"/>
                <w:szCs w:val="22"/>
              </w:rPr>
              <w:t>всего</w:t>
            </w:r>
          </w:p>
        </w:tc>
        <w:tc>
          <w:tcPr>
            <w:tcW w:w="1882" w:type="dxa"/>
            <w:shd w:val="clear" w:color="auto" w:fill="E6EED5"/>
          </w:tcPr>
          <w:p w:rsidR="00915BB9" w:rsidRPr="00C936F6" w:rsidRDefault="00915BB9" w:rsidP="00C936F6">
            <w:pPr>
              <w:widowControl w:val="0"/>
              <w:spacing w:before="20" w:after="20"/>
              <w:jc w:val="center"/>
              <w:rPr>
                <w:rFonts w:ascii="Calibri" w:hAnsi="Calibri" w:cs="Calibri"/>
                <w:b/>
              </w:rPr>
            </w:pPr>
            <w:r w:rsidRPr="00C936F6">
              <w:rPr>
                <w:rFonts w:ascii="Calibri" w:hAnsi="Calibri" w:cs="Calibri"/>
                <w:b/>
                <w:sz w:val="22"/>
                <w:szCs w:val="22"/>
              </w:rPr>
              <w:t>доля нестандартных проб, %</w:t>
            </w:r>
          </w:p>
        </w:tc>
        <w:tc>
          <w:tcPr>
            <w:tcW w:w="967" w:type="dxa"/>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sz w:val="22"/>
                <w:szCs w:val="22"/>
              </w:rPr>
              <w:t>всего</w:t>
            </w:r>
          </w:p>
        </w:tc>
        <w:tc>
          <w:tcPr>
            <w:tcW w:w="1882" w:type="dxa"/>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sz w:val="22"/>
                <w:szCs w:val="22"/>
              </w:rPr>
              <w:t>доля нестандартных проб, %</w:t>
            </w:r>
          </w:p>
        </w:tc>
        <w:tc>
          <w:tcPr>
            <w:tcW w:w="967" w:type="dxa"/>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sz w:val="22"/>
                <w:szCs w:val="22"/>
              </w:rPr>
              <w:t>всего</w:t>
            </w:r>
          </w:p>
        </w:tc>
        <w:tc>
          <w:tcPr>
            <w:tcW w:w="1882" w:type="dxa"/>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sz w:val="22"/>
                <w:szCs w:val="22"/>
              </w:rPr>
              <w:t>доля нестандартных проб, %</w:t>
            </w:r>
          </w:p>
        </w:tc>
      </w:tr>
      <w:tr w:rsidR="00915BB9" w:rsidRPr="00063454" w:rsidTr="00C936F6">
        <w:tc>
          <w:tcPr>
            <w:tcW w:w="810" w:type="dxa"/>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sz w:val="22"/>
                <w:szCs w:val="22"/>
              </w:rPr>
              <w:t>2012</w:t>
            </w:r>
          </w:p>
        </w:tc>
        <w:tc>
          <w:tcPr>
            <w:tcW w:w="967" w:type="dxa"/>
            <w:shd w:val="clear" w:color="auto" w:fill="E6EED5"/>
          </w:tcPr>
          <w:p w:rsidR="00915BB9" w:rsidRPr="00C936F6" w:rsidRDefault="00915BB9" w:rsidP="00C936F6">
            <w:pPr>
              <w:widowControl w:val="0"/>
              <w:spacing w:before="20" w:after="20"/>
              <w:jc w:val="center"/>
              <w:rPr>
                <w:rFonts w:ascii="Calibri" w:hAnsi="Calibri" w:cs="Calibri"/>
              </w:rPr>
            </w:pPr>
            <w:r w:rsidRPr="00C936F6">
              <w:rPr>
                <w:rFonts w:ascii="Calibri" w:hAnsi="Calibri" w:cs="Calibri"/>
                <w:sz w:val="22"/>
                <w:szCs w:val="22"/>
              </w:rPr>
              <w:t>18</w:t>
            </w:r>
          </w:p>
        </w:tc>
        <w:tc>
          <w:tcPr>
            <w:tcW w:w="1882" w:type="dxa"/>
          </w:tcPr>
          <w:p w:rsidR="00915BB9" w:rsidRPr="00C936F6" w:rsidRDefault="00915BB9" w:rsidP="00C936F6">
            <w:pPr>
              <w:widowControl w:val="0"/>
              <w:spacing w:before="20" w:after="20"/>
              <w:jc w:val="center"/>
              <w:rPr>
                <w:rFonts w:ascii="Calibri" w:hAnsi="Calibri" w:cs="Calibri"/>
              </w:rPr>
            </w:pPr>
            <w:r w:rsidRPr="00C936F6">
              <w:rPr>
                <w:rFonts w:ascii="Calibri" w:hAnsi="Calibri" w:cs="Calibri"/>
                <w:sz w:val="22"/>
                <w:szCs w:val="22"/>
              </w:rPr>
              <w:t>0</w:t>
            </w:r>
          </w:p>
        </w:tc>
        <w:tc>
          <w:tcPr>
            <w:tcW w:w="967" w:type="dxa"/>
            <w:shd w:val="clear" w:color="auto" w:fill="E6EED5"/>
          </w:tcPr>
          <w:p w:rsidR="00915BB9" w:rsidRPr="00C936F6" w:rsidRDefault="00915BB9" w:rsidP="00C936F6">
            <w:pPr>
              <w:widowControl w:val="0"/>
              <w:spacing w:before="20" w:after="20"/>
              <w:jc w:val="center"/>
              <w:rPr>
                <w:rFonts w:ascii="Calibri" w:hAnsi="Calibri" w:cs="Calibri"/>
              </w:rPr>
            </w:pPr>
            <w:r w:rsidRPr="00C936F6">
              <w:rPr>
                <w:rFonts w:ascii="Calibri" w:hAnsi="Calibri" w:cs="Calibri"/>
                <w:sz w:val="22"/>
                <w:szCs w:val="22"/>
              </w:rPr>
              <w:t>5</w:t>
            </w:r>
          </w:p>
        </w:tc>
        <w:tc>
          <w:tcPr>
            <w:tcW w:w="1882" w:type="dxa"/>
          </w:tcPr>
          <w:p w:rsidR="00915BB9" w:rsidRPr="00C936F6" w:rsidRDefault="00915BB9" w:rsidP="00C936F6">
            <w:pPr>
              <w:widowControl w:val="0"/>
              <w:spacing w:before="20" w:after="20"/>
              <w:jc w:val="center"/>
              <w:rPr>
                <w:rFonts w:ascii="Calibri" w:hAnsi="Calibri" w:cs="Calibri"/>
              </w:rPr>
            </w:pPr>
            <w:r w:rsidRPr="00C936F6">
              <w:rPr>
                <w:rFonts w:ascii="Calibri" w:hAnsi="Calibri" w:cs="Calibri"/>
                <w:sz w:val="22"/>
                <w:szCs w:val="22"/>
              </w:rPr>
              <w:t>0</w:t>
            </w:r>
          </w:p>
        </w:tc>
        <w:tc>
          <w:tcPr>
            <w:tcW w:w="967" w:type="dxa"/>
            <w:shd w:val="clear" w:color="auto" w:fill="E6EED5"/>
          </w:tcPr>
          <w:p w:rsidR="00915BB9" w:rsidRPr="00C936F6" w:rsidRDefault="00915BB9" w:rsidP="00C936F6">
            <w:pPr>
              <w:widowControl w:val="0"/>
              <w:spacing w:before="20" w:after="20"/>
              <w:jc w:val="center"/>
              <w:rPr>
                <w:rFonts w:ascii="Calibri" w:hAnsi="Calibri" w:cs="Calibri"/>
              </w:rPr>
            </w:pPr>
            <w:r w:rsidRPr="00C936F6">
              <w:rPr>
                <w:rFonts w:ascii="Calibri" w:hAnsi="Calibri" w:cs="Calibri"/>
                <w:sz w:val="22"/>
                <w:szCs w:val="22"/>
              </w:rPr>
              <w:t>1</w:t>
            </w:r>
          </w:p>
        </w:tc>
        <w:tc>
          <w:tcPr>
            <w:tcW w:w="1882" w:type="dxa"/>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sz w:val="22"/>
                <w:szCs w:val="22"/>
              </w:rPr>
              <w:t>0</w:t>
            </w:r>
          </w:p>
        </w:tc>
      </w:tr>
      <w:tr w:rsidR="00915BB9" w:rsidRPr="00063454" w:rsidTr="00C936F6">
        <w:tc>
          <w:tcPr>
            <w:tcW w:w="810" w:type="dxa"/>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sz w:val="22"/>
                <w:szCs w:val="22"/>
              </w:rPr>
              <w:t xml:space="preserve">2013 </w:t>
            </w:r>
          </w:p>
        </w:tc>
        <w:tc>
          <w:tcPr>
            <w:tcW w:w="967" w:type="dxa"/>
            <w:shd w:val="clear" w:color="auto" w:fill="E6EED5"/>
          </w:tcPr>
          <w:p w:rsidR="00915BB9" w:rsidRPr="00C936F6" w:rsidRDefault="00915BB9" w:rsidP="00C936F6">
            <w:pPr>
              <w:widowControl w:val="0"/>
              <w:spacing w:before="20" w:after="20"/>
              <w:jc w:val="center"/>
              <w:rPr>
                <w:rFonts w:ascii="Calibri" w:hAnsi="Calibri" w:cs="Calibri"/>
              </w:rPr>
            </w:pPr>
            <w:r w:rsidRPr="00C936F6">
              <w:rPr>
                <w:rFonts w:ascii="Calibri" w:hAnsi="Calibri" w:cs="Calibri"/>
                <w:sz w:val="22"/>
                <w:szCs w:val="22"/>
              </w:rPr>
              <w:t>10</w:t>
            </w:r>
          </w:p>
        </w:tc>
        <w:tc>
          <w:tcPr>
            <w:tcW w:w="1882" w:type="dxa"/>
            <w:shd w:val="clear" w:color="auto" w:fill="E6EED5"/>
          </w:tcPr>
          <w:p w:rsidR="00915BB9" w:rsidRPr="00C936F6" w:rsidRDefault="00915BB9" w:rsidP="00C936F6">
            <w:pPr>
              <w:widowControl w:val="0"/>
              <w:spacing w:before="20" w:after="20"/>
              <w:jc w:val="center"/>
              <w:rPr>
                <w:rFonts w:ascii="Calibri" w:hAnsi="Calibri" w:cs="Calibri"/>
              </w:rPr>
            </w:pPr>
            <w:r w:rsidRPr="00C936F6">
              <w:rPr>
                <w:rFonts w:ascii="Calibri" w:hAnsi="Calibri" w:cs="Calibri"/>
                <w:sz w:val="22"/>
                <w:szCs w:val="22"/>
              </w:rPr>
              <w:t>0</w:t>
            </w:r>
          </w:p>
        </w:tc>
        <w:tc>
          <w:tcPr>
            <w:tcW w:w="967" w:type="dxa"/>
            <w:shd w:val="clear" w:color="auto" w:fill="E6EED5"/>
          </w:tcPr>
          <w:p w:rsidR="00915BB9" w:rsidRPr="00C936F6" w:rsidRDefault="00915BB9" w:rsidP="00C936F6">
            <w:pPr>
              <w:widowControl w:val="0"/>
              <w:spacing w:before="20" w:after="20"/>
              <w:jc w:val="center"/>
              <w:rPr>
                <w:rFonts w:ascii="Calibri" w:hAnsi="Calibri" w:cs="Calibri"/>
              </w:rPr>
            </w:pPr>
            <w:r w:rsidRPr="00C936F6">
              <w:rPr>
                <w:rFonts w:ascii="Calibri" w:hAnsi="Calibri" w:cs="Calibri"/>
                <w:sz w:val="22"/>
                <w:szCs w:val="22"/>
              </w:rPr>
              <w:t>3</w:t>
            </w:r>
          </w:p>
        </w:tc>
        <w:tc>
          <w:tcPr>
            <w:tcW w:w="1882" w:type="dxa"/>
            <w:shd w:val="clear" w:color="auto" w:fill="E6EED5"/>
          </w:tcPr>
          <w:p w:rsidR="00915BB9" w:rsidRPr="00C936F6" w:rsidRDefault="00915BB9" w:rsidP="00C936F6">
            <w:pPr>
              <w:widowControl w:val="0"/>
              <w:spacing w:before="20" w:after="20"/>
              <w:jc w:val="center"/>
              <w:rPr>
                <w:rFonts w:ascii="Calibri" w:hAnsi="Calibri" w:cs="Calibri"/>
              </w:rPr>
            </w:pPr>
            <w:r w:rsidRPr="00C936F6">
              <w:rPr>
                <w:rFonts w:ascii="Calibri" w:hAnsi="Calibri" w:cs="Calibri"/>
                <w:sz w:val="22"/>
                <w:szCs w:val="22"/>
              </w:rPr>
              <w:t>0</w:t>
            </w:r>
          </w:p>
        </w:tc>
        <w:tc>
          <w:tcPr>
            <w:tcW w:w="967" w:type="dxa"/>
            <w:shd w:val="clear" w:color="auto" w:fill="E6EED5"/>
          </w:tcPr>
          <w:p w:rsidR="00915BB9" w:rsidRPr="00C936F6" w:rsidRDefault="00915BB9" w:rsidP="00C936F6">
            <w:pPr>
              <w:widowControl w:val="0"/>
              <w:spacing w:before="20" w:after="20"/>
              <w:jc w:val="center"/>
              <w:rPr>
                <w:rFonts w:ascii="Calibri" w:hAnsi="Calibri" w:cs="Calibri"/>
              </w:rPr>
            </w:pPr>
            <w:r w:rsidRPr="00C936F6">
              <w:rPr>
                <w:rFonts w:ascii="Calibri" w:hAnsi="Calibri" w:cs="Calibri"/>
                <w:sz w:val="22"/>
                <w:szCs w:val="22"/>
              </w:rPr>
              <w:t>2</w:t>
            </w:r>
          </w:p>
        </w:tc>
        <w:tc>
          <w:tcPr>
            <w:tcW w:w="1882" w:type="dxa"/>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sz w:val="22"/>
                <w:szCs w:val="22"/>
              </w:rPr>
              <w:t>0</w:t>
            </w:r>
          </w:p>
        </w:tc>
      </w:tr>
      <w:tr w:rsidR="00915BB9" w:rsidRPr="00063454" w:rsidTr="00C936F6">
        <w:tc>
          <w:tcPr>
            <w:tcW w:w="810" w:type="dxa"/>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sz w:val="22"/>
                <w:szCs w:val="22"/>
              </w:rPr>
              <w:t>2014</w:t>
            </w:r>
          </w:p>
        </w:tc>
        <w:tc>
          <w:tcPr>
            <w:tcW w:w="967" w:type="dxa"/>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sz w:val="22"/>
                <w:szCs w:val="22"/>
              </w:rPr>
              <w:t>55</w:t>
            </w:r>
          </w:p>
        </w:tc>
        <w:tc>
          <w:tcPr>
            <w:tcW w:w="1882" w:type="dxa"/>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sz w:val="22"/>
                <w:szCs w:val="22"/>
              </w:rPr>
              <w:t>0</w:t>
            </w:r>
          </w:p>
        </w:tc>
        <w:tc>
          <w:tcPr>
            <w:tcW w:w="967" w:type="dxa"/>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sz w:val="22"/>
                <w:szCs w:val="22"/>
              </w:rPr>
              <w:t>11</w:t>
            </w:r>
          </w:p>
        </w:tc>
        <w:tc>
          <w:tcPr>
            <w:tcW w:w="1882" w:type="dxa"/>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sz w:val="22"/>
                <w:szCs w:val="22"/>
              </w:rPr>
              <w:t>0</w:t>
            </w:r>
          </w:p>
        </w:tc>
        <w:tc>
          <w:tcPr>
            <w:tcW w:w="967" w:type="dxa"/>
            <w:shd w:val="clear" w:color="auto" w:fill="E6EED5"/>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sz w:val="22"/>
                <w:szCs w:val="22"/>
              </w:rPr>
              <w:t>9</w:t>
            </w:r>
          </w:p>
        </w:tc>
        <w:tc>
          <w:tcPr>
            <w:tcW w:w="1882" w:type="dxa"/>
          </w:tcPr>
          <w:p w:rsidR="00915BB9" w:rsidRPr="00C936F6" w:rsidRDefault="00915BB9" w:rsidP="00C936F6">
            <w:pPr>
              <w:widowControl w:val="0"/>
              <w:spacing w:before="20" w:after="20"/>
              <w:jc w:val="center"/>
              <w:rPr>
                <w:rFonts w:ascii="Calibri" w:hAnsi="Calibri" w:cs="Calibri"/>
                <w:b/>
                <w:bCs/>
              </w:rPr>
            </w:pPr>
            <w:r w:rsidRPr="00C936F6">
              <w:rPr>
                <w:rFonts w:ascii="Calibri" w:hAnsi="Calibri" w:cs="Calibri"/>
                <w:b/>
                <w:bCs/>
                <w:sz w:val="22"/>
                <w:szCs w:val="22"/>
              </w:rPr>
              <w:t>0</w:t>
            </w:r>
          </w:p>
        </w:tc>
      </w:tr>
    </w:tbl>
    <w:p w:rsidR="00915BB9" w:rsidRDefault="00915BB9" w:rsidP="009D30EA">
      <w:pPr>
        <w:jc w:val="both"/>
      </w:pPr>
    </w:p>
    <w:p w:rsidR="00915BB9" w:rsidRDefault="00915BB9" w:rsidP="009D30EA">
      <w:pPr>
        <w:pStyle w:val="ab"/>
        <w:ind w:firstLine="709"/>
        <w:rPr>
          <w:color w:val="auto"/>
          <w:sz w:val="28"/>
          <w:szCs w:val="28"/>
        </w:rPr>
      </w:pPr>
    </w:p>
    <w:p w:rsidR="00915BB9" w:rsidRDefault="00915BB9" w:rsidP="009D30EA">
      <w:pPr>
        <w:pStyle w:val="ab"/>
        <w:ind w:firstLine="709"/>
        <w:rPr>
          <w:color w:val="auto"/>
          <w:sz w:val="28"/>
          <w:szCs w:val="28"/>
        </w:rPr>
      </w:pPr>
    </w:p>
    <w:p w:rsidR="00915BB9" w:rsidRPr="0083436D" w:rsidRDefault="00915BB9" w:rsidP="001E6F82">
      <w:pPr>
        <w:pStyle w:val="ListParagraph"/>
        <w:numPr>
          <w:ilvl w:val="0"/>
          <w:numId w:val="15"/>
        </w:numPr>
        <w:jc w:val="center"/>
        <w:rPr>
          <w:rFonts w:cs="Calibri"/>
          <w:b/>
          <w:smallCaps/>
          <w:color w:val="0000FF"/>
          <w:sz w:val="28"/>
          <w:szCs w:val="28"/>
        </w:rPr>
      </w:pPr>
      <w:r w:rsidRPr="0083436D">
        <w:rPr>
          <w:rFonts w:cs="Calibri"/>
          <w:b/>
          <w:smallCaps/>
          <w:color w:val="0000FF"/>
          <w:sz w:val="28"/>
          <w:szCs w:val="28"/>
        </w:rPr>
        <w:t>Организация питания детей</w:t>
      </w:r>
    </w:p>
    <w:p w:rsidR="00915BB9" w:rsidRPr="00063454" w:rsidRDefault="00915BB9" w:rsidP="007D5A8C">
      <w:pPr>
        <w:ind w:firstLine="708"/>
        <w:jc w:val="both"/>
        <w:rPr>
          <w:rFonts w:ascii="Calibri" w:hAnsi="Calibri" w:cs="Calibri"/>
          <w:sz w:val="28"/>
          <w:szCs w:val="28"/>
        </w:rPr>
      </w:pPr>
      <w:r w:rsidRPr="00063454">
        <w:rPr>
          <w:rFonts w:ascii="Calibri" w:hAnsi="Calibri" w:cs="Calibri"/>
          <w:sz w:val="28"/>
          <w:szCs w:val="28"/>
        </w:rPr>
        <w:t>Для организации питания детей в 98% учреждений оборудованы пищеблоки, работающие на сырье, в трех организациях (2%) питание детей осуществляется в буфетах-раздаточных. Индивидуальными предпринимателями, осуществляющими услуги по уходу и присмотру для организации питания детей заключены договора на поставку готовой кулинарной продукции с объектами общественного питания.</w:t>
      </w:r>
    </w:p>
    <w:p w:rsidR="00915BB9" w:rsidRPr="00063454" w:rsidRDefault="00915BB9" w:rsidP="007D5A8C">
      <w:pPr>
        <w:ind w:firstLine="708"/>
        <w:jc w:val="both"/>
        <w:rPr>
          <w:rFonts w:ascii="Calibri" w:hAnsi="Calibri" w:cs="Calibri"/>
          <w:sz w:val="28"/>
          <w:szCs w:val="28"/>
        </w:rPr>
      </w:pPr>
      <w:r w:rsidRPr="00063454">
        <w:rPr>
          <w:rFonts w:ascii="Calibri" w:hAnsi="Calibri" w:cs="Calibri"/>
          <w:sz w:val="28"/>
          <w:szCs w:val="28"/>
        </w:rPr>
        <w:t xml:space="preserve">В 2014 году осуществлен федеральный государственный санитарно-эпидемиологический надзор в отношении 77 дошкольных организаций. В результате проведенных контрольно-надзорных мероприятий пресечено 184 правонарушения в сфере обеспечения санитарно-эпидемиологического благополучия и защиты прав потребителей. </w:t>
      </w:r>
    </w:p>
    <w:p w:rsidR="00915BB9" w:rsidRPr="00063454" w:rsidRDefault="00915BB9" w:rsidP="007D5A8C">
      <w:pPr>
        <w:ind w:firstLine="709"/>
        <w:jc w:val="both"/>
        <w:rPr>
          <w:rFonts w:ascii="Calibri" w:hAnsi="Calibri" w:cs="Calibri"/>
          <w:sz w:val="28"/>
          <w:szCs w:val="28"/>
        </w:rPr>
      </w:pPr>
      <w:r w:rsidRPr="00063454">
        <w:rPr>
          <w:rFonts w:ascii="Calibri" w:hAnsi="Calibri" w:cs="Calibri"/>
          <w:sz w:val="28"/>
          <w:szCs w:val="28"/>
        </w:rPr>
        <w:t xml:space="preserve">При этом с 2014 года в Республике Адыгея отсутствует региональная программа «Школьное питание», предусматривающая вопросы увеличения числа школьников, охваченных горячим питанием, улучшения материально-технических баз пищеблоков и качества питания школьников. Лишь в 5 муниципальных образованиях Республики Адыгея (МО «Город Майкоп», МО «Город Адыгейск», МО «Гиагинский район», МО «Теучежский район», МО «Майкопский район») имеются муниципальные программы, предусматривающие вопросы финансирования для организации школьного питания.Основными мероприятиями данных программ являются: модернизация материально-технической базы школьных столовых, пищеблоков и буфетов (комплектование школьных пищеблоков холодильным и технологическим оборудованием, капитальные ремонты помещений пищеблоков и инженерных коммуникаций), рационализация питания (внедрение в рацион питания школьников молока, проведение сезонной витаминизации блюд, использование йодированной соли при приготовлении блюд школьного питания), повышение привлекательности и доступности питания для более широкого числа учащихся образовательных учреждений.  </w:t>
      </w:r>
    </w:p>
    <w:p w:rsidR="00915BB9" w:rsidRPr="00063454" w:rsidRDefault="00915BB9" w:rsidP="007D5A8C">
      <w:pPr>
        <w:ind w:firstLine="708"/>
        <w:jc w:val="both"/>
        <w:rPr>
          <w:rFonts w:ascii="Calibri" w:hAnsi="Calibri" w:cs="Calibri"/>
          <w:sz w:val="28"/>
          <w:szCs w:val="28"/>
        </w:rPr>
      </w:pPr>
      <w:r w:rsidRPr="00063454">
        <w:rPr>
          <w:rFonts w:ascii="Calibri" w:hAnsi="Calibri" w:cs="Calibri"/>
          <w:sz w:val="28"/>
          <w:szCs w:val="28"/>
        </w:rPr>
        <w:t>Несмотря на это, по итогам 2014 года в Республике Адыгея охват горячим питанием школьников составил 70,3% или 31954 школьников (от общего количества учащихся 44939 чел.), что на 7% выше уровня прошлого года (таблица №25). Ниже республиканских показателей охват горячим питанием детей отмечен в муниципальных образованиях: Кошехабльский район – 69,3%, г. Майкоп – 63%, Красногвардейский район - 58,3%, Майкопский район - 50,7% (таблица №26). По данным государственного доклада «О санитарно-эпидемиологическом благополучии населения в Российской Федерации в 2013 году» Республика Адыгея вошла в десятку территорий с охватом школьников горячим питанием менее 75 %.</w:t>
      </w:r>
    </w:p>
    <w:p w:rsidR="00915BB9" w:rsidRPr="00063454" w:rsidRDefault="00915BB9" w:rsidP="007D5A8C">
      <w:pPr>
        <w:ind w:firstLine="708"/>
        <w:jc w:val="right"/>
        <w:rPr>
          <w:rFonts w:ascii="Calibri" w:hAnsi="Calibri" w:cs="Calibri"/>
          <w:sz w:val="28"/>
          <w:szCs w:val="28"/>
        </w:rPr>
      </w:pPr>
    </w:p>
    <w:p w:rsidR="00915BB9" w:rsidRPr="00063454" w:rsidRDefault="00915BB9" w:rsidP="007D5A8C">
      <w:pPr>
        <w:ind w:firstLine="708"/>
        <w:jc w:val="right"/>
        <w:rPr>
          <w:rFonts w:ascii="Calibri" w:hAnsi="Calibri" w:cs="Calibri"/>
          <w:sz w:val="28"/>
          <w:szCs w:val="28"/>
        </w:rPr>
      </w:pPr>
      <w:r w:rsidRPr="00063454">
        <w:rPr>
          <w:rFonts w:ascii="Calibri" w:hAnsi="Calibri" w:cs="Calibri"/>
          <w:sz w:val="28"/>
          <w:szCs w:val="28"/>
        </w:rPr>
        <w:t>Таблица №25</w:t>
      </w:r>
    </w:p>
    <w:p w:rsidR="00915BB9" w:rsidRPr="0083436D" w:rsidRDefault="00915BB9" w:rsidP="007D5A8C">
      <w:pPr>
        <w:jc w:val="center"/>
        <w:rPr>
          <w:rFonts w:ascii="Calibri" w:hAnsi="Calibri" w:cs="Calibri"/>
          <w:b/>
          <w:color w:val="0000CC"/>
          <w:sz w:val="28"/>
          <w:szCs w:val="28"/>
        </w:rPr>
      </w:pPr>
      <w:r w:rsidRPr="0083436D">
        <w:rPr>
          <w:rFonts w:ascii="Calibri" w:hAnsi="Calibri" w:cs="Calibri"/>
          <w:b/>
          <w:color w:val="0000CC"/>
          <w:sz w:val="28"/>
          <w:szCs w:val="28"/>
        </w:rPr>
        <w:t>Охват учащихся общеобразовательных</w:t>
      </w:r>
    </w:p>
    <w:p w:rsidR="00915BB9" w:rsidRPr="0083436D" w:rsidRDefault="00915BB9" w:rsidP="007D5A8C">
      <w:pPr>
        <w:jc w:val="center"/>
        <w:rPr>
          <w:rFonts w:ascii="Calibri" w:hAnsi="Calibri" w:cs="Calibri"/>
          <w:b/>
          <w:color w:val="0000CC"/>
          <w:sz w:val="28"/>
          <w:szCs w:val="28"/>
        </w:rPr>
      </w:pPr>
      <w:r w:rsidRPr="0083436D">
        <w:rPr>
          <w:rFonts w:ascii="Calibri" w:hAnsi="Calibri" w:cs="Calibri"/>
          <w:b/>
          <w:color w:val="0000CC"/>
          <w:sz w:val="28"/>
          <w:szCs w:val="28"/>
        </w:rPr>
        <w:t>организаций горячим питанием за 2012-2014 гг.</w:t>
      </w:r>
    </w:p>
    <w:p w:rsidR="00915BB9" w:rsidRPr="00063454" w:rsidRDefault="00915BB9" w:rsidP="007D5A8C">
      <w:pPr>
        <w:jc w:val="center"/>
        <w:rPr>
          <w:rFonts w:ascii="Calibri" w:hAnsi="Calibri" w:cs="Calibri"/>
          <w:b/>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1418"/>
        <w:gridCol w:w="1559"/>
        <w:gridCol w:w="1418"/>
      </w:tblGrid>
      <w:tr w:rsidR="00915BB9" w:rsidRPr="00063454" w:rsidTr="00C936F6">
        <w:tc>
          <w:tcPr>
            <w:tcW w:w="4644" w:type="dxa"/>
            <w:shd w:val="clear" w:color="auto" w:fill="9BBB59"/>
          </w:tcPr>
          <w:p w:rsidR="00915BB9" w:rsidRPr="00C936F6" w:rsidRDefault="00915BB9" w:rsidP="00C936F6">
            <w:pPr>
              <w:spacing w:before="20" w:after="20"/>
              <w:jc w:val="center"/>
              <w:rPr>
                <w:rFonts w:ascii="Calibri" w:hAnsi="Calibri" w:cs="Calibri"/>
                <w:b/>
                <w:bCs/>
                <w:color w:val="FFFFFF"/>
                <w:sz w:val="26"/>
                <w:szCs w:val="26"/>
              </w:rPr>
            </w:pPr>
            <w:r w:rsidRPr="00C936F6">
              <w:rPr>
                <w:rFonts w:ascii="Calibri" w:hAnsi="Calibri" w:cs="Calibri"/>
                <w:bCs/>
                <w:color w:val="FFFFFF"/>
                <w:sz w:val="26"/>
                <w:szCs w:val="26"/>
              </w:rPr>
              <w:t>Показатели</w:t>
            </w:r>
          </w:p>
        </w:tc>
        <w:tc>
          <w:tcPr>
            <w:tcW w:w="1418" w:type="dxa"/>
            <w:shd w:val="clear" w:color="auto" w:fill="9BBB59"/>
          </w:tcPr>
          <w:p w:rsidR="00915BB9" w:rsidRPr="00C936F6" w:rsidRDefault="00915BB9" w:rsidP="00C936F6">
            <w:pPr>
              <w:spacing w:before="20" w:after="20"/>
              <w:jc w:val="center"/>
              <w:rPr>
                <w:rFonts w:ascii="Calibri" w:hAnsi="Calibri" w:cs="Calibri"/>
                <w:b/>
                <w:bCs/>
                <w:color w:val="FFFFFF"/>
                <w:sz w:val="26"/>
                <w:szCs w:val="26"/>
              </w:rPr>
            </w:pPr>
            <w:r w:rsidRPr="00C936F6">
              <w:rPr>
                <w:rFonts w:ascii="Calibri" w:hAnsi="Calibri" w:cs="Calibri"/>
                <w:bCs/>
                <w:color w:val="FFFFFF"/>
                <w:sz w:val="26"/>
                <w:szCs w:val="26"/>
              </w:rPr>
              <w:t>2012 г.</w:t>
            </w:r>
          </w:p>
        </w:tc>
        <w:tc>
          <w:tcPr>
            <w:tcW w:w="1559" w:type="dxa"/>
            <w:shd w:val="clear" w:color="auto" w:fill="9BBB59"/>
          </w:tcPr>
          <w:p w:rsidR="00915BB9" w:rsidRPr="00C936F6" w:rsidRDefault="00915BB9" w:rsidP="00C936F6">
            <w:pPr>
              <w:spacing w:before="20" w:after="20"/>
              <w:jc w:val="center"/>
              <w:rPr>
                <w:rFonts w:ascii="Calibri" w:hAnsi="Calibri" w:cs="Calibri"/>
                <w:b/>
                <w:bCs/>
                <w:color w:val="FFFFFF"/>
                <w:sz w:val="26"/>
                <w:szCs w:val="26"/>
              </w:rPr>
            </w:pPr>
            <w:r w:rsidRPr="00C936F6">
              <w:rPr>
                <w:rFonts w:ascii="Calibri" w:hAnsi="Calibri" w:cs="Calibri"/>
                <w:bCs/>
                <w:color w:val="FFFFFF"/>
                <w:sz w:val="26"/>
                <w:szCs w:val="26"/>
              </w:rPr>
              <w:t>2013 г.</w:t>
            </w:r>
          </w:p>
        </w:tc>
        <w:tc>
          <w:tcPr>
            <w:tcW w:w="1418" w:type="dxa"/>
            <w:shd w:val="clear" w:color="auto" w:fill="9BBB59"/>
          </w:tcPr>
          <w:p w:rsidR="00915BB9" w:rsidRPr="00C936F6" w:rsidRDefault="00915BB9" w:rsidP="00C936F6">
            <w:pPr>
              <w:spacing w:before="20" w:after="20"/>
              <w:jc w:val="center"/>
              <w:rPr>
                <w:rFonts w:ascii="Calibri" w:hAnsi="Calibri" w:cs="Calibri"/>
                <w:b/>
                <w:bCs/>
                <w:color w:val="FFFFFF"/>
                <w:sz w:val="26"/>
                <w:szCs w:val="26"/>
              </w:rPr>
            </w:pPr>
            <w:r w:rsidRPr="00C936F6">
              <w:rPr>
                <w:rFonts w:ascii="Calibri" w:hAnsi="Calibri" w:cs="Calibri"/>
                <w:bCs/>
                <w:color w:val="FFFFFF"/>
                <w:sz w:val="26"/>
                <w:szCs w:val="26"/>
              </w:rPr>
              <w:t>2014 г.</w:t>
            </w:r>
          </w:p>
        </w:tc>
      </w:tr>
      <w:tr w:rsidR="00915BB9" w:rsidRPr="00063454" w:rsidTr="00C936F6">
        <w:tc>
          <w:tcPr>
            <w:tcW w:w="4644" w:type="dxa"/>
          </w:tcPr>
          <w:p w:rsidR="00915BB9" w:rsidRPr="00C936F6" w:rsidRDefault="00915BB9" w:rsidP="00C936F6">
            <w:pPr>
              <w:spacing w:before="20" w:after="20"/>
              <w:rPr>
                <w:rFonts w:ascii="Calibri" w:hAnsi="Calibri" w:cs="Calibri"/>
                <w:b/>
                <w:bCs/>
                <w:sz w:val="26"/>
                <w:szCs w:val="26"/>
              </w:rPr>
            </w:pPr>
            <w:r w:rsidRPr="00C936F6">
              <w:rPr>
                <w:rFonts w:ascii="Calibri" w:hAnsi="Calibri" w:cs="Calibri"/>
                <w:b/>
                <w:bCs/>
                <w:sz w:val="26"/>
                <w:szCs w:val="26"/>
              </w:rPr>
              <w:t>Охват горячим питанием школьников, из общего количества  обучающихся в общеобразовательных организациях, всего, %</w:t>
            </w:r>
          </w:p>
        </w:tc>
        <w:tc>
          <w:tcPr>
            <w:tcW w:w="1418" w:type="dxa"/>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57,3</w:t>
            </w:r>
          </w:p>
        </w:tc>
        <w:tc>
          <w:tcPr>
            <w:tcW w:w="1559" w:type="dxa"/>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63,3</w:t>
            </w:r>
          </w:p>
        </w:tc>
        <w:tc>
          <w:tcPr>
            <w:tcW w:w="1418" w:type="dxa"/>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70,3</w:t>
            </w:r>
          </w:p>
        </w:tc>
      </w:tr>
      <w:tr w:rsidR="00915BB9" w:rsidRPr="00063454" w:rsidTr="00C936F6">
        <w:tc>
          <w:tcPr>
            <w:tcW w:w="4644" w:type="dxa"/>
          </w:tcPr>
          <w:p w:rsidR="00915BB9" w:rsidRPr="00C936F6" w:rsidRDefault="00915BB9" w:rsidP="00C936F6">
            <w:pPr>
              <w:spacing w:before="20" w:after="20"/>
              <w:rPr>
                <w:rFonts w:ascii="Calibri" w:hAnsi="Calibri" w:cs="Calibri"/>
                <w:b/>
                <w:bCs/>
                <w:sz w:val="26"/>
                <w:szCs w:val="26"/>
              </w:rPr>
            </w:pPr>
            <w:r w:rsidRPr="00C936F6">
              <w:rPr>
                <w:rFonts w:ascii="Calibri" w:hAnsi="Calibri" w:cs="Calibri"/>
                <w:b/>
                <w:bCs/>
                <w:sz w:val="26"/>
                <w:szCs w:val="26"/>
              </w:rPr>
              <w:t>Охват горячим питанием школьников, из общего количества  обучающихся в</w:t>
            </w:r>
            <w:r w:rsidRPr="00C936F6">
              <w:rPr>
                <w:rFonts w:ascii="Calibri" w:hAnsi="Calibri" w:cs="Calibri"/>
                <w:b/>
                <w:bCs/>
                <w:sz w:val="26"/>
                <w:szCs w:val="26"/>
              </w:rPr>
              <w:br/>
              <w:t xml:space="preserve"> общеобразовательных организациях, </w:t>
            </w:r>
            <w:r w:rsidRPr="00C936F6">
              <w:rPr>
                <w:rFonts w:ascii="Calibri" w:hAnsi="Calibri" w:cs="Calibri"/>
                <w:b/>
                <w:bCs/>
                <w:sz w:val="26"/>
                <w:szCs w:val="26"/>
              </w:rPr>
              <w:br/>
              <w:t>1-4 классы, %</w:t>
            </w:r>
          </w:p>
        </w:tc>
        <w:tc>
          <w:tcPr>
            <w:tcW w:w="1418" w:type="dxa"/>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86,2</w:t>
            </w:r>
          </w:p>
        </w:tc>
        <w:tc>
          <w:tcPr>
            <w:tcW w:w="1559" w:type="dxa"/>
          </w:tcPr>
          <w:p w:rsidR="00915BB9" w:rsidRPr="00C936F6" w:rsidRDefault="00915BB9" w:rsidP="00C936F6">
            <w:pPr>
              <w:spacing w:before="20" w:after="20"/>
              <w:jc w:val="center"/>
              <w:rPr>
                <w:rFonts w:ascii="Calibri" w:hAnsi="Calibri" w:cs="Calibri"/>
                <w:sz w:val="26"/>
                <w:szCs w:val="26"/>
              </w:rPr>
            </w:pPr>
            <w:r w:rsidRPr="00C936F6">
              <w:rPr>
                <w:rFonts w:ascii="Calibri" w:hAnsi="Calibri" w:cs="Calibri"/>
                <w:sz w:val="26"/>
                <w:szCs w:val="26"/>
              </w:rPr>
              <w:t>88,4</w:t>
            </w:r>
          </w:p>
        </w:tc>
        <w:tc>
          <w:tcPr>
            <w:tcW w:w="1418" w:type="dxa"/>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83,8</w:t>
            </w:r>
          </w:p>
        </w:tc>
      </w:tr>
      <w:tr w:rsidR="00915BB9" w:rsidRPr="00063454" w:rsidTr="00C936F6">
        <w:tc>
          <w:tcPr>
            <w:tcW w:w="4644" w:type="dxa"/>
          </w:tcPr>
          <w:p w:rsidR="00915BB9" w:rsidRPr="00C936F6" w:rsidRDefault="00915BB9" w:rsidP="00C936F6">
            <w:pPr>
              <w:spacing w:before="20" w:after="20"/>
              <w:rPr>
                <w:rFonts w:ascii="Calibri" w:hAnsi="Calibri" w:cs="Calibri"/>
                <w:b/>
                <w:bCs/>
                <w:sz w:val="26"/>
                <w:szCs w:val="26"/>
              </w:rPr>
            </w:pPr>
            <w:r w:rsidRPr="00C936F6">
              <w:rPr>
                <w:rFonts w:ascii="Calibri" w:hAnsi="Calibri" w:cs="Calibri"/>
                <w:b/>
                <w:bCs/>
                <w:sz w:val="26"/>
                <w:szCs w:val="26"/>
              </w:rPr>
              <w:t xml:space="preserve">Охват горячим питанием школьников, из общего количества  обучающихся в общеобразовательных организациях, </w:t>
            </w:r>
            <w:r w:rsidRPr="00C936F6">
              <w:rPr>
                <w:rFonts w:ascii="Calibri" w:hAnsi="Calibri" w:cs="Calibri"/>
                <w:b/>
                <w:bCs/>
                <w:sz w:val="26"/>
                <w:szCs w:val="26"/>
              </w:rPr>
              <w:br/>
              <w:t>5-11 классы, %</w:t>
            </w:r>
          </w:p>
        </w:tc>
        <w:tc>
          <w:tcPr>
            <w:tcW w:w="1418" w:type="dxa"/>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38,2</w:t>
            </w:r>
          </w:p>
        </w:tc>
        <w:tc>
          <w:tcPr>
            <w:tcW w:w="1559" w:type="dxa"/>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46,1</w:t>
            </w:r>
          </w:p>
        </w:tc>
        <w:tc>
          <w:tcPr>
            <w:tcW w:w="1418" w:type="dxa"/>
          </w:tcPr>
          <w:p w:rsidR="00915BB9" w:rsidRPr="00C936F6" w:rsidRDefault="00915BB9" w:rsidP="00C936F6">
            <w:pPr>
              <w:spacing w:before="20" w:after="20"/>
              <w:jc w:val="center"/>
              <w:rPr>
                <w:rFonts w:ascii="Calibri" w:hAnsi="Calibri" w:cs="Calibri"/>
                <w:b/>
                <w:bCs/>
                <w:sz w:val="26"/>
                <w:szCs w:val="26"/>
              </w:rPr>
            </w:pPr>
            <w:r w:rsidRPr="00C936F6">
              <w:rPr>
                <w:rFonts w:ascii="Calibri" w:hAnsi="Calibri" w:cs="Calibri"/>
                <w:b/>
                <w:bCs/>
                <w:sz w:val="26"/>
                <w:szCs w:val="26"/>
              </w:rPr>
              <w:t>59,2</w:t>
            </w:r>
          </w:p>
        </w:tc>
      </w:tr>
    </w:tbl>
    <w:p w:rsidR="00915BB9" w:rsidRDefault="00915BB9" w:rsidP="007D5A8C">
      <w:pPr>
        <w:ind w:firstLine="709"/>
        <w:jc w:val="right"/>
      </w:pPr>
    </w:p>
    <w:p w:rsidR="00915BB9" w:rsidRPr="00063454" w:rsidRDefault="00915BB9" w:rsidP="007D5A8C">
      <w:pPr>
        <w:ind w:firstLine="709"/>
        <w:jc w:val="right"/>
        <w:rPr>
          <w:rFonts w:ascii="Calibri" w:hAnsi="Calibri" w:cs="Calibri"/>
          <w:sz w:val="28"/>
          <w:szCs w:val="28"/>
        </w:rPr>
      </w:pPr>
      <w:r w:rsidRPr="00063454">
        <w:rPr>
          <w:rFonts w:ascii="Calibri" w:hAnsi="Calibri" w:cs="Calibri"/>
          <w:sz w:val="28"/>
          <w:szCs w:val="28"/>
        </w:rPr>
        <w:t>Таблица №26</w:t>
      </w:r>
    </w:p>
    <w:p w:rsidR="00915BB9" w:rsidRPr="0083436D" w:rsidRDefault="00915BB9" w:rsidP="007D5A8C">
      <w:pPr>
        <w:jc w:val="center"/>
        <w:rPr>
          <w:rFonts w:ascii="Calibri" w:hAnsi="Calibri" w:cs="Calibri"/>
          <w:b/>
          <w:color w:val="0000CC"/>
          <w:sz w:val="28"/>
          <w:szCs w:val="28"/>
        </w:rPr>
      </w:pPr>
      <w:r w:rsidRPr="0083436D">
        <w:rPr>
          <w:rFonts w:ascii="Calibri" w:hAnsi="Calibri" w:cs="Calibri"/>
          <w:b/>
          <w:color w:val="0000CC"/>
          <w:sz w:val="28"/>
          <w:szCs w:val="28"/>
        </w:rPr>
        <w:t>Охват горячим питанием учащихся  общеобразовательных</w:t>
      </w:r>
    </w:p>
    <w:p w:rsidR="00915BB9" w:rsidRPr="0083436D" w:rsidRDefault="00915BB9" w:rsidP="007D5A8C">
      <w:pPr>
        <w:jc w:val="center"/>
        <w:rPr>
          <w:rFonts w:ascii="Calibri" w:hAnsi="Calibri" w:cs="Calibri"/>
          <w:b/>
          <w:color w:val="0000CC"/>
          <w:sz w:val="28"/>
          <w:szCs w:val="28"/>
        </w:rPr>
      </w:pPr>
      <w:r w:rsidRPr="0083436D">
        <w:rPr>
          <w:rFonts w:ascii="Calibri" w:hAnsi="Calibri" w:cs="Calibri"/>
          <w:b/>
          <w:color w:val="0000CC"/>
          <w:sz w:val="28"/>
          <w:szCs w:val="28"/>
        </w:rPr>
        <w:t xml:space="preserve">организаций Республики Адыгея в разрезе муниципальных образований </w:t>
      </w:r>
      <w:r w:rsidRPr="0083436D">
        <w:rPr>
          <w:rFonts w:ascii="Calibri" w:hAnsi="Calibri" w:cs="Calibri"/>
          <w:b/>
          <w:color w:val="0000CC"/>
          <w:sz w:val="28"/>
          <w:szCs w:val="28"/>
        </w:rPr>
        <w:br/>
        <w:t>в 2012-2014 годы</w:t>
      </w:r>
    </w:p>
    <w:p w:rsidR="00915BB9" w:rsidRPr="00063454" w:rsidRDefault="00915BB9" w:rsidP="007D5A8C">
      <w:pPr>
        <w:jc w:val="center"/>
        <w:rPr>
          <w:rFonts w:ascii="Calibri" w:hAnsi="Calibri" w:cs="Calibri"/>
          <w:caps/>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94"/>
        <w:gridCol w:w="928"/>
        <w:gridCol w:w="929"/>
        <w:gridCol w:w="929"/>
        <w:gridCol w:w="929"/>
        <w:gridCol w:w="930"/>
        <w:gridCol w:w="929"/>
        <w:gridCol w:w="929"/>
        <w:gridCol w:w="929"/>
        <w:gridCol w:w="705"/>
      </w:tblGrid>
      <w:tr w:rsidR="00915BB9" w:rsidRPr="00DC5319" w:rsidTr="00C936F6">
        <w:tc>
          <w:tcPr>
            <w:tcW w:w="1894" w:type="dxa"/>
            <w:vMerge w:val="restart"/>
          </w:tcPr>
          <w:p w:rsidR="00915BB9" w:rsidRPr="00C936F6" w:rsidRDefault="00915BB9" w:rsidP="00C936F6">
            <w:pPr>
              <w:spacing w:before="20" w:after="20"/>
              <w:jc w:val="center"/>
              <w:rPr>
                <w:rFonts w:ascii="Calibri" w:hAnsi="Calibri" w:cs="Calibri"/>
                <w:b/>
                <w:bCs/>
              </w:rPr>
            </w:pPr>
          </w:p>
          <w:p w:rsidR="00915BB9" w:rsidRPr="00C936F6" w:rsidRDefault="00915BB9" w:rsidP="00C936F6">
            <w:pPr>
              <w:spacing w:before="20" w:after="20"/>
              <w:ind w:right="-165"/>
              <w:jc w:val="center"/>
              <w:rPr>
                <w:rFonts w:ascii="Calibri" w:hAnsi="Calibri" w:cs="Calibri"/>
                <w:b/>
                <w:bCs/>
              </w:rPr>
            </w:pPr>
            <w:r w:rsidRPr="00C936F6">
              <w:rPr>
                <w:rFonts w:ascii="Calibri" w:hAnsi="Calibri" w:cs="Calibri"/>
                <w:b/>
                <w:bCs/>
              </w:rPr>
              <w:t>Муниципальное</w:t>
            </w:r>
          </w:p>
          <w:p w:rsidR="00915BB9" w:rsidRPr="00C936F6" w:rsidRDefault="00915BB9" w:rsidP="00C936F6">
            <w:pPr>
              <w:jc w:val="center"/>
              <w:rPr>
                <w:rFonts w:ascii="Calibri" w:hAnsi="Calibri" w:cs="Calibri"/>
                <w:b/>
                <w:bCs/>
              </w:rPr>
            </w:pPr>
            <w:r w:rsidRPr="00C936F6">
              <w:rPr>
                <w:rFonts w:ascii="Calibri" w:hAnsi="Calibri" w:cs="Calibri"/>
                <w:b/>
                <w:bCs/>
              </w:rPr>
              <w:t>образование</w:t>
            </w:r>
          </w:p>
        </w:tc>
        <w:tc>
          <w:tcPr>
            <w:tcW w:w="2786" w:type="dxa"/>
            <w:gridSpan w:val="3"/>
          </w:tcPr>
          <w:p w:rsidR="00915BB9" w:rsidRPr="00C936F6" w:rsidRDefault="00915BB9" w:rsidP="00C936F6">
            <w:pPr>
              <w:jc w:val="center"/>
              <w:rPr>
                <w:rFonts w:ascii="Calibri" w:hAnsi="Calibri" w:cs="Calibri"/>
                <w:b/>
                <w:bCs/>
              </w:rPr>
            </w:pPr>
            <w:r w:rsidRPr="00C936F6">
              <w:rPr>
                <w:rFonts w:ascii="Calibri" w:hAnsi="Calibri" w:cs="Calibri"/>
                <w:b/>
                <w:bCs/>
              </w:rPr>
              <w:t>2014 г.</w:t>
            </w:r>
          </w:p>
        </w:tc>
        <w:tc>
          <w:tcPr>
            <w:tcW w:w="2788" w:type="dxa"/>
            <w:gridSpan w:val="3"/>
          </w:tcPr>
          <w:p w:rsidR="00915BB9" w:rsidRPr="00C936F6" w:rsidRDefault="00915BB9" w:rsidP="00C936F6">
            <w:pPr>
              <w:jc w:val="center"/>
              <w:rPr>
                <w:rFonts w:ascii="Calibri" w:hAnsi="Calibri" w:cs="Calibri"/>
                <w:b/>
                <w:bCs/>
              </w:rPr>
            </w:pPr>
            <w:r w:rsidRPr="00C936F6">
              <w:rPr>
                <w:rFonts w:ascii="Calibri" w:hAnsi="Calibri" w:cs="Calibri"/>
                <w:b/>
                <w:bCs/>
              </w:rPr>
              <w:t>2013 г.</w:t>
            </w:r>
          </w:p>
        </w:tc>
        <w:tc>
          <w:tcPr>
            <w:tcW w:w="2563" w:type="dxa"/>
            <w:gridSpan w:val="3"/>
          </w:tcPr>
          <w:p w:rsidR="00915BB9" w:rsidRPr="00C936F6" w:rsidRDefault="00915BB9" w:rsidP="00C936F6">
            <w:pPr>
              <w:jc w:val="center"/>
              <w:rPr>
                <w:rFonts w:ascii="Calibri" w:hAnsi="Calibri" w:cs="Calibri"/>
                <w:b/>
                <w:bCs/>
              </w:rPr>
            </w:pPr>
            <w:r w:rsidRPr="00C936F6">
              <w:rPr>
                <w:rFonts w:ascii="Calibri" w:hAnsi="Calibri" w:cs="Calibri"/>
                <w:b/>
                <w:bCs/>
              </w:rPr>
              <w:t>2012 г.</w:t>
            </w:r>
          </w:p>
        </w:tc>
      </w:tr>
      <w:tr w:rsidR="00915BB9" w:rsidRPr="00DC5319" w:rsidTr="00C936F6">
        <w:tc>
          <w:tcPr>
            <w:tcW w:w="1894" w:type="dxa"/>
            <w:vMerge/>
            <w:shd w:val="clear" w:color="auto" w:fill="D3DFEE"/>
          </w:tcPr>
          <w:p w:rsidR="00915BB9" w:rsidRPr="00C936F6" w:rsidRDefault="00915BB9" w:rsidP="00613AE3">
            <w:pPr>
              <w:rPr>
                <w:rFonts w:ascii="Calibri" w:hAnsi="Calibri" w:cs="Calibri"/>
                <w:b/>
                <w:bCs/>
              </w:rPr>
            </w:pPr>
          </w:p>
        </w:tc>
        <w:tc>
          <w:tcPr>
            <w:tcW w:w="928" w:type="dxa"/>
            <w:shd w:val="clear" w:color="auto" w:fill="D3DFEE"/>
          </w:tcPr>
          <w:p w:rsidR="00915BB9" w:rsidRPr="00C936F6" w:rsidRDefault="00915BB9" w:rsidP="00C936F6">
            <w:pPr>
              <w:spacing w:before="20" w:after="20"/>
              <w:jc w:val="center"/>
              <w:rPr>
                <w:rFonts w:ascii="Calibri" w:hAnsi="Calibri" w:cs="Calibri"/>
                <w:b/>
                <w:caps/>
              </w:rPr>
            </w:pPr>
            <w:r w:rsidRPr="00C936F6">
              <w:rPr>
                <w:rFonts w:ascii="Calibri" w:hAnsi="Calibri" w:cs="Calibri"/>
                <w:b/>
              </w:rPr>
              <w:t>кол-во уч-ся всего</w:t>
            </w:r>
          </w:p>
        </w:tc>
        <w:tc>
          <w:tcPr>
            <w:tcW w:w="929" w:type="dxa"/>
            <w:shd w:val="clear" w:color="auto" w:fill="D3DFEE"/>
          </w:tcPr>
          <w:p w:rsidR="00915BB9" w:rsidRPr="00C936F6" w:rsidRDefault="00915BB9" w:rsidP="00C936F6">
            <w:pPr>
              <w:spacing w:before="20" w:after="20"/>
              <w:jc w:val="center"/>
              <w:rPr>
                <w:rFonts w:ascii="Calibri" w:hAnsi="Calibri" w:cs="Calibri"/>
                <w:b/>
                <w:caps/>
              </w:rPr>
            </w:pPr>
            <w:r w:rsidRPr="00C936F6">
              <w:rPr>
                <w:rFonts w:ascii="Calibri" w:hAnsi="Calibri" w:cs="Calibri"/>
                <w:b/>
              </w:rPr>
              <w:t>число уч-ся, получающих гор.питание</w:t>
            </w:r>
          </w:p>
        </w:tc>
        <w:tc>
          <w:tcPr>
            <w:tcW w:w="929" w:type="dxa"/>
            <w:shd w:val="clear" w:color="auto" w:fill="D3DFEE"/>
          </w:tcPr>
          <w:p w:rsidR="00915BB9" w:rsidRPr="00C936F6" w:rsidRDefault="00915BB9" w:rsidP="00C936F6">
            <w:pPr>
              <w:spacing w:before="20" w:after="20"/>
              <w:jc w:val="center"/>
              <w:rPr>
                <w:rFonts w:ascii="Calibri" w:hAnsi="Calibri" w:cs="Calibri"/>
                <w:b/>
              </w:rPr>
            </w:pPr>
            <w:r w:rsidRPr="00C936F6">
              <w:rPr>
                <w:rFonts w:ascii="Calibri" w:hAnsi="Calibri" w:cs="Calibri"/>
                <w:b/>
              </w:rPr>
              <w:t>% охвата</w:t>
            </w:r>
          </w:p>
          <w:p w:rsidR="00915BB9" w:rsidRPr="00C936F6" w:rsidRDefault="00915BB9" w:rsidP="00C936F6">
            <w:pPr>
              <w:spacing w:before="20" w:after="20"/>
              <w:jc w:val="center"/>
              <w:rPr>
                <w:rFonts w:ascii="Calibri" w:hAnsi="Calibri" w:cs="Calibri"/>
                <w:b/>
              </w:rPr>
            </w:pPr>
            <w:r w:rsidRPr="00C936F6">
              <w:rPr>
                <w:rFonts w:ascii="Calibri" w:hAnsi="Calibri" w:cs="Calibri"/>
                <w:b/>
              </w:rPr>
              <w:t>от всех уч-ся</w:t>
            </w:r>
          </w:p>
        </w:tc>
        <w:tc>
          <w:tcPr>
            <w:tcW w:w="929" w:type="dxa"/>
            <w:shd w:val="clear" w:color="auto" w:fill="D3DFEE"/>
          </w:tcPr>
          <w:p w:rsidR="00915BB9" w:rsidRPr="00C936F6" w:rsidRDefault="00915BB9" w:rsidP="00C936F6">
            <w:pPr>
              <w:spacing w:before="20" w:after="20"/>
              <w:jc w:val="center"/>
              <w:rPr>
                <w:rFonts w:ascii="Calibri" w:hAnsi="Calibri" w:cs="Calibri"/>
                <w:b/>
                <w:caps/>
              </w:rPr>
            </w:pPr>
            <w:r w:rsidRPr="00C936F6">
              <w:rPr>
                <w:rFonts w:ascii="Calibri" w:hAnsi="Calibri" w:cs="Calibri"/>
                <w:b/>
              </w:rPr>
              <w:t>кол-во уч-ся всего</w:t>
            </w:r>
          </w:p>
        </w:tc>
        <w:tc>
          <w:tcPr>
            <w:tcW w:w="930" w:type="dxa"/>
            <w:shd w:val="clear" w:color="auto" w:fill="D3DFEE"/>
          </w:tcPr>
          <w:p w:rsidR="00915BB9" w:rsidRPr="00C936F6" w:rsidRDefault="00915BB9" w:rsidP="00C936F6">
            <w:pPr>
              <w:spacing w:before="20" w:after="20"/>
              <w:jc w:val="center"/>
              <w:rPr>
                <w:rFonts w:ascii="Calibri" w:hAnsi="Calibri" w:cs="Calibri"/>
                <w:b/>
                <w:caps/>
              </w:rPr>
            </w:pPr>
            <w:r w:rsidRPr="00C936F6">
              <w:rPr>
                <w:rFonts w:ascii="Calibri" w:hAnsi="Calibri" w:cs="Calibri"/>
                <w:b/>
              </w:rPr>
              <w:t>число уч-ся, получающих гор.питание</w:t>
            </w:r>
          </w:p>
        </w:tc>
        <w:tc>
          <w:tcPr>
            <w:tcW w:w="929" w:type="dxa"/>
            <w:shd w:val="clear" w:color="auto" w:fill="D3DFEE"/>
          </w:tcPr>
          <w:p w:rsidR="00915BB9" w:rsidRPr="00C936F6" w:rsidRDefault="00915BB9" w:rsidP="00C936F6">
            <w:pPr>
              <w:spacing w:before="20" w:after="20"/>
              <w:jc w:val="center"/>
              <w:rPr>
                <w:rFonts w:ascii="Calibri" w:hAnsi="Calibri" w:cs="Calibri"/>
                <w:b/>
              </w:rPr>
            </w:pPr>
            <w:r w:rsidRPr="00C936F6">
              <w:rPr>
                <w:rFonts w:ascii="Calibri" w:hAnsi="Calibri" w:cs="Calibri"/>
                <w:b/>
              </w:rPr>
              <w:t>% охвата</w:t>
            </w:r>
          </w:p>
          <w:p w:rsidR="00915BB9" w:rsidRPr="00C936F6" w:rsidRDefault="00915BB9" w:rsidP="00C936F6">
            <w:pPr>
              <w:spacing w:before="20" w:after="20"/>
              <w:jc w:val="center"/>
              <w:rPr>
                <w:rFonts w:ascii="Calibri" w:hAnsi="Calibri" w:cs="Calibri"/>
                <w:b/>
              </w:rPr>
            </w:pPr>
            <w:r w:rsidRPr="00C936F6">
              <w:rPr>
                <w:rFonts w:ascii="Calibri" w:hAnsi="Calibri" w:cs="Calibri"/>
                <w:b/>
              </w:rPr>
              <w:t>от всех уч-ся</w:t>
            </w:r>
          </w:p>
        </w:tc>
        <w:tc>
          <w:tcPr>
            <w:tcW w:w="929" w:type="dxa"/>
            <w:shd w:val="clear" w:color="auto" w:fill="D3DFEE"/>
          </w:tcPr>
          <w:p w:rsidR="00915BB9" w:rsidRPr="00C936F6" w:rsidRDefault="00915BB9" w:rsidP="00C936F6">
            <w:pPr>
              <w:spacing w:before="20" w:after="20"/>
              <w:jc w:val="center"/>
              <w:rPr>
                <w:rFonts w:ascii="Calibri" w:hAnsi="Calibri" w:cs="Calibri"/>
                <w:b/>
                <w:caps/>
              </w:rPr>
            </w:pPr>
            <w:r w:rsidRPr="00C936F6">
              <w:rPr>
                <w:rFonts w:ascii="Calibri" w:hAnsi="Calibri" w:cs="Calibri"/>
                <w:b/>
              </w:rPr>
              <w:t>кол-во уч-ся всего</w:t>
            </w:r>
          </w:p>
        </w:tc>
        <w:tc>
          <w:tcPr>
            <w:tcW w:w="929" w:type="dxa"/>
            <w:shd w:val="clear" w:color="auto" w:fill="D3DFEE"/>
          </w:tcPr>
          <w:p w:rsidR="00915BB9" w:rsidRPr="00C936F6" w:rsidRDefault="00915BB9" w:rsidP="00C936F6">
            <w:pPr>
              <w:spacing w:before="20" w:after="20"/>
              <w:jc w:val="center"/>
              <w:rPr>
                <w:rFonts w:ascii="Calibri" w:hAnsi="Calibri" w:cs="Calibri"/>
                <w:b/>
                <w:caps/>
              </w:rPr>
            </w:pPr>
            <w:r w:rsidRPr="00C936F6">
              <w:rPr>
                <w:rFonts w:ascii="Calibri" w:hAnsi="Calibri" w:cs="Calibri"/>
                <w:b/>
              </w:rPr>
              <w:t>число уч-ся, получающих гор.питание</w:t>
            </w:r>
          </w:p>
        </w:tc>
        <w:tc>
          <w:tcPr>
            <w:tcW w:w="705" w:type="dxa"/>
            <w:shd w:val="clear" w:color="auto" w:fill="D3DFEE"/>
          </w:tcPr>
          <w:p w:rsidR="00915BB9" w:rsidRPr="00C936F6" w:rsidRDefault="00915BB9" w:rsidP="00C936F6">
            <w:pPr>
              <w:spacing w:before="20" w:after="20"/>
              <w:jc w:val="center"/>
              <w:rPr>
                <w:rFonts w:ascii="Calibri" w:hAnsi="Calibri" w:cs="Calibri"/>
                <w:b/>
              </w:rPr>
            </w:pPr>
            <w:r w:rsidRPr="00C936F6">
              <w:rPr>
                <w:rFonts w:ascii="Calibri" w:hAnsi="Calibri" w:cs="Calibri"/>
                <w:b/>
              </w:rPr>
              <w:t>% охвата</w:t>
            </w:r>
          </w:p>
          <w:p w:rsidR="00915BB9" w:rsidRPr="00C936F6" w:rsidRDefault="00915BB9" w:rsidP="00C936F6">
            <w:pPr>
              <w:spacing w:before="20" w:after="20"/>
              <w:jc w:val="center"/>
              <w:rPr>
                <w:rFonts w:ascii="Calibri" w:hAnsi="Calibri" w:cs="Calibri"/>
                <w:b/>
              </w:rPr>
            </w:pPr>
            <w:r w:rsidRPr="00C936F6">
              <w:rPr>
                <w:rFonts w:ascii="Calibri" w:hAnsi="Calibri" w:cs="Calibri"/>
                <w:b/>
              </w:rPr>
              <w:t>от всех уч-ся</w:t>
            </w:r>
          </w:p>
        </w:tc>
      </w:tr>
      <w:tr w:rsidR="00915BB9" w:rsidRPr="00DC5319" w:rsidTr="00C936F6">
        <w:tc>
          <w:tcPr>
            <w:tcW w:w="1894" w:type="dxa"/>
          </w:tcPr>
          <w:p w:rsidR="00915BB9" w:rsidRPr="00C936F6" w:rsidRDefault="00915BB9" w:rsidP="00C936F6">
            <w:pPr>
              <w:spacing w:before="20" w:after="20"/>
              <w:rPr>
                <w:rFonts w:ascii="Calibri" w:hAnsi="Calibri" w:cs="Calibri"/>
                <w:b/>
                <w:bCs/>
              </w:rPr>
            </w:pPr>
            <w:r w:rsidRPr="00C936F6">
              <w:rPr>
                <w:rFonts w:ascii="Calibri" w:hAnsi="Calibri" w:cs="Calibri"/>
                <w:bCs/>
              </w:rPr>
              <w:t>Кошехабльский район</w:t>
            </w:r>
          </w:p>
        </w:tc>
        <w:tc>
          <w:tcPr>
            <w:tcW w:w="928" w:type="dxa"/>
          </w:tcPr>
          <w:p w:rsidR="00915BB9" w:rsidRPr="00C936F6" w:rsidRDefault="00915BB9" w:rsidP="00C936F6">
            <w:pPr>
              <w:spacing w:before="20" w:after="20"/>
              <w:jc w:val="center"/>
              <w:rPr>
                <w:rFonts w:ascii="Calibri" w:hAnsi="Calibri" w:cs="Calibri"/>
              </w:rPr>
            </w:pPr>
            <w:r w:rsidRPr="00C936F6">
              <w:rPr>
                <w:rFonts w:ascii="Calibri" w:hAnsi="Calibri" w:cs="Calibri"/>
              </w:rPr>
              <w:t>3156</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2190</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69,3</w:t>
            </w:r>
          </w:p>
        </w:tc>
        <w:tc>
          <w:tcPr>
            <w:tcW w:w="929" w:type="dxa"/>
          </w:tcPr>
          <w:p w:rsidR="00915BB9" w:rsidRPr="00C936F6" w:rsidRDefault="00915BB9" w:rsidP="00C936F6">
            <w:pPr>
              <w:spacing w:before="20" w:after="20"/>
              <w:jc w:val="center"/>
              <w:rPr>
                <w:rFonts w:ascii="Calibri" w:hAnsi="Calibri" w:cs="Calibri"/>
                <w:caps/>
              </w:rPr>
            </w:pPr>
            <w:r w:rsidRPr="00C936F6">
              <w:rPr>
                <w:rFonts w:ascii="Calibri" w:hAnsi="Calibri" w:cs="Calibri"/>
                <w:caps/>
              </w:rPr>
              <w:t>3228</w:t>
            </w:r>
          </w:p>
        </w:tc>
        <w:tc>
          <w:tcPr>
            <w:tcW w:w="930" w:type="dxa"/>
          </w:tcPr>
          <w:p w:rsidR="00915BB9" w:rsidRPr="00C936F6" w:rsidRDefault="00915BB9" w:rsidP="00C936F6">
            <w:pPr>
              <w:spacing w:before="20" w:after="20"/>
              <w:jc w:val="center"/>
              <w:rPr>
                <w:rFonts w:ascii="Calibri" w:hAnsi="Calibri" w:cs="Calibri"/>
              </w:rPr>
            </w:pPr>
            <w:r w:rsidRPr="00C936F6">
              <w:rPr>
                <w:rFonts w:ascii="Calibri" w:hAnsi="Calibri" w:cs="Calibri"/>
              </w:rPr>
              <w:t>2236</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69,3</w:t>
            </w:r>
          </w:p>
        </w:tc>
        <w:tc>
          <w:tcPr>
            <w:tcW w:w="929" w:type="dxa"/>
          </w:tcPr>
          <w:p w:rsidR="00915BB9" w:rsidRPr="00C936F6" w:rsidRDefault="00915BB9" w:rsidP="00C936F6">
            <w:pPr>
              <w:jc w:val="center"/>
              <w:rPr>
                <w:rFonts w:ascii="Calibri" w:hAnsi="Calibri" w:cs="Calibri"/>
              </w:rPr>
            </w:pPr>
            <w:r w:rsidRPr="00C936F6">
              <w:rPr>
                <w:rFonts w:ascii="Calibri" w:hAnsi="Calibri" w:cs="Calibri"/>
              </w:rPr>
              <w:t>3308</w:t>
            </w:r>
          </w:p>
        </w:tc>
        <w:tc>
          <w:tcPr>
            <w:tcW w:w="929" w:type="dxa"/>
          </w:tcPr>
          <w:p w:rsidR="00915BB9" w:rsidRPr="00C936F6" w:rsidRDefault="00915BB9" w:rsidP="00C936F6">
            <w:pPr>
              <w:jc w:val="center"/>
              <w:rPr>
                <w:rFonts w:ascii="Calibri" w:hAnsi="Calibri" w:cs="Calibri"/>
              </w:rPr>
            </w:pPr>
            <w:r w:rsidRPr="00C936F6">
              <w:rPr>
                <w:rFonts w:ascii="Calibri" w:hAnsi="Calibri" w:cs="Calibri"/>
              </w:rPr>
              <w:t>3024</w:t>
            </w:r>
          </w:p>
        </w:tc>
        <w:tc>
          <w:tcPr>
            <w:tcW w:w="705" w:type="dxa"/>
          </w:tcPr>
          <w:p w:rsidR="00915BB9" w:rsidRPr="00C936F6" w:rsidRDefault="00915BB9" w:rsidP="00C936F6">
            <w:pPr>
              <w:jc w:val="center"/>
              <w:rPr>
                <w:rFonts w:ascii="Calibri" w:hAnsi="Calibri" w:cs="Calibri"/>
              </w:rPr>
            </w:pPr>
            <w:r w:rsidRPr="00C936F6">
              <w:rPr>
                <w:rFonts w:ascii="Calibri" w:hAnsi="Calibri" w:cs="Calibri"/>
              </w:rPr>
              <w:t>91,4</w:t>
            </w:r>
          </w:p>
        </w:tc>
      </w:tr>
      <w:tr w:rsidR="00915BB9" w:rsidRPr="00DC5319" w:rsidTr="00C936F6">
        <w:tc>
          <w:tcPr>
            <w:tcW w:w="1894" w:type="dxa"/>
            <w:shd w:val="clear" w:color="auto" w:fill="D3DFEE"/>
          </w:tcPr>
          <w:p w:rsidR="00915BB9" w:rsidRPr="00C936F6" w:rsidRDefault="00915BB9" w:rsidP="00C936F6">
            <w:pPr>
              <w:spacing w:before="20" w:after="20"/>
              <w:rPr>
                <w:rFonts w:ascii="Calibri" w:hAnsi="Calibri" w:cs="Calibri"/>
                <w:b/>
                <w:bCs/>
              </w:rPr>
            </w:pPr>
            <w:r w:rsidRPr="00C936F6">
              <w:rPr>
                <w:rFonts w:ascii="Calibri" w:hAnsi="Calibri" w:cs="Calibri"/>
                <w:bCs/>
              </w:rPr>
              <w:t>Теучежский район</w:t>
            </w:r>
          </w:p>
        </w:tc>
        <w:tc>
          <w:tcPr>
            <w:tcW w:w="928"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1734</w:t>
            </w:r>
          </w:p>
        </w:tc>
        <w:tc>
          <w:tcPr>
            <w:tcW w:w="929"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1401</w:t>
            </w:r>
          </w:p>
        </w:tc>
        <w:tc>
          <w:tcPr>
            <w:tcW w:w="929"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80,7</w:t>
            </w:r>
          </w:p>
        </w:tc>
        <w:tc>
          <w:tcPr>
            <w:tcW w:w="929" w:type="dxa"/>
            <w:shd w:val="clear" w:color="auto" w:fill="D3DFEE"/>
          </w:tcPr>
          <w:p w:rsidR="00915BB9" w:rsidRPr="00C936F6" w:rsidRDefault="00915BB9" w:rsidP="00C936F6">
            <w:pPr>
              <w:spacing w:before="20" w:after="20"/>
              <w:jc w:val="center"/>
              <w:rPr>
                <w:rFonts w:ascii="Calibri" w:hAnsi="Calibri" w:cs="Calibri"/>
                <w:caps/>
              </w:rPr>
            </w:pPr>
            <w:r w:rsidRPr="00C936F6">
              <w:rPr>
                <w:rFonts w:ascii="Calibri" w:hAnsi="Calibri" w:cs="Calibri"/>
                <w:caps/>
              </w:rPr>
              <w:t>1701</w:t>
            </w:r>
          </w:p>
        </w:tc>
        <w:tc>
          <w:tcPr>
            <w:tcW w:w="930"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1279</w:t>
            </w:r>
          </w:p>
        </w:tc>
        <w:tc>
          <w:tcPr>
            <w:tcW w:w="929"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74,8</w:t>
            </w:r>
          </w:p>
        </w:tc>
        <w:tc>
          <w:tcPr>
            <w:tcW w:w="929" w:type="dxa"/>
            <w:shd w:val="clear" w:color="auto" w:fill="D3DFEE"/>
          </w:tcPr>
          <w:p w:rsidR="00915BB9" w:rsidRPr="00C936F6" w:rsidRDefault="00915BB9" w:rsidP="00C936F6">
            <w:pPr>
              <w:jc w:val="center"/>
              <w:rPr>
                <w:rFonts w:ascii="Calibri" w:hAnsi="Calibri" w:cs="Calibri"/>
              </w:rPr>
            </w:pPr>
            <w:r w:rsidRPr="00C936F6">
              <w:rPr>
                <w:rFonts w:ascii="Calibri" w:hAnsi="Calibri" w:cs="Calibri"/>
              </w:rPr>
              <w:t>1742</w:t>
            </w:r>
          </w:p>
        </w:tc>
        <w:tc>
          <w:tcPr>
            <w:tcW w:w="929" w:type="dxa"/>
            <w:shd w:val="clear" w:color="auto" w:fill="D3DFEE"/>
          </w:tcPr>
          <w:p w:rsidR="00915BB9" w:rsidRPr="00C936F6" w:rsidRDefault="00915BB9" w:rsidP="00C936F6">
            <w:pPr>
              <w:jc w:val="center"/>
              <w:rPr>
                <w:rFonts w:ascii="Calibri" w:hAnsi="Calibri" w:cs="Calibri"/>
              </w:rPr>
            </w:pPr>
            <w:r w:rsidRPr="00C936F6">
              <w:rPr>
                <w:rFonts w:ascii="Calibri" w:hAnsi="Calibri" w:cs="Calibri"/>
              </w:rPr>
              <w:t>1422</w:t>
            </w:r>
          </w:p>
        </w:tc>
        <w:tc>
          <w:tcPr>
            <w:tcW w:w="705" w:type="dxa"/>
            <w:shd w:val="clear" w:color="auto" w:fill="D3DFEE"/>
          </w:tcPr>
          <w:p w:rsidR="00915BB9" w:rsidRPr="00C936F6" w:rsidRDefault="00915BB9" w:rsidP="00C936F6">
            <w:pPr>
              <w:jc w:val="center"/>
              <w:rPr>
                <w:rFonts w:ascii="Calibri" w:hAnsi="Calibri" w:cs="Calibri"/>
              </w:rPr>
            </w:pPr>
            <w:r w:rsidRPr="00C936F6">
              <w:rPr>
                <w:rFonts w:ascii="Calibri" w:hAnsi="Calibri" w:cs="Calibri"/>
              </w:rPr>
              <w:t>82,5</w:t>
            </w:r>
          </w:p>
        </w:tc>
      </w:tr>
      <w:tr w:rsidR="00915BB9" w:rsidRPr="00DC5319" w:rsidTr="00C936F6">
        <w:tc>
          <w:tcPr>
            <w:tcW w:w="1894" w:type="dxa"/>
          </w:tcPr>
          <w:p w:rsidR="00915BB9" w:rsidRPr="00C936F6" w:rsidRDefault="00915BB9" w:rsidP="00C936F6">
            <w:pPr>
              <w:spacing w:before="20" w:after="20"/>
              <w:rPr>
                <w:rFonts w:ascii="Calibri" w:hAnsi="Calibri" w:cs="Calibri"/>
                <w:b/>
                <w:bCs/>
              </w:rPr>
            </w:pPr>
            <w:r w:rsidRPr="00C936F6">
              <w:rPr>
                <w:rFonts w:ascii="Calibri" w:hAnsi="Calibri" w:cs="Calibri"/>
                <w:bCs/>
              </w:rPr>
              <w:t>Шовгеновский район</w:t>
            </w:r>
          </w:p>
        </w:tc>
        <w:tc>
          <w:tcPr>
            <w:tcW w:w="928" w:type="dxa"/>
          </w:tcPr>
          <w:p w:rsidR="00915BB9" w:rsidRPr="00C936F6" w:rsidRDefault="00915BB9" w:rsidP="00C936F6">
            <w:pPr>
              <w:spacing w:before="20" w:after="20"/>
              <w:jc w:val="center"/>
              <w:rPr>
                <w:rFonts w:ascii="Calibri" w:hAnsi="Calibri" w:cs="Calibri"/>
              </w:rPr>
            </w:pPr>
            <w:r w:rsidRPr="00C936F6">
              <w:rPr>
                <w:rFonts w:ascii="Calibri" w:hAnsi="Calibri" w:cs="Calibri"/>
              </w:rPr>
              <w:t>1808</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1605</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88,7</w:t>
            </w:r>
          </w:p>
        </w:tc>
        <w:tc>
          <w:tcPr>
            <w:tcW w:w="929" w:type="dxa"/>
          </w:tcPr>
          <w:p w:rsidR="00915BB9" w:rsidRPr="00C936F6" w:rsidRDefault="00915BB9" w:rsidP="00C936F6">
            <w:pPr>
              <w:spacing w:before="20" w:after="20"/>
              <w:jc w:val="center"/>
              <w:rPr>
                <w:rFonts w:ascii="Calibri" w:hAnsi="Calibri" w:cs="Calibri"/>
                <w:caps/>
              </w:rPr>
            </w:pPr>
            <w:r w:rsidRPr="00C936F6">
              <w:rPr>
                <w:rFonts w:ascii="Calibri" w:hAnsi="Calibri" w:cs="Calibri"/>
                <w:caps/>
              </w:rPr>
              <w:t>1906</w:t>
            </w:r>
          </w:p>
        </w:tc>
        <w:tc>
          <w:tcPr>
            <w:tcW w:w="930" w:type="dxa"/>
          </w:tcPr>
          <w:p w:rsidR="00915BB9" w:rsidRPr="00C936F6" w:rsidRDefault="00915BB9" w:rsidP="00C936F6">
            <w:pPr>
              <w:spacing w:before="20" w:after="20"/>
              <w:jc w:val="center"/>
              <w:rPr>
                <w:rFonts w:ascii="Calibri" w:hAnsi="Calibri" w:cs="Calibri"/>
              </w:rPr>
            </w:pPr>
            <w:r w:rsidRPr="00C936F6">
              <w:rPr>
                <w:rFonts w:ascii="Calibri" w:hAnsi="Calibri" w:cs="Calibri"/>
              </w:rPr>
              <w:t>1602</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84,0</w:t>
            </w:r>
          </w:p>
        </w:tc>
        <w:tc>
          <w:tcPr>
            <w:tcW w:w="929" w:type="dxa"/>
          </w:tcPr>
          <w:p w:rsidR="00915BB9" w:rsidRPr="00C936F6" w:rsidRDefault="00915BB9" w:rsidP="00C936F6">
            <w:pPr>
              <w:jc w:val="center"/>
              <w:rPr>
                <w:rFonts w:ascii="Calibri" w:hAnsi="Calibri" w:cs="Calibri"/>
              </w:rPr>
            </w:pPr>
            <w:r w:rsidRPr="00C936F6">
              <w:rPr>
                <w:rFonts w:ascii="Calibri" w:hAnsi="Calibri" w:cs="Calibri"/>
              </w:rPr>
              <w:t>1820</w:t>
            </w:r>
          </w:p>
        </w:tc>
        <w:tc>
          <w:tcPr>
            <w:tcW w:w="929" w:type="dxa"/>
          </w:tcPr>
          <w:p w:rsidR="00915BB9" w:rsidRPr="00C936F6" w:rsidRDefault="00915BB9" w:rsidP="00C936F6">
            <w:pPr>
              <w:jc w:val="center"/>
              <w:rPr>
                <w:rFonts w:ascii="Calibri" w:hAnsi="Calibri" w:cs="Calibri"/>
              </w:rPr>
            </w:pPr>
            <w:r w:rsidRPr="00C936F6">
              <w:rPr>
                <w:rFonts w:ascii="Calibri" w:hAnsi="Calibri" w:cs="Calibri"/>
              </w:rPr>
              <w:t>1520</w:t>
            </w:r>
          </w:p>
        </w:tc>
        <w:tc>
          <w:tcPr>
            <w:tcW w:w="705" w:type="dxa"/>
          </w:tcPr>
          <w:p w:rsidR="00915BB9" w:rsidRPr="00C936F6" w:rsidRDefault="00915BB9" w:rsidP="00C936F6">
            <w:pPr>
              <w:jc w:val="center"/>
              <w:rPr>
                <w:rFonts w:ascii="Calibri" w:hAnsi="Calibri" w:cs="Calibri"/>
              </w:rPr>
            </w:pPr>
            <w:r w:rsidRPr="00C936F6">
              <w:rPr>
                <w:rFonts w:ascii="Calibri" w:hAnsi="Calibri" w:cs="Calibri"/>
              </w:rPr>
              <w:t>83,5</w:t>
            </w:r>
          </w:p>
        </w:tc>
      </w:tr>
      <w:tr w:rsidR="00915BB9" w:rsidRPr="00DC5319" w:rsidTr="00C936F6">
        <w:tc>
          <w:tcPr>
            <w:tcW w:w="1894" w:type="dxa"/>
            <w:shd w:val="clear" w:color="auto" w:fill="D3DFEE"/>
          </w:tcPr>
          <w:p w:rsidR="00915BB9" w:rsidRPr="00C936F6" w:rsidRDefault="00915BB9" w:rsidP="00C936F6">
            <w:pPr>
              <w:spacing w:before="20" w:after="20"/>
              <w:rPr>
                <w:rFonts w:ascii="Calibri" w:hAnsi="Calibri" w:cs="Calibri"/>
                <w:b/>
                <w:bCs/>
              </w:rPr>
            </w:pPr>
            <w:r w:rsidRPr="00C936F6">
              <w:rPr>
                <w:rFonts w:ascii="Calibri" w:hAnsi="Calibri" w:cs="Calibri"/>
                <w:bCs/>
              </w:rPr>
              <w:t>Гиагинский район</w:t>
            </w:r>
          </w:p>
        </w:tc>
        <w:tc>
          <w:tcPr>
            <w:tcW w:w="928"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3318</w:t>
            </w:r>
          </w:p>
        </w:tc>
        <w:tc>
          <w:tcPr>
            <w:tcW w:w="929"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2805</w:t>
            </w:r>
          </w:p>
        </w:tc>
        <w:tc>
          <w:tcPr>
            <w:tcW w:w="929"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84,5</w:t>
            </w:r>
          </w:p>
        </w:tc>
        <w:tc>
          <w:tcPr>
            <w:tcW w:w="929" w:type="dxa"/>
            <w:shd w:val="clear" w:color="auto" w:fill="D3DFEE"/>
          </w:tcPr>
          <w:p w:rsidR="00915BB9" w:rsidRPr="00C936F6" w:rsidRDefault="00915BB9" w:rsidP="00C936F6">
            <w:pPr>
              <w:spacing w:before="20" w:after="20"/>
              <w:jc w:val="center"/>
              <w:rPr>
                <w:rFonts w:ascii="Calibri" w:hAnsi="Calibri" w:cs="Calibri"/>
                <w:caps/>
              </w:rPr>
            </w:pPr>
            <w:r w:rsidRPr="00C936F6">
              <w:rPr>
                <w:rFonts w:ascii="Calibri" w:hAnsi="Calibri" w:cs="Calibri"/>
                <w:caps/>
              </w:rPr>
              <w:t>3380</w:t>
            </w:r>
          </w:p>
        </w:tc>
        <w:tc>
          <w:tcPr>
            <w:tcW w:w="930"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2029</w:t>
            </w:r>
          </w:p>
        </w:tc>
        <w:tc>
          <w:tcPr>
            <w:tcW w:w="929"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60,0</w:t>
            </w:r>
          </w:p>
        </w:tc>
        <w:tc>
          <w:tcPr>
            <w:tcW w:w="929" w:type="dxa"/>
            <w:shd w:val="clear" w:color="auto" w:fill="D3DFEE"/>
          </w:tcPr>
          <w:p w:rsidR="00915BB9" w:rsidRPr="00C936F6" w:rsidRDefault="00915BB9" w:rsidP="00C936F6">
            <w:pPr>
              <w:jc w:val="center"/>
              <w:rPr>
                <w:rFonts w:ascii="Calibri" w:hAnsi="Calibri" w:cs="Calibri"/>
              </w:rPr>
            </w:pPr>
            <w:r w:rsidRPr="00C936F6">
              <w:rPr>
                <w:rFonts w:ascii="Calibri" w:hAnsi="Calibri" w:cs="Calibri"/>
              </w:rPr>
              <w:t>3240</w:t>
            </w:r>
          </w:p>
        </w:tc>
        <w:tc>
          <w:tcPr>
            <w:tcW w:w="929" w:type="dxa"/>
            <w:shd w:val="clear" w:color="auto" w:fill="D3DFEE"/>
          </w:tcPr>
          <w:p w:rsidR="00915BB9" w:rsidRPr="00C936F6" w:rsidRDefault="00915BB9" w:rsidP="00C936F6">
            <w:pPr>
              <w:jc w:val="center"/>
              <w:rPr>
                <w:rFonts w:ascii="Calibri" w:hAnsi="Calibri" w:cs="Calibri"/>
              </w:rPr>
            </w:pPr>
            <w:r w:rsidRPr="00C936F6">
              <w:rPr>
                <w:rFonts w:ascii="Calibri" w:hAnsi="Calibri" w:cs="Calibri"/>
              </w:rPr>
              <w:t>2029</w:t>
            </w:r>
          </w:p>
        </w:tc>
        <w:tc>
          <w:tcPr>
            <w:tcW w:w="705" w:type="dxa"/>
            <w:shd w:val="clear" w:color="auto" w:fill="D3DFEE"/>
          </w:tcPr>
          <w:p w:rsidR="00915BB9" w:rsidRPr="00C936F6" w:rsidRDefault="00915BB9" w:rsidP="00C936F6">
            <w:pPr>
              <w:jc w:val="center"/>
              <w:rPr>
                <w:rFonts w:ascii="Calibri" w:hAnsi="Calibri" w:cs="Calibri"/>
              </w:rPr>
            </w:pPr>
            <w:r w:rsidRPr="00C936F6">
              <w:rPr>
                <w:rFonts w:ascii="Calibri" w:hAnsi="Calibri" w:cs="Calibri"/>
              </w:rPr>
              <w:t>62,6</w:t>
            </w:r>
          </w:p>
        </w:tc>
      </w:tr>
      <w:tr w:rsidR="00915BB9" w:rsidRPr="00DC5319" w:rsidTr="00C936F6">
        <w:tc>
          <w:tcPr>
            <w:tcW w:w="1894" w:type="dxa"/>
          </w:tcPr>
          <w:p w:rsidR="00915BB9" w:rsidRPr="00C936F6" w:rsidRDefault="00915BB9" w:rsidP="00C936F6">
            <w:pPr>
              <w:spacing w:before="20" w:after="20"/>
              <w:rPr>
                <w:rFonts w:ascii="Calibri" w:hAnsi="Calibri" w:cs="Calibri"/>
                <w:b/>
                <w:bCs/>
              </w:rPr>
            </w:pPr>
            <w:r w:rsidRPr="00C936F6">
              <w:rPr>
                <w:rFonts w:ascii="Calibri" w:hAnsi="Calibri" w:cs="Calibri"/>
                <w:bCs/>
              </w:rPr>
              <w:t>г. Адыгейск</w:t>
            </w:r>
          </w:p>
        </w:tc>
        <w:tc>
          <w:tcPr>
            <w:tcW w:w="928" w:type="dxa"/>
          </w:tcPr>
          <w:p w:rsidR="00915BB9" w:rsidRPr="00C936F6" w:rsidRDefault="00915BB9" w:rsidP="00C936F6">
            <w:pPr>
              <w:spacing w:before="20" w:after="20"/>
              <w:jc w:val="center"/>
              <w:rPr>
                <w:rFonts w:ascii="Calibri" w:hAnsi="Calibri" w:cs="Calibri"/>
              </w:rPr>
            </w:pPr>
            <w:r w:rsidRPr="00C936F6">
              <w:rPr>
                <w:rFonts w:ascii="Calibri" w:hAnsi="Calibri" w:cs="Calibri"/>
              </w:rPr>
              <w:t>1659</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1575</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94,9</w:t>
            </w:r>
          </w:p>
        </w:tc>
        <w:tc>
          <w:tcPr>
            <w:tcW w:w="929" w:type="dxa"/>
          </w:tcPr>
          <w:p w:rsidR="00915BB9" w:rsidRPr="00C936F6" w:rsidRDefault="00915BB9" w:rsidP="00C936F6">
            <w:pPr>
              <w:spacing w:before="20" w:after="20"/>
              <w:jc w:val="center"/>
              <w:rPr>
                <w:rFonts w:ascii="Calibri" w:hAnsi="Calibri" w:cs="Calibri"/>
                <w:caps/>
              </w:rPr>
            </w:pPr>
            <w:r w:rsidRPr="00C936F6">
              <w:rPr>
                <w:rFonts w:ascii="Calibri" w:hAnsi="Calibri" w:cs="Calibri"/>
                <w:caps/>
              </w:rPr>
              <w:t>1669</w:t>
            </w:r>
          </w:p>
        </w:tc>
        <w:tc>
          <w:tcPr>
            <w:tcW w:w="930" w:type="dxa"/>
          </w:tcPr>
          <w:p w:rsidR="00915BB9" w:rsidRPr="00C936F6" w:rsidRDefault="00915BB9" w:rsidP="00C936F6">
            <w:pPr>
              <w:spacing w:before="20" w:after="20"/>
              <w:jc w:val="center"/>
              <w:rPr>
                <w:rFonts w:ascii="Calibri" w:hAnsi="Calibri" w:cs="Calibri"/>
              </w:rPr>
            </w:pPr>
            <w:r w:rsidRPr="00C936F6">
              <w:rPr>
                <w:rFonts w:ascii="Calibri" w:hAnsi="Calibri" w:cs="Calibri"/>
              </w:rPr>
              <w:t>1528</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91,5</w:t>
            </w:r>
          </w:p>
        </w:tc>
        <w:tc>
          <w:tcPr>
            <w:tcW w:w="929" w:type="dxa"/>
          </w:tcPr>
          <w:p w:rsidR="00915BB9" w:rsidRPr="00C936F6" w:rsidRDefault="00915BB9" w:rsidP="00C936F6">
            <w:pPr>
              <w:jc w:val="center"/>
              <w:rPr>
                <w:rFonts w:ascii="Calibri" w:hAnsi="Calibri" w:cs="Calibri"/>
              </w:rPr>
            </w:pPr>
            <w:r w:rsidRPr="00C936F6">
              <w:rPr>
                <w:rFonts w:ascii="Calibri" w:hAnsi="Calibri" w:cs="Calibri"/>
              </w:rPr>
              <w:t>1608</w:t>
            </w:r>
          </w:p>
        </w:tc>
        <w:tc>
          <w:tcPr>
            <w:tcW w:w="929" w:type="dxa"/>
          </w:tcPr>
          <w:p w:rsidR="00915BB9" w:rsidRPr="00C936F6" w:rsidRDefault="00915BB9" w:rsidP="00C936F6">
            <w:pPr>
              <w:jc w:val="center"/>
              <w:rPr>
                <w:rFonts w:ascii="Calibri" w:hAnsi="Calibri" w:cs="Calibri"/>
              </w:rPr>
            </w:pPr>
            <w:r w:rsidRPr="00C936F6">
              <w:rPr>
                <w:rFonts w:ascii="Calibri" w:hAnsi="Calibri" w:cs="Calibri"/>
              </w:rPr>
              <w:t>1006</w:t>
            </w:r>
          </w:p>
        </w:tc>
        <w:tc>
          <w:tcPr>
            <w:tcW w:w="705" w:type="dxa"/>
          </w:tcPr>
          <w:p w:rsidR="00915BB9" w:rsidRPr="00C936F6" w:rsidRDefault="00915BB9" w:rsidP="00C936F6">
            <w:pPr>
              <w:jc w:val="center"/>
              <w:rPr>
                <w:rFonts w:ascii="Calibri" w:hAnsi="Calibri" w:cs="Calibri"/>
              </w:rPr>
            </w:pPr>
            <w:r w:rsidRPr="00C936F6">
              <w:rPr>
                <w:rFonts w:ascii="Calibri" w:hAnsi="Calibri" w:cs="Calibri"/>
              </w:rPr>
              <w:t>62,6</w:t>
            </w:r>
          </w:p>
        </w:tc>
      </w:tr>
      <w:tr w:rsidR="00915BB9" w:rsidRPr="00DC5319" w:rsidTr="00C936F6">
        <w:tc>
          <w:tcPr>
            <w:tcW w:w="1894" w:type="dxa"/>
            <w:shd w:val="clear" w:color="auto" w:fill="D3DFEE"/>
          </w:tcPr>
          <w:p w:rsidR="00915BB9" w:rsidRPr="00C936F6" w:rsidRDefault="00915BB9" w:rsidP="00C936F6">
            <w:pPr>
              <w:spacing w:before="20" w:after="20"/>
              <w:rPr>
                <w:rFonts w:ascii="Calibri" w:hAnsi="Calibri" w:cs="Calibri"/>
                <w:b/>
                <w:bCs/>
              </w:rPr>
            </w:pPr>
            <w:r w:rsidRPr="00C936F6">
              <w:rPr>
                <w:rFonts w:ascii="Calibri" w:hAnsi="Calibri" w:cs="Calibri"/>
                <w:bCs/>
              </w:rPr>
              <w:t>Майкопский район</w:t>
            </w:r>
          </w:p>
        </w:tc>
        <w:tc>
          <w:tcPr>
            <w:tcW w:w="928"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5906</w:t>
            </w:r>
          </w:p>
        </w:tc>
        <w:tc>
          <w:tcPr>
            <w:tcW w:w="929"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2999</w:t>
            </w:r>
          </w:p>
        </w:tc>
        <w:tc>
          <w:tcPr>
            <w:tcW w:w="929"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50,7</w:t>
            </w:r>
          </w:p>
        </w:tc>
        <w:tc>
          <w:tcPr>
            <w:tcW w:w="929" w:type="dxa"/>
            <w:shd w:val="clear" w:color="auto" w:fill="D3DFEE"/>
          </w:tcPr>
          <w:p w:rsidR="00915BB9" w:rsidRPr="00C936F6" w:rsidRDefault="00915BB9" w:rsidP="00C936F6">
            <w:pPr>
              <w:spacing w:before="20" w:after="20"/>
              <w:jc w:val="center"/>
              <w:rPr>
                <w:rFonts w:ascii="Calibri" w:hAnsi="Calibri" w:cs="Calibri"/>
                <w:caps/>
              </w:rPr>
            </w:pPr>
            <w:r w:rsidRPr="00C936F6">
              <w:rPr>
                <w:rFonts w:ascii="Calibri" w:hAnsi="Calibri" w:cs="Calibri"/>
                <w:caps/>
              </w:rPr>
              <w:t>5673</w:t>
            </w:r>
          </w:p>
        </w:tc>
        <w:tc>
          <w:tcPr>
            <w:tcW w:w="930"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3222</w:t>
            </w:r>
          </w:p>
        </w:tc>
        <w:tc>
          <w:tcPr>
            <w:tcW w:w="929"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56,8</w:t>
            </w:r>
          </w:p>
        </w:tc>
        <w:tc>
          <w:tcPr>
            <w:tcW w:w="929" w:type="dxa"/>
            <w:shd w:val="clear" w:color="auto" w:fill="D3DFEE"/>
          </w:tcPr>
          <w:p w:rsidR="00915BB9" w:rsidRPr="00C936F6" w:rsidRDefault="00915BB9" w:rsidP="00C936F6">
            <w:pPr>
              <w:jc w:val="center"/>
              <w:rPr>
                <w:rFonts w:ascii="Calibri" w:hAnsi="Calibri" w:cs="Calibri"/>
              </w:rPr>
            </w:pPr>
            <w:r w:rsidRPr="00C936F6">
              <w:rPr>
                <w:rFonts w:ascii="Calibri" w:hAnsi="Calibri" w:cs="Calibri"/>
              </w:rPr>
              <w:t>5636</w:t>
            </w:r>
          </w:p>
        </w:tc>
        <w:tc>
          <w:tcPr>
            <w:tcW w:w="929" w:type="dxa"/>
            <w:shd w:val="clear" w:color="auto" w:fill="D3DFEE"/>
          </w:tcPr>
          <w:p w:rsidR="00915BB9" w:rsidRPr="00C936F6" w:rsidRDefault="00915BB9" w:rsidP="00C936F6">
            <w:pPr>
              <w:jc w:val="center"/>
              <w:rPr>
                <w:rFonts w:ascii="Calibri" w:hAnsi="Calibri" w:cs="Calibri"/>
              </w:rPr>
            </w:pPr>
            <w:r w:rsidRPr="00C936F6">
              <w:rPr>
                <w:rFonts w:ascii="Calibri" w:hAnsi="Calibri" w:cs="Calibri"/>
              </w:rPr>
              <w:t>3150</w:t>
            </w:r>
          </w:p>
        </w:tc>
        <w:tc>
          <w:tcPr>
            <w:tcW w:w="705" w:type="dxa"/>
            <w:shd w:val="clear" w:color="auto" w:fill="D3DFEE"/>
          </w:tcPr>
          <w:p w:rsidR="00915BB9" w:rsidRPr="00C936F6" w:rsidRDefault="00915BB9" w:rsidP="00C936F6">
            <w:pPr>
              <w:jc w:val="center"/>
              <w:rPr>
                <w:rFonts w:ascii="Calibri" w:hAnsi="Calibri" w:cs="Calibri"/>
              </w:rPr>
            </w:pPr>
            <w:r w:rsidRPr="00C936F6">
              <w:rPr>
                <w:rFonts w:ascii="Calibri" w:hAnsi="Calibri" w:cs="Calibri"/>
              </w:rPr>
              <w:t>55,9</w:t>
            </w:r>
          </w:p>
        </w:tc>
      </w:tr>
      <w:tr w:rsidR="00915BB9" w:rsidRPr="00DC5319" w:rsidTr="00C936F6">
        <w:tc>
          <w:tcPr>
            <w:tcW w:w="1894" w:type="dxa"/>
          </w:tcPr>
          <w:p w:rsidR="00915BB9" w:rsidRPr="00C936F6" w:rsidRDefault="00915BB9" w:rsidP="00C936F6">
            <w:pPr>
              <w:spacing w:before="20" w:after="20"/>
              <w:rPr>
                <w:rFonts w:ascii="Calibri" w:hAnsi="Calibri" w:cs="Calibri"/>
                <w:b/>
                <w:bCs/>
              </w:rPr>
            </w:pPr>
            <w:r w:rsidRPr="00C936F6">
              <w:rPr>
                <w:rFonts w:ascii="Calibri" w:hAnsi="Calibri" w:cs="Calibri"/>
                <w:bCs/>
              </w:rPr>
              <w:t>г. Майкоп</w:t>
            </w:r>
          </w:p>
        </w:tc>
        <w:tc>
          <w:tcPr>
            <w:tcW w:w="928" w:type="dxa"/>
          </w:tcPr>
          <w:p w:rsidR="00915BB9" w:rsidRPr="00C936F6" w:rsidRDefault="00915BB9" w:rsidP="00C936F6">
            <w:pPr>
              <w:spacing w:before="20" w:after="20"/>
              <w:jc w:val="center"/>
              <w:rPr>
                <w:rFonts w:ascii="Calibri" w:hAnsi="Calibri" w:cs="Calibri"/>
              </w:rPr>
            </w:pPr>
            <w:r w:rsidRPr="00C936F6">
              <w:rPr>
                <w:rFonts w:ascii="Calibri" w:hAnsi="Calibri" w:cs="Calibri"/>
              </w:rPr>
              <w:t>16813</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10575</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62,8</w:t>
            </w:r>
          </w:p>
        </w:tc>
        <w:tc>
          <w:tcPr>
            <w:tcW w:w="929" w:type="dxa"/>
          </w:tcPr>
          <w:p w:rsidR="00915BB9" w:rsidRPr="00C936F6" w:rsidRDefault="00915BB9" w:rsidP="00C936F6">
            <w:pPr>
              <w:spacing w:before="20" w:after="20"/>
              <w:jc w:val="center"/>
              <w:rPr>
                <w:rFonts w:ascii="Calibri" w:hAnsi="Calibri" w:cs="Calibri"/>
                <w:caps/>
              </w:rPr>
            </w:pPr>
            <w:r w:rsidRPr="00C936F6">
              <w:rPr>
                <w:rFonts w:ascii="Calibri" w:hAnsi="Calibri" w:cs="Calibri"/>
                <w:caps/>
              </w:rPr>
              <w:t>16348</w:t>
            </w:r>
          </w:p>
        </w:tc>
        <w:tc>
          <w:tcPr>
            <w:tcW w:w="930" w:type="dxa"/>
          </w:tcPr>
          <w:p w:rsidR="00915BB9" w:rsidRPr="00C936F6" w:rsidRDefault="00915BB9" w:rsidP="00C936F6">
            <w:pPr>
              <w:spacing w:before="20" w:after="20"/>
              <w:jc w:val="center"/>
              <w:rPr>
                <w:rFonts w:ascii="Calibri" w:hAnsi="Calibri" w:cs="Calibri"/>
              </w:rPr>
            </w:pPr>
            <w:r w:rsidRPr="00C936F6">
              <w:rPr>
                <w:rFonts w:ascii="Calibri" w:hAnsi="Calibri" w:cs="Calibri"/>
              </w:rPr>
              <w:t>10168</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62,2</w:t>
            </w:r>
          </w:p>
        </w:tc>
        <w:tc>
          <w:tcPr>
            <w:tcW w:w="929" w:type="dxa"/>
          </w:tcPr>
          <w:p w:rsidR="00915BB9" w:rsidRPr="00C936F6" w:rsidRDefault="00915BB9" w:rsidP="00C936F6">
            <w:pPr>
              <w:jc w:val="center"/>
              <w:rPr>
                <w:rFonts w:ascii="Calibri" w:hAnsi="Calibri" w:cs="Calibri"/>
              </w:rPr>
            </w:pPr>
            <w:r w:rsidRPr="00C936F6">
              <w:rPr>
                <w:rFonts w:ascii="Calibri" w:hAnsi="Calibri" w:cs="Calibri"/>
              </w:rPr>
              <w:t>16373</w:t>
            </w:r>
          </w:p>
        </w:tc>
        <w:tc>
          <w:tcPr>
            <w:tcW w:w="929" w:type="dxa"/>
          </w:tcPr>
          <w:p w:rsidR="00915BB9" w:rsidRPr="00C936F6" w:rsidRDefault="00915BB9" w:rsidP="00C936F6">
            <w:pPr>
              <w:jc w:val="center"/>
              <w:rPr>
                <w:rFonts w:ascii="Calibri" w:hAnsi="Calibri" w:cs="Calibri"/>
              </w:rPr>
            </w:pPr>
            <w:r w:rsidRPr="00C936F6">
              <w:rPr>
                <w:rFonts w:ascii="Calibri" w:hAnsi="Calibri" w:cs="Calibri"/>
              </w:rPr>
              <w:t>8505</w:t>
            </w:r>
          </w:p>
        </w:tc>
        <w:tc>
          <w:tcPr>
            <w:tcW w:w="705" w:type="dxa"/>
          </w:tcPr>
          <w:p w:rsidR="00915BB9" w:rsidRPr="00C936F6" w:rsidRDefault="00915BB9" w:rsidP="00C936F6">
            <w:pPr>
              <w:jc w:val="center"/>
              <w:rPr>
                <w:rFonts w:ascii="Calibri" w:hAnsi="Calibri" w:cs="Calibri"/>
              </w:rPr>
            </w:pPr>
            <w:r w:rsidRPr="00C936F6">
              <w:rPr>
                <w:rFonts w:ascii="Calibri" w:hAnsi="Calibri" w:cs="Calibri"/>
              </w:rPr>
              <w:t>52,0</w:t>
            </w:r>
          </w:p>
        </w:tc>
      </w:tr>
      <w:tr w:rsidR="00915BB9" w:rsidRPr="00DC5319" w:rsidTr="00C936F6">
        <w:tc>
          <w:tcPr>
            <w:tcW w:w="1894" w:type="dxa"/>
            <w:shd w:val="clear" w:color="auto" w:fill="D3DFEE"/>
          </w:tcPr>
          <w:p w:rsidR="00915BB9" w:rsidRPr="00C936F6" w:rsidRDefault="00915BB9" w:rsidP="00C936F6">
            <w:pPr>
              <w:spacing w:before="20" w:after="20"/>
              <w:rPr>
                <w:rFonts w:ascii="Calibri" w:hAnsi="Calibri" w:cs="Calibri"/>
                <w:b/>
                <w:bCs/>
              </w:rPr>
            </w:pPr>
            <w:r w:rsidRPr="00C936F6">
              <w:rPr>
                <w:rFonts w:ascii="Calibri" w:hAnsi="Calibri" w:cs="Calibri"/>
                <w:bCs/>
              </w:rPr>
              <w:t>Тахтамукайский район</w:t>
            </w:r>
          </w:p>
        </w:tc>
        <w:tc>
          <w:tcPr>
            <w:tcW w:w="928"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7071</w:t>
            </w:r>
          </w:p>
        </w:tc>
        <w:tc>
          <w:tcPr>
            <w:tcW w:w="929"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6407</w:t>
            </w:r>
          </w:p>
        </w:tc>
        <w:tc>
          <w:tcPr>
            <w:tcW w:w="929"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90,6</w:t>
            </w:r>
          </w:p>
        </w:tc>
        <w:tc>
          <w:tcPr>
            <w:tcW w:w="929" w:type="dxa"/>
            <w:shd w:val="clear" w:color="auto" w:fill="D3DFEE"/>
          </w:tcPr>
          <w:p w:rsidR="00915BB9" w:rsidRPr="00C936F6" w:rsidRDefault="00915BB9" w:rsidP="00C936F6">
            <w:pPr>
              <w:spacing w:before="20" w:after="20"/>
              <w:jc w:val="center"/>
              <w:rPr>
                <w:rFonts w:ascii="Calibri" w:hAnsi="Calibri" w:cs="Calibri"/>
                <w:caps/>
              </w:rPr>
            </w:pPr>
            <w:r w:rsidRPr="00C936F6">
              <w:rPr>
                <w:rFonts w:ascii="Calibri" w:hAnsi="Calibri" w:cs="Calibri"/>
                <w:caps/>
              </w:rPr>
              <w:t>6613</w:t>
            </w:r>
          </w:p>
        </w:tc>
        <w:tc>
          <w:tcPr>
            <w:tcW w:w="930"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3918</w:t>
            </w:r>
          </w:p>
        </w:tc>
        <w:tc>
          <w:tcPr>
            <w:tcW w:w="929" w:type="dxa"/>
            <w:shd w:val="clear" w:color="auto" w:fill="D3DFEE"/>
          </w:tcPr>
          <w:p w:rsidR="00915BB9" w:rsidRPr="00C936F6" w:rsidRDefault="00915BB9" w:rsidP="00C936F6">
            <w:pPr>
              <w:spacing w:before="20" w:after="20"/>
              <w:jc w:val="center"/>
              <w:rPr>
                <w:rFonts w:ascii="Calibri" w:hAnsi="Calibri" w:cs="Calibri"/>
              </w:rPr>
            </w:pPr>
            <w:r w:rsidRPr="00C936F6">
              <w:rPr>
                <w:rFonts w:ascii="Calibri" w:hAnsi="Calibri" w:cs="Calibri"/>
              </w:rPr>
              <w:t>59,3</w:t>
            </w:r>
          </w:p>
        </w:tc>
        <w:tc>
          <w:tcPr>
            <w:tcW w:w="929" w:type="dxa"/>
            <w:shd w:val="clear" w:color="auto" w:fill="D3DFEE"/>
          </w:tcPr>
          <w:p w:rsidR="00915BB9" w:rsidRPr="00C936F6" w:rsidRDefault="00915BB9" w:rsidP="00C936F6">
            <w:pPr>
              <w:jc w:val="center"/>
              <w:rPr>
                <w:rFonts w:ascii="Calibri" w:hAnsi="Calibri" w:cs="Calibri"/>
              </w:rPr>
            </w:pPr>
            <w:r w:rsidRPr="00C936F6">
              <w:rPr>
                <w:rFonts w:ascii="Calibri" w:hAnsi="Calibri" w:cs="Calibri"/>
              </w:rPr>
              <w:t>6203</w:t>
            </w:r>
          </w:p>
        </w:tc>
        <w:tc>
          <w:tcPr>
            <w:tcW w:w="929" w:type="dxa"/>
            <w:shd w:val="clear" w:color="auto" w:fill="D3DFEE"/>
          </w:tcPr>
          <w:p w:rsidR="00915BB9" w:rsidRPr="00C936F6" w:rsidRDefault="00915BB9" w:rsidP="00C936F6">
            <w:pPr>
              <w:jc w:val="center"/>
              <w:rPr>
                <w:rFonts w:ascii="Calibri" w:hAnsi="Calibri" w:cs="Calibri"/>
              </w:rPr>
            </w:pPr>
            <w:r w:rsidRPr="00C936F6">
              <w:rPr>
                <w:rFonts w:ascii="Calibri" w:hAnsi="Calibri" w:cs="Calibri"/>
              </w:rPr>
              <w:t>2892</w:t>
            </w:r>
          </w:p>
        </w:tc>
        <w:tc>
          <w:tcPr>
            <w:tcW w:w="705" w:type="dxa"/>
            <w:shd w:val="clear" w:color="auto" w:fill="D3DFEE"/>
          </w:tcPr>
          <w:p w:rsidR="00915BB9" w:rsidRPr="00C936F6" w:rsidRDefault="00915BB9" w:rsidP="00C936F6">
            <w:pPr>
              <w:jc w:val="center"/>
              <w:rPr>
                <w:rFonts w:ascii="Calibri" w:hAnsi="Calibri" w:cs="Calibri"/>
              </w:rPr>
            </w:pPr>
            <w:r w:rsidRPr="00C936F6">
              <w:rPr>
                <w:rFonts w:ascii="Calibri" w:hAnsi="Calibri" w:cs="Calibri"/>
              </w:rPr>
              <w:t>46,6</w:t>
            </w:r>
          </w:p>
        </w:tc>
      </w:tr>
      <w:tr w:rsidR="00915BB9" w:rsidRPr="00DC5319" w:rsidTr="00C936F6">
        <w:tc>
          <w:tcPr>
            <w:tcW w:w="1894" w:type="dxa"/>
          </w:tcPr>
          <w:p w:rsidR="00915BB9" w:rsidRPr="00C936F6" w:rsidRDefault="00915BB9" w:rsidP="00C936F6">
            <w:pPr>
              <w:spacing w:before="20" w:after="20"/>
              <w:rPr>
                <w:rFonts w:ascii="Calibri" w:hAnsi="Calibri" w:cs="Calibri"/>
                <w:b/>
                <w:bCs/>
              </w:rPr>
            </w:pPr>
            <w:r w:rsidRPr="00C936F6">
              <w:rPr>
                <w:rFonts w:ascii="Calibri" w:hAnsi="Calibri" w:cs="Calibri"/>
                <w:bCs/>
              </w:rPr>
              <w:t>Красногвардейский район</w:t>
            </w:r>
          </w:p>
        </w:tc>
        <w:tc>
          <w:tcPr>
            <w:tcW w:w="928" w:type="dxa"/>
          </w:tcPr>
          <w:p w:rsidR="00915BB9" w:rsidRPr="00C936F6" w:rsidRDefault="00915BB9" w:rsidP="00C936F6">
            <w:pPr>
              <w:spacing w:before="20" w:after="20"/>
              <w:jc w:val="center"/>
              <w:rPr>
                <w:rFonts w:ascii="Calibri" w:hAnsi="Calibri" w:cs="Calibri"/>
              </w:rPr>
            </w:pPr>
            <w:r w:rsidRPr="00C936F6">
              <w:rPr>
                <w:rFonts w:ascii="Calibri" w:hAnsi="Calibri" w:cs="Calibri"/>
              </w:rPr>
              <w:t>3496</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2037</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58,3</w:t>
            </w:r>
          </w:p>
        </w:tc>
        <w:tc>
          <w:tcPr>
            <w:tcW w:w="929" w:type="dxa"/>
          </w:tcPr>
          <w:p w:rsidR="00915BB9" w:rsidRPr="00C936F6" w:rsidRDefault="00915BB9" w:rsidP="00C936F6">
            <w:pPr>
              <w:spacing w:before="20" w:after="20"/>
              <w:jc w:val="center"/>
              <w:rPr>
                <w:rFonts w:ascii="Calibri" w:hAnsi="Calibri" w:cs="Calibri"/>
                <w:caps/>
              </w:rPr>
            </w:pPr>
            <w:r w:rsidRPr="00C936F6">
              <w:rPr>
                <w:rFonts w:ascii="Calibri" w:hAnsi="Calibri" w:cs="Calibri"/>
                <w:caps/>
              </w:rPr>
              <w:t>3400</w:t>
            </w:r>
          </w:p>
        </w:tc>
        <w:tc>
          <w:tcPr>
            <w:tcW w:w="930" w:type="dxa"/>
          </w:tcPr>
          <w:p w:rsidR="00915BB9" w:rsidRPr="00C936F6" w:rsidRDefault="00915BB9" w:rsidP="00C936F6">
            <w:pPr>
              <w:spacing w:before="20" w:after="20"/>
              <w:jc w:val="center"/>
              <w:rPr>
                <w:rFonts w:ascii="Calibri" w:hAnsi="Calibri" w:cs="Calibri"/>
              </w:rPr>
            </w:pPr>
            <w:r w:rsidRPr="00C936F6">
              <w:rPr>
                <w:rFonts w:ascii="Calibri" w:hAnsi="Calibri" w:cs="Calibri"/>
              </w:rPr>
              <w:t>1818</w:t>
            </w:r>
          </w:p>
        </w:tc>
        <w:tc>
          <w:tcPr>
            <w:tcW w:w="929" w:type="dxa"/>
          </w:tcPr>
          <w:p w:rsidR="00915BB9" w:rsidRPr="00C936F6" w:rsidRDefault="00915BB9" w:rsidP="00C936F6">
            <w:pPr>
              <w:spacing w:before="20" w:after="20"/>
              <w:jc w:val="center"/>
              <w:rPr>
                <w:rFonts w:ascii="Calibri" w:hAnsi="Calibri" w:cs="Calibri"/>
              </w:rPr>
            </w:pPr>
            <w:r w:rsidRPr="00C936F6">
              <w:rPr>
                <w:rFonts w:ascii="Calibri" w:hAnsi="Calibri" w:cs="Calibri"/>
              </w:rPr>
              <w:t>53,5</w:t>
            </w:r>
          </w:p>
        </w:tc>
        <w:tc>
          <w:tcPr>
            <w:tcW w:w="929" w:type="dxa"/>
          </w:tcPr>
          <w:p w:rsidR="00915BB9" w:rsidRPr="00C936F6" w:rsidRDefault="00915BB9" w:rsidP="00C936F6">
            <w:pPr>
              <w:jc w:val="center"/>
              <w:rPr>
                <w:rFonts w:ascii="Calibri" w:hAnsi="Calibri" w:cs="Calibri"/>
              </w:rPr>
            </w:pPr>
            <w:r w:rsidRPr="00C936F6">
              <w:rPr>
                <w:rFonts w:ascii="Calibri" w:hAnsi="Calibri" w:cs="Calibri"/>
              </w:rPr>
              <w:t>3437</w:t>
            </w:r>
          </w:p>
        </w:tc>
        <w:tc>
          <w:tcPr>
            <w:tcW w:w="929" w:type="dxa"/>
          </w:tcPr>
          <w:p w:rsidR="00915BB9" w:rsidRPr="00C936F6" w:rsidRDefault="00915BB9" w:rsidP="00C936F6">
            <w:pPr>
              <w:jc w:val="center"/>
              <w:rPr>
                <w:rFonts w:ascii="Calibri" w:hAnsi="Calibri" w:cs="Calibri"/>
              </w:rPr>
            </w:pPr>
            <w:r w:rsidRPr="00C936F6">
              <w:rPr>
                <w:rFonts w:ascii="Calibri" w:hAnsi="Calibri" w:cs="Calibri"/>
              </w:rPr>
              <w:t>1301</w:t>
            </w:r>
          </w:p>
        </w:tc>
        <w:tc>
          <w:tcPr>
            <w:tcW w:w="705" w:type="dxa"/>
          </w:tcPr>
          <w:p w:rsidR="00915BB9" w:rsidRPr="00C936F6" w:rsidRDefault="00915BB9" w:rsidP="00C936F6">
            <w:pPr>
              <w:jc w:val="center"/>
              <w:rPr>
                <w:rFonts w:ascii="Calibri" w:hAnsi="Calibri" w:cs="Calibri"/>
              </w:rPr>
            </w:pPr>
            <w:r w:rsidRPr="00C936F6">
              <w:rPr>
                <w:rFonts w:ascii="Calibri" w:hAnsi="Calibri" w:cs="Calibri"/>
              </w:rPr>
              <w:t>37,8</w:t>
            </w:r>
          </w:p>
        </w:tc>
      </w:tr>
      <w:tr w:rsidR="00915BB9" w:rsidRPr="00DC5319" w:rsidTr="00C936F6">
        <w:tc>
          <w:tcPr>
            <w:tcW w:w="1894" w:type="dxa"/>
            <w:shd w:val="clear" w:color="auto" w:fill="D3DFEE"/>
          </w:tcPr>
          <w:p w:rsidR="00915BB9" w:rsidRPr="00C936F6" w:rsidRDefault="00915BB9" w:rsidP="00C936F6">
            <w:pPr>
              <w:spacing w:before="20" w:after="20"/>
              <w:rPr>
                <w:rFonts w:ascii="Calibri" w:hAnsi="Calibri" w:cs="Calibri"/>
                <w:b/>
                <w:bCs/>
              </w:rPr>
            </w:pPr>
            <w:r w:rsidRPr="00C936F6">
              <w:rPr>
                <w:rFonts w:ascii="Calibri" w:hAnsi="Calibri" w:cs="Calibri"/>
                <w:b/>
                <w:bCs/>
              </w:rPr>
              <w:t>Республика Адыгея</w:t>
            </w:r>
          </w:p>
        </w:tc>
        <w:tc>
          <w:tcPr>
            <w:tcW w:w="928" w:type="dxa"/>
            <w:shd w:val="clear" w:color="auto" w:fill="D3DFEE"/>
          </w:tcPr>
          <w:p w:rsidR="00915BB9" w:rsidRPr="00C936F6" w:rsidRDefault="00915BB9" w:rsidP="00C936F6">
            <w:pPr>
              <w:spacing w:before="20" w:after="20"/>
              <w:jc w:val="center"/>
              <w:rPr>
                <w:rFonts w:ascii="Calibri" w:hAnsi="Calibri" w:cs="Calibri"/>
                <w:b/>
              </w:rPr>
            </w:pPr>
            <w:r w:rsidRPr="00C936F6">
              <w:rPr>
                <w:rFonts w:ascii="Calibri" w:hAnsi="Calibri" w:cs="Calibri"/>
                <w:b/>
              </w:rPr>
              <w:t>44939</w:t>
            </w:r>
          </w:p>
        </w:tc>
        <w:tc>
          <w:tcPr>
            <w:tcW w:w="929" w:type="dxa"/>
            <w:shd w:val="clear" w:color="auto" w:fill="D3DFEE"/>
          </w:tcPr>
          <w:p w:rsidR="00915BB9" w:rsidRPr="00C936F6" w:rsidRDefault="00915BB9" w:rsidP="00C936F6">
            <w:pPr>
              <w:spacing w:before="20" w:after="20"/>
              <w:jc w:val="center"/>
              <w:rPr>
                <w:rFonts w:ascii="Calibri" w:hAnsi="Calibri" w:cs="Calibri"/>
                <w:b/>
              </w:rPr>
            </w:pPr>
            <w:r w:rsidRPr="00C936F6">
              <w:rPr>
                <w:rFonts w:ascii="Calibri" w:hAnsi="Calibri" w:cs="Calibri"/>
                <w:b/>
              </w:rPr>
              <w:t>31594</w:t>
            </w:r>
          </w:p>
        </w:tc>
        <w:tc>
          <w:tcPr>
            <w:tcW w:w="929" w:type="dxa"/>
            <w:shd w:val="clear" w:color="auto" w:fill="D3DFEE"/>
          </w:tcPr>
          <w:p w:rsidR="00915BB9" w:rsidRPr="00C936F6" w:rsidRDefault="00915BB9" w:rsidP="00C936F6">
            <w:pPr>
              <w:spacing w:before="20" w:after="20"/>
              <w:jc w:val="center"/>
              <w:rPr>
                <w:rFonts w:ascii="Calibri" w:hAnsi="Calibri" w:cs="Calibri"/>
                <w:b/>
              </w:rPr>
            </w:pPr>
            <w:r w:rsidRPr="00C936F6">
              <w:rPr>
                <w:rFonts w:ascii="Calibri" w:hAnsi="Calibri" w:cs="Calibri"/>
                <w:b/>
              </w:rPr>
              <w:t>70,3</w:t>
            </w:r>
          </w:p>
        </w:tc>
        <w:tc>
          <w:tcPr>
            <w:tcW w:w="929" w:type="dxa"/>
            <w:shd w:val="clear" w:color="auto" w:fill="D3DFEE"/>
          </w:tcPr>
          <w:p w:rsidR="00915BB9" w:rsidRPr="00C936F6" w:rsidRDefault="00915BB9" w:rsidP="00C936F6">
            <w:pPr>
              <w:spacing w:before="20" w:after="20"/>
              <w:jc w:val="center"/>
              <w:rPr>
                <w:rFonts w:ascii="Calibri" w:hAnsi="Calibri" w:cs="Calibri"/>
                <w:b/>
                <w:caps/>
              </w:rPr>
            </w:pPr>
            <w:r w:rsidRPr="00C936F6">
              <w:rPr>
                <w:rFonts w:ascii="Calibri" w:hAnsi="Calibri" w:cs="Calibri"/>
                <w:b/>
                <w:caps/>
              </w:rPr>
              <w:t>43918</w:t>
            </w:r>
          </w:p>
        </w:tc>
        <w:tc>
          <w:tcPr>
            <w:tcW w:w="930" w:type="dxa"/>
            <w:shd w:val="clear" w:color="auto" w:fill="D3DFEE"/>
          </w:tcPr>
          <w:p w:rsidR="00915BB9" w:rsidRPr="00C936F6" w:rsidRDefault="00915BB9" w:rsidP="00C936F6">
            <w:pPr>
              <w:spacing w:before="20" w:after="20"/>
              <w:jc w:val="center"/>
              <w:rPr>
                <w:rFonts w:ascii="Calibri" w:hAnsi="Calibri" w:cs="Calibri"/>
                <w:b/>
              </w:rPr>
            </w:pPr>
            <w:r w:rsidRPr="00C936F6">
              <w:rPr>
                <w:rFonts w:ascii="Calibri" w:hAnsi="Calibri" w:cs="Calibri"/>
                <w:b/>
              </w:rPr>
              <w:t>27800</w:t>
            </w:r>
          </w:p>
        </w:tc>
        <w:tc>
          <w:tcPr>
            <w:tcW w:w="929" w:type="dxa"/>
            <w:shd w:val="clear" w:color="auto" w:fill="D3DFEE"/>
          </w:tcPr>
          <w:p w:rsidR="00915BB9" w:rsidRPr="00C936F6" w:rsidRDefault="00915BB9" w:rsidP="00C936F6">
            <w:pPr>
              <w:spacing w:before="20" w:after="20"/>
              <w:jc w:val="center"/>
              <w:rPr>
                <w:rFonts w:ascii="Calibri" w:hAnsi="Calibri" w:cs="Calibri"/>
                <w:b/>
              </w:rPr>
            </w:pPr>
            <w:r w:rsidRPr="00C936F6">
              <w:rPr>
                <w:rFonts w:ascii="Calibri" w:hAnsi="Calibri" w:cs="Calibri"/>
                <w:b/>
              </w:rPr>
              <w:t>63,3</w:t>
            </w:r>
          </w:p>
        </w:tc>
        <w:tc>
          <w:tcPr>
            <w:tcW w:w="929" w:type="dxa"/>
            <w:shd w:val="clear" w:color="auto" w:fill="D3DFEE"/>
          </w:tcPr>
          <w:p w:rsidR="00915BB9" w:rsidRPr="00C936F6" w:rsidRDefault="00915BB9" w:rsidP="00C936F6">
            <w:pPr>
              <w:jc w:val="center"/>
              <w:rPr>
                <w:rFonts w:ascii="Calibri" w:hAnsi="Calibri" w:cs="Calibri"/>
                <w:b/>
              </w:rPr>
            </w:pPr>
            <w:r w:rsidRPr="00C936F6">
              <w:rPr>
                <w:rFonts w:ascii="Calibri" w:hAnsi="Calibri" w:cs="Calibri"/>
                <w:b/>
              </w:rPr>
              <w:t>43349</w:t>
            </w:r>
          </w:p>
        </w:tc>
        <w:tc>
          <w:tcPr>
            <w:tcW w:w="929" w:type="dxa"/>
            <w:shd w:val="clear" w:color="auto" w:fill="D3DFEE"/>
          </w:tcPr>
          <w:p w:rsidR="00915BB9" w:rsidRPr="00C936F6" w:rsidRDefault="00915BB9" w:rsidP="00C936F6">
            <w:pPr>
              <w:jc w:val="center"/>
              <w:rPr>
                <w:rFonts w:ascii="Calibri" w:hAnsi="Calibri" w:cs="Calibri"/>
                <w:b/>
              </w:rPr>
            </w:pPr>
            <w:r w:rsidRPr="00C936F6">
              <w:rPr>
                <w:rFonts w:ascii="Calibri" w:hAnsi="Calibri" w:cs="Calibri"/>
                <w:b/>
              </w:rPr>
              <w:t>24849</w:t>
            </w:r>
          </w:p>
        </w:tc>
        <w:tc>
          <w:tcPr>
            <w:tcW w:w="705" w:type="dxa"/>
            <w:shd w:val="clear" w:color="auto" w:fill="D3DFEE"/>
          </w:tcPr>
          <w:p w:rsidR="00915BB9" w:rsidRPr="00C936F6" w:rsidRDefault="00915BB9" w:rsidP="00C936F6">
            <w:pPr>
              <w:jc w:val="center"/>
              <w:rPr>
                <w:rFonts w:ascii="Calibri" w:hAnsi="Calibri" w:cs="Calibri"/>
                <w:b/>
              </w:rPr>
            </w:pPr>
            <w:r w:rsidRPr="00C936F6">
              <w:rPr>
                <w:rFonts w:ascii="Calibri" w:hAnsi="Calibri" w:cs="Calibri"/>
                <w:b/>
              </w:rPr>
              <w:t>57,3</w:t>
            </w:r>
          </w:p>
        </w:tc>
      </w:tr>
    </w:tbl>
    <w:p w:rsidR="00915BB9" w:rsidRDefault="00915BB9" w:rsidP="007D5A8C">
      <w:pPr>
        <w:ind w:firstLine="709"/>
        <w:jc w:val="both"/>
      </w:pPr>
    </w:p>
    <w:p w:rsidR="00915BB9" w:rsidRPr="00944E67" w:rsidRDefault="00915BB9" w:rsidP="007D5A8C">
      <w:pPr>
        <w:ind w:firstLine="709"/>
        <w:jc w:val="both"/>
        <w:rPr>
          <w:rFonts w:ascii="Calibri" w:hAnsi="Calibri" w:cs="Calibri"/>
          <w:sz w:val="28"/>
          <w:szCs w:val="28"/>
        </w:rPr>
      </w:pPr>
      <w:r w:rsidRPr="00944E67">
        <w:rPr>
          <w:rFonts w:ascii="Calibri" w:hAnsi="Calibri" w:cs="Calibri"/>
          <w:sz w:val="28"/>
          <w:szCs w:val="28"/>
        </w:rPr>
        <w:t>В 2014 году в Республике Адыгея охват горячим питанием обучающихся  начальных классов более 94% достигнут в следующих муниципальных образованиях: г. Адыгейск – 100%, Шовгеновский район – 100%, Гиагинский район – 100%, Кошехабльский район – 95% (таблица №27)</w:t>
      </w:r>
    </w:p>
    <w:p w:rsidR="00915BB9" w:rsidRPr="00944E67" w:rsidRDefault="00915BB9" w:rsidP="007D5A8C">
      <w:pPr>
        <w:ind w:firstLine="709"/>
        <w:jc w:val="right"/>
        <w:rPr>
          <w:rFonts w:ascii="Calibri" w:hAnsi="Calibri" w:cs="Calibri"/>
          <w:sz w:val="28"/>
          <w:szCs w:val="28"/>
        </w:rPr>
      </w:pPr>
      <w:r w:rsidRPr="00944E67">
        <w:rPr>
          <w:rFonts w:ascii="Calibri" w:hAnsi="Calibri" w:cs="Calibri"/>
          <w:sz w:val="28"/>
          <w:szCs w:val="28"/>
        </w:rPr>
        <w:t>Таблица №27</w:t>
      </w:r>
    </w:p>
    <w:p w:rsidR="00915BB9" w:rsidRPr="00944E67" w:rsidRDefault="00915BB9" w:rsidP="007D5A8C">
      <w:pPr>
        <w:ind w:right="57"/>
        <w:jc w:val="center"/>
        <w:rPr>
          <w:rFonts w:ascii="Calibri" w:hAnsi="Calibri" w:cs="Calibri"/>
          <w:color w:val="0000FF"/>
          <w:sz w:val="28"/>
          <w:szCs w:val="28"/>
        </w:rPr>
      </w:pPr>
      <w:r w:rsidRPr="00944E67">
        <w:rPr>
          <w:rFonts w:ascii="Calibri" w:hAnsi="Calibri" w:cs="Calibri"/>
          <w:b/>
          <w:color w:val="0000FF"/>
          <w:sz w:val="28"/>
          <w:szCs w:val="28"/>
        </w:rPr>
        <w:t>Охват горячим питанием обучающихся 1-4 классов Республики Адыгея</w:t>
      </w:r>
    </w:p>
    <w:p w:rsidR="00915BB9" w:rsidRPr="00944E67" w:rsidRDefault="00915BB9" w:rsidP="007D5A8C">
      <w:pPr>
        <w:ind w:right="57"/>
        <w:jc w:val="center"/>
        <w:rPr>
          <w:rFonts w:ascii="Calibri" w:hAnsi="Calibri" w:cs="Calibri"/>
          <w:b/>
          <w:color w:val="0000FF"/>
          <w:sz w:val="28"/>
          <w:szCs w:val="28"/>
        </w:rPr>
      </w:pPr>
      <w:r w:rsidRPr="00944E67">
        <w:rPr>
          <w:rFonts w:ascii="Calibri" w:hAnsi="Calibri" w:cs="Calibri"/>
          <w:b/>
          <w:color w:val="0000FF"/>
          <w:sz w:val="28"/>
          <w:szCs w:val="28"/>
        </w:rPr>
        <w:t>в разрезе муниципальных образований за 2012-2014 годы</w:t>
      </w:r>
    </w:p>
    <w:p w:rsidR="00915BB9" w:rsidRDefault="00915BB9" w:rsidP="007D5A8C">
      <w:pPr>
        <w:ind w:right="57"/>
        <w:jc w:val="both"/>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3"/>
        <w:gridCol w:w="908"/>
        <w:gridCol w:w="913"/>
        <w:gridCol w:w="915"/>
        <w:gridCol w:w="913"/>
        <w:gridCol w:w="913"/>
        <w:gridCol w:w="916"/>
        <w:gridCol w:w="913"/>
        <w:gridCol w:w="913"/>
        <w:gridCol w:w="913"/>
      </w:tblGrid>
      <w:tr w:rsidR="00915BB9" w:rsidRPr="00DC5319" w:rsidTr="00C936F6">
        <w:tc>
          <w:tcPr>
            <w:tcW w:w="1983" w:type="dxa"/>
            <w:vMerge w:val="restart"/>
          </w:tcPr>
          <w:p w:rsidR="00915BB9" w:rsidRPr="00C936F6" w:rsidRDefault="00915BB9" w:rsidP="00C936F6">
            <w:pPr>
              <w:ind w:right="57"/>
              <w:jc w:val="center"/>
              <w:rPr>
                <w:rFonts w:ascii="Calibri" w:hAnsi="Calibri" w:cs="Calibri"/>
                <w:b/>
                <w:bCs/>
                <w:sz w:val="26"/>
                <w:szCs w:val="26"/>
              </w:rPr>
            </w:pPr>
            <w:r w:rsidRPr="00C936F6">
              <w:rPr>
                <w:rFonts w:ascii="Calibri" w:hAnsi="Calibri" w:cs="Calibri"/>
                <w:b/>
                <w:bCs/>
                <w:sz w:val="26"/>
                <w:szCs w:val="26"/>
              </w:rPr>
              <w:t>Муниципальное</w:t>
            </w:r>
          </w:p>
          <w:p w:rsidR="00915BB9" w:rsidRPr="00C936F6" w:rsidRDefault="00915BB9" w:rsidP="00C936F6">
            <w:pPr>
              <w:ind w:right="57"/>
              <w:jc w:val="center"/>
              <w:rPr>
                <w:rFonts w:ascii="Calibri" w:hAnsi="Calibri" w:cs="Calibri"/>
                <w:b/>
                <w:bCs/>
                <w:sz w:val="26"/>
                <w:szCs w:val="26"/>
              </w:rPr>
            </w:pPr>
            <w:r w:rsidRPr="00C936F6">
              <w:rPr>
                <w:rFonts w:ascii="Calibri" w:hAnsi="Calibri" w:cs="Calibri"/>
                <w:b/>
                <w:bCs/>
                <w:sz w:val="26"/>
                <w:szCs w:val="26"/>
              </w:rPr>
              <w:t>образование</w:t>
            </w:r>
          </w:p>
        </w:tc>
        <w:tc>
          <w:tcPr>
            <w:tcW w:w="2736" w:type="dxa"/>
            <w:gridSpan w:val="3"/>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2014 г.</w:t>
            </w:r>
          </w:p>
        </w:tc>
        <w:tc>
          <w:tcPr>
            <w:tcW w:w="2742" w:type="dxa"/>
            <w:gridSpan w:val="3"/>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2013 г.</w:t>
            </w:r>
          </w:p>
        </w:tc>
        <w:tc>
          <w:tcPr>
            <w:tcW w:w="2739" w:type="dxa"/>
            <w:gridSpan w:val="3"/>
          </w:tcPr>
          <w:p w:rsidR="00915BB9" w:rsidRPr="00C936F6" w:rsidRDefault="00915BB9" w:rsidP="00C936F6">
            <w:pPr>
              <w:jc w:val="center"/>
              <w:rPr>
                <w:rFonts w:ascii="Calibri" w:hAnsi="Calibri" w:cs="Calibri"/>
                <w:b/>
                <w:bCs/>
                <w:sz w:val="26"/>
                <w:szCs w:val="26"/>
              </w:rPr>
            </w:pPr>
            <w:r w:rsidRPr="00C936F6">
              <w:rPr>
                <w:rFonts w:ascii="Calibri" w:hAnsi="Calibri" w:cs="Calibri"/>
                <w:b/>
                <w:bCs/>
                <w:sz w:val="26"/>
                <w:szCs w:val="26"/>
              </w:rPr>
              <w:t>2012 г.</w:t>
            </w:r>
          </w:p>
        </w:tc>
      </w:tr>
      <w:tr w:rsidR="00915BB9" w:rsidRPr="00DC5319" w:rsidTr="00C936F6">
        <w:tc>
          <w:tcPr>
            <w:tcW w:w="1983" w:type="dxa"/>
            <w:vMerge/>
            <w:shd w:val="clear" w:color="auto" w:fill="D2EAF1"/>
          </w:tcPr>
          <w:p w:rsidR="00915BB9" w:rsidRPr="00C936F6" w:rsidRDefault="00915BB9" w:rsidP="00613AE3">
            <w:pPr>
              <w:rPr>
                <w:rFonts w:ascii="Calibri" w:hAnsi="Calibri" w:cs="Calibri"/>
                <w:b/>
                <w:bCs/>
                <w:sz w:val="26"/>
                <w:szCs w:val="26"/>
              </w:rPr>
            </w:pPr>
          </w:p>
        </w:tc>
        <w:tc>
          <w:tcPr>
            <w:tcW w:w="908" w:type="dxa"/>
            <w:shd w:val="clear" w:color="auto" w:fill="D2EAF1"/>
          </w:tcPr>
          <w:p w:rsidR="00915BB9" w:rsidRPr="00C936F6" w:rsidRDefault="00915BB9" w:rsidP="00C936F6">
            <w:pPr>
              <w:spacing w:before="20" w:after="20"/>
              <w:jc w:val="center"/>
              <w:rPr>
                <w:rFonts w:ascii="Calibri" w:hAnsi="Calibri" w:cs="Calibri"/>
                <w:b/>
                <w:caps/>
                <w:sz w:val="26"/>
                <w:szCs w:val="26"/>
              </w:rPr>
            </w:pPr>
            <w:r w:rsidRPr="00C936F6">
              <w:rPr>
                <w:rFonts w:ascii="Calibri" w:hAnsi="Calibri" w:cs="Calibri"/>
                <w:b/>
                <w:sz w:val="26"/>
                <w:szCs w:val="26"/>
              </w:rPr>
              <w:t>кол-во уч-ся всего</w:t>
            </w:r>
          </w:p>
        </w:tc>
        <w:tc>
          <w:tcPr>
            <w:tcW w:w="913" w:type="dxa"/>
            <w:shd w:val="clear" w:color="auto" w:fill="D2EAF1"/>
          </w:tcPr>
          <w:p w:rsidR="00915BB9" w:rsidRPr="00C936F6" w:rsidRDefault="00915BB9" w:rsidP="00C936F6">
            <w:pPr>
              <w:spacing w:before="20" w:after="20"/>
              <w:jc w:val="center"/>
              <w:rPr>
                <w:rFonts w:ascii="Calibri" w:hAnsi="Calibri" w:cs="Calibri"/>
                <w:b/>
                <w:caps/>
                <w:sz w:val="26"/>
                <w:szCs w:val="26"/>
              </w:rPr>
            </w:pPr>
            <w:r w:rsidRPr="00C936F6">
              <w:rPr>
                <w:rFonts w:ascii="Calibri" w:hAnsi="Calibri" w:cs="Calibri"/>
                <w:b/>
                <w:sz w:val="26"/>
                <w:szCs w:val="26"/>
              </w:rPr>
              <w:t>число уч-ся, получающих гор.питание</w:t>
            </w:r>
          </w:p>
        </w:tc>
        <w:tc>
          <w:tcPr>
            <w:tcW w:w="915" w:type="dxa"/>
            <w:shd w:val="clear" w:color="auto" w:fill="D2EAF1"/>
          </w:tcPr>
          <w:p w:rsidR="00915BB9" w:rsidRPr="00C936F6" w:rsidRDefault="00915BB9" w:rsidP="00C936F6">
            <w:pPr>
              <w:spacing w:before="20" w:after="20"/>
              <w:jc w:val="center"/>
              <w:rPr>
                <w:rFonts w:ascii="Calibri" w:hAnsi="Calibri" w:cs="Calibri"/>
                <w:b/>
                <w:sz w:val="26"/>
                <w:szCs w:val="26"/>
              </w:rPr>
            </w:pPr>
            <w:r w:rsidRPr="00C936F6">
              <w:rPr>
                <w:rFonts w:ascii="Calibri" w:hAnsi="Calibri" w:cs="Calibri"/>
                <w:b/>
                <w:sz w:val="26"/>
                <w:szCs w:val="26"/>
              </w:rPr>
              <w:t>% охвата</w:t>
            </w:r>
          </w:p>
          <w:p w:rsidR="00915BB9" w:rsidRPr="00C936F6" w:rsidRDefault="00915BB9" w:rsidP="00C936F6">
            <w:pPr>
              <w:spacing w:before="20" w:after="20"/>
              <w:jc w:val="center"/>
              <w:rPr>
                <w:rFonts w:ascii="Calibri" w:hAnsi="Calibri" w:cs="Calibri"/>
                <w:b/>
                <w:sz w:val="26"/>
                <w:szCs w:val="26"/>
              </w:rPr>
            </w:pPr>
            <w:r w:rsidRPr="00C936F6">
              <w:rPr>
                <w:rFonts w:ascii="Calibri" w:hAnsi="Calibri" w:cs="Calibri"/>
                <w:b/>
                <w:sz w:val="26"/>
                <w:szCs w:val="26"/>
              </w:rPr>
              <w:t>от всех уч-ся</w:t>
            </w:r>
          </w:p>
        </w:tc>
        <w:tc>
          <w:tcPr>
            <w:tcW w:w="913" w:type="dxa"/>
            <w:shd w:val="clear" w:color="auto" w:fill="D2EAF1"/>
          </w:tcPr>
          <w:p w:rsidR="00915BB9" w:rsidRPr="00C936F6" w:rsidRDefault="00915BB9" w:rsidP="00C936F6">
            <w:pPr>
              <w:spacing w:before="20" w:after="20"/>
              <w:jc w:val="center"/>
              <w:rPr>
                <w:rFonts w:ascii="Calibri" w:hAnsi="Calibri" w:cs="Calibri"/>
                <w:b/>
                <w:caps/>
                <w:sz w:val="26"/>
                <w:szCs w:val="26"/>
              </w:rPr>
            </w:pPr>
            <w:r w:rsidRPr="00C936F6">
              <w:rPr>
                <w:rFonts w:ascii="Calibri" w:hAnsi="Calibri" w:cs="Calibri"/>
                <w:b/>
                <w:sz w:val="26"/>
                <w:szCs w:val="26"/>
              </w:rPr>
              <w:t>кол-во уч-ся всего</w:t>
            </w:r>
          </w:p>
        </w:tc>
        <w:tc>
          <w:tcPr>
            <w:tcW w:w="913" w:type="dxa"/>
            <w:shd w:val="clear" w:color="auto" w:fill="D2EAF1"/>
          </w:tcPr>
          <w:p w:rsidR="00915BB9" w:rsidRPr="00C936F6" w:rsidRDefault="00915BB9" w:rsidP="00C936F6">
            <w:pPr>
              <w:spacing w:before="20" w:after="20"/>
              <w:jc w:val="center"/>
              <w:rPr>
                <w:rFonts w:ascii="Calibri" w:hAnsi="Calibri" w:cs="Calibri"/>
                <w:b/>
                <w:caps/>
                <w:sz w:val="26"/>
                <w:szCs w:val="26"/>
              </w:rPr>
            </w:pPr>
            <w:r w:rsidRPr="00C936F6">
              <w:rPr>
                <w:rFonts w:ascii="Calibri" w:hAnsi="Calibri" w:cs="Calibri"/>
                <w:b/>
                <w:sz w:val="26"/>
                <w:szCs w:val="26"/>
              </w:rPr>
              <w:t>число уч-ся, получающих гор.питание</w:t>
            </w:r>
          </w:p>
        </w:tc>
        <w:tc>
          <w:tcPr>
            <w:tcW w:w="916" w:type="dxa"/>
            <w:shd w:val="clear" w:color="auto" w:fill="D2EAF1"/>
          </w:tcPr>
          <w:p w:rsidR="00915BB9" w:rsidRPr="00C936F6" w:rsidRDefault="00915BB9" w:rsidP="00C936F6">
            <w:pPr>
              <w:spacing w:before="20" w:after="20"/>
              <w:jc w:val="center"/>
              <w:rPr>
                <w:rFonts w:ascii="Calibri" w:hAnsi="Calibri" w:cs="Calibri"/>
                <w:b/>
                <w:sz w:val="26"/>
                <w:szCs w:val="26"/>
              </w:rPr>
            </w:pPr>
            <w:r w:rsidRPr="00C936F6">
              <w:rPr>
                <w:rFonts w:ascii="Calibri" w:hAnsi="Calibri" w:cs="Calibri"/>
                <w:b/>
                <w:sz w:val="26"/>
                <w:szCs w:val="26"/>
              </w:rPr>
              <w:t>% охвата</w:t>
            </w:r>
          </w:p>
          <w:p w:rsidR="00915BB9" w:rsidRPr="00C936F6" w:rsidRDefault="00915BB9" w:rsidP="00C936F6">
            <w:pPr>
              <w:spacing w:before="20" w:after="20"/>
              <w:jc w:val="center"/>
              <w:rPr>
                <w:rFonts w:ascii="Calibri" w:hAnsi="Calibri" w:cs="Calibri"/>
                <w:b/>
                <w:sz w:val="26"/>
                <w:szCs w:val="26"/>
              </w:rPr>
            </w:pPr>
            <w:r w:rsidRPr="00C936F6">
              <w:rPr>
                <w:rFonts w:ascii="Calibri" w:hAnsi="Calibri" w:cs="Calibri"/>
                <w:b/>
                <w:sz w:val="26"/>
                <w:szCs w:val="26"/>
              </w:rPr>
              <w:t>от всех уч-ся</w:t>
            </w:r>
          </w:p>
        </w:tc>
        <w:tc>
          <w:tcPr>
            <w:tcW w:w="913" w:type="dxa"/>
            <w:shd w:val="clear" w:color="auto" w:fill="D2EAF1"/>
          </w:tcPr>
          <w:p w:rsidR="00915BB9" w:rsidRPr="00C936F6" w:rsidRDefault="00915BB9" w:rsidP="00C936F6">
            <w:pPr>
              <w:spacing w:before="20" w:after="20"/>
              <w:jc w:val="center"/>
              <w:rPr>
                <w:rFonts w:ascii="Calibri" w:hAnsi="Calibri" w:cs="Calibri"/>
                <w:b/>
                <w:caps/>
                <w:sz w:val="26"/>
                <w:szCs w:val="26"/>
              </w:rPr>
            </w:pPr>
            <w:r w:rsidRPr="00C936F6">
              <w:rPr>
                <w:rFonts w:ascii="Calibri" w:hAnsi="Calibri" w:cs="Calibri"/>
                <w:b/>
                <w:sz w:val="26"/>
                <w:szCs w:val="26"/>
              </w:rPr>
              <w:t>кол-во уч-ся всего</w:t>
            </w:r>
          </w:p>
        </w:tc>
        <w:tc>
          <w:tcPr>
            <w:tcW w:w="913" w:type="dxa"/>
            <w:shd w:val="clear" w:color="auto" w:fill="D2EAF1"/>
          </w:tcPr>
          <w:p w:rsidR="00915BB9" w:rsidRPr="00C936F6" w:rsidRDefault="00915BB9" w:rsidP="00C936F6">
            <w:pPr>
              <w:spacing w:before="20" w:after="20"/>
              <w:jc w:val="center"/>
              <w:rPr>
                <w:rFonts w:ascii="Calibri" w:hAnsi="Calibri" w:cs="Calibri"/>
                <w:b/>
                <w:caps/>
                <w:sz w:val="26"/>
                <w:szCs w:val="26"/>
              </w:rPr>
            </w:pPr>
            <w:r w:rsidRPr="00C936F6">
              <w:rPr>
                <w:rFonts w:ascii="Calibri" w:hAnsi="Calibri" w:cs="Calibri"/>
                <w:b/>
                <w:sz w:val="26"/>
                <w:szCs w:val="26"/>
              </w:rPr>
              <w:t>число уч-ся, получающих гор.питание</w:t>
            </w:r>
          </w:p>
        </w:tc>
        <w:tc>
          <w:tcPr>
            <w:tcW w:w="913" w:type="dxa"/>
            <w:shd w:val="clear" w:color="auto" w:fill="D2EAF1"/>
          </w:tcPr>
          <w:p w:rsidR="00915BB9" w:rsidRPr="00C936F6" w:rsidRDefault="00915BB9" w:rsidP="00C936F6">
            <w:pPr>
              <w:spacing w:before="20" w:after="20"/>
              <w:jc w:val="center"/>
              <w:rPr>
                <w:rFonts w:ascii="Calibri" w:hAnsi="Calibri" w:cs="Calibri"/>
                <w:b/>
                <w:sz w:val="26"/>
                <w:szCs w:val="26"/>
              </w:rPr>
            </w:pPr>
            <w:r w:rsidRPr="00C936F6">
              <w:rPr>
                <w:rFonts w:ascii="Calibri" w:hAnsi="Calibri" w:cs="Calibri"/>
                <w:b/>
                <w:sz w:val="26"/>
                <w:szCs w:val="26"/>
              </w:rPr>
              <w:t>% охвата</w:t>
            </w:r>
          </w:p>
          <w:p w:rsidR="00915BB9" w:rsidRPr="00C936F6" w:rsidRDefault="00915BB9" w:rsidP="00C936F6">
            <w:pPr>
              <w:spacing w:before="20" w:after="20"/>
              <w:jc w:val="center"/>
              <w:rPr>
                <w:rFonts w:ascii="Calibri" w:hAnsi="Calibri" w:cs="Calibri"/>
                <w:b/>
                <w:sz w:val="26"/>
                <w:szCs w:val="26"/>
              </w:rPr>
            </w:pPr>
            <w:r w:rsidRPr="00C936F6">
              <w:rPr>
                <w:rFonts w:ascii="Calibri" w:hAnsi="Calibri" w:cs="Calibri"/>
                <w:b/>
                <w:sz w:val="26"/>
                <w:szCs w:val="26"/>
              </w:rPr>
              <w:t>от всех уч-ся</w:t>
            </w:r>
          </w:p>
        </w:tc>
      </w:tr>
      <w:tr w:rsidR="00915BB9" w:rsidRPr="00DC5319" w:rsidTr="00C936F6">
        <w:tc>
          <w:tcPr>
            <w:tcW w:w="1983" w:type="dxa"/>
          </w:tcPr>
          <w:p w:rsidR="00915BB9" w:rsidRPr="00C936F6" w:rsidRDefault="00915BB9" w:rsidP="00C936F6">
            <w:pPr>
              <w:tabs>
                <w:tab w:val="left" w:pos="1762"/>
              </w:tabs>
              <w:ind w:right="57"/>
              <w:jc w:val="both"/>
              <w:rPr>
                <w:rFonts w:ascii="Calibri" w:hAnsi="Calibri" w:cs="Calibri"/>
                <w:b/>
                <w:bCs/>
                <w:sz w:val="26"/>
                <w:szCs w:val="26"/>
              </w:rPr>
            </w:pPr>
            <w:r w:rsidRPr="00C936F6">
              <w:rPr>
                <w:rFonts w:ascii="Calibri" w:hAnsi="Calibri" w:cs="Calibri"/>
                <w:bCs/>
                <w:sz w:val="26"/>
                <w:szCs w:val="26"/>
              </w:rPr>
              <w:t>Кошехабльский район</w:t>
            </w:r>
          </w:p>
        </w:tc>
        <w:tc>
          <w:tcPr>
            <w:tcW w:w="908"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1288</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1221</w:t>
            </w:r>
          </w:p>
        </w:tc>
        <w:tc>
          <w:tcPr>
            <w:tcW w:w="915"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94,8</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1318</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1249</w:t>
            </w:r>
          </w:p>
        </w:tc>
        <w:tc>
          <w:tcPr>
            <w:tcW w:w="916"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94,7</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1302</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1161</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89,2</w:t>
            </w:r>
          </w:p>
        </w:tc>
      </w:tr>
      <w:tr w:rsidR="00915BB9" w:rsidRPr="00DC5319" w:rsidTr="00C936F6">
        <w:tc>
          <w:tcPr>
            <w:tcW w:w="1983" w:type="dxa"/>
            <w:shd w:val="clear" w:color="auto" w:fill="D2EAF1"/>
          </w:tcPr>
          <w:p w:rsidR="00915BB9" w:rsidRPr="00C936F6" w:rsidRDefault="00915BB9" w:rsidP="00C936F6">
            <w:pPr>
              <w:ind w:right="57"/>
              <w:jc w:val="both"/>
              <w:rPr>
                <w:rFonts w:ascii="Calibri" w:hAnsi="Calibri" w:cs="Calibri"/>
                <w:b/>
                <w:bCs/>
                <w:sz w:val="26"/>
                <w:szCs w:val="26"/>
              </w:rPr>
            </w:pPr>
            <w:r w:rsidRPr="00C936F6">
              <w:rPr>
                <w:rFonts w:ascii="Calibri" w:hAnsi="Calibri" w:cs="Calibri"/>
                <w:bCs/>
                <w:sz w:val="26"/>
                <w:szCs w:val="26"/>
              </w:rPr>
              <w:t>Теучежский район</w:t>
            </w:r>
          </w:p>
        </w:tc>
        <w:tc>
          <w:tcPr>
            <w:tcW w:w="908"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1228</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903</w:t>
            </w:r>
          </w:p>
        </w:tc>
        <w:tc>
          <w:tcPr>
            <w:tcW w:w="915"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73,5</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689</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689</w:t>
            </w:r>
          </w:p>
        </w:tc>
        <w:tc>
          <w:tcPr>
            <w:tcW w:w="916"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100</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703</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667</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94,9</w:t>
            </w:r>
          </w:p>
        </w:tc>
      </w:tr>
      <w:tr w:rsidR="00915BB9" w:rsidRPr="00DC5319" w:rsidTr="00C936F6">
        <w:tc>
          <w:tcPr>
            <w:tcW w:w="1983" w:type="dxa"/>
          </w:tcPr>
          <w:p w:rsidR="00915BB9" w:rsidRPr="00C936F6" w:rsidRDefault="00915BB9" w:rsidP="00C936F6">
            <w:pPr>
              <w:ind w:right="57"/>
              <w:jc w:val="both"/>
              <w:rPr>
                <w:rFonts w:ascii="Calibri" w:hAnsi="Calibri" w:cs="Calibri"/>
                <w:b/>
                <w:bCs/>
                <w:sz w:val="26"/>
                <w:szCs w:val="26"/>
              </w:rPr>
            </w:pPr>
            <w:r w:rsidRPr="00C936F6">
              <w:rPr>
                <w:rFonts w:ascii="Calibri" w:hAnsi="Calibri" w:cs="Calibri"/>
                <w:bCs/>
                <w:sz w:val="26"/>
                <w:szCs w:val="26"/>
              </w:rPr>
              <w:t>Шовгеновский район</w:t>
            </w:r>
          </w:p>
        </w:tc>
        <w:tc>
          <w:tcPr>
            <w:tcW w:w="908"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675</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675</w:t>
            </w:r>
          </w:p>
        </w:tc>
        <w:tc>
          <w:tcPr>
            <w:tcW w:w="915"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100</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669</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669</w:t>
            </w:r>
          </w:p>
        </w:tc>
        <w:tc>
          <w:tcPr>
            <w:tcW w:w="916"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100</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646</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646</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100</w:t>
            </w:r>
          </w:p>
        </w:tc>
      </w:tr>
      <w:tr w:rsidR="00915BB9" w:rsidRPr="00DC5319" w:rsidTr="00C936F6">
        <w:tc>
          <w:tcPr>
            <w:tcW w:w="1983" w:type="dxa"/>
            <w:shd w:val="clear" w:color="auto" w:fill="D2EAF1"/>
          </w:tcPr>
          <w:p w:rsidR="00915BB9" w:rsidRPr="00C936F6" w:rsidRDefault="00915BB9" w:rsidP="00C936F6">
            <w:pPr>
              <w:ind w:right="57"/>
              <w:jc w:val="both"/>
              <w:rPr>
                <w:rFonts w:ascii="Calibri" w:hAnsi="Calibri" w:cs="Calibri"/>
                <w:b/>
                <w:bCs/>
                <w:sz w:val="26"/>
                <w:szCs w:val="26"/>
              </w:rPr>
            </w:pPr>
            <w:r w:rsidRPr="00C936F6">
              <w:rPr>
                <w:rFonts w:ascii="Calibri" w:hAnsi="Calibri" w:cs="Calibri"/>
                <w:bCs/>
                <w:sz w:val="26"/>
                <w:szCs w:val="26"/>
              </w:rPr>
              <w:t>Гиагинский район</w:t>
            </w:r>
          </w:p>
        </w:tc>
        <w:tc>
          <w:tcPr>
            <w:tcW w:w="908"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1468</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1468</w:t>
            </w:r>
          </w:p>
        </w:tc>
        <w:tc>
          <w:tcPr>
            <w:tcW w:w="915"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100</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1432</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1142</w:t>
            </w:r>
          </w:p>
        </w:tc>
        <w:tc>
          <w:tcPr>
            <w:tcW w:w="916"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79,7</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1418</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1337</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94,3</w:t>
            </w:r>
          </w:p>
        </w:tc>
      </w:tr>
      <w:tr w:rsidR="00915BB9" w:rsidRPr="00DC5319" w:rsidTr="00C936F6">
        <w:tc>
          <w:tcPr>
            <w:tcW w:w="1983" w:type="dxa"/>
          </w:tcPr>
          <w:p w:rsidR="00915BB9" w:rsidRPr="00C936F6" w:rsidRDefault="00915BB9" w:rsidP="00C936F6">
            <w:pPr>
              <w:ind w:right="57"/>
              <w:jc w:val="both"/>
              <w:rPr>
                <w:rFonts w:ascii="Calibri" w:hAnsi="Calibri" w:cs="Calibri"/>
                <w:b/>
                <w:bCs/>
                <w:sz w:val="26"/>
                <w:szCs w:val="26"/>
              </w:rPr>
            </w:pPr>
            <w:r w:rsidRPr="00C936F6">
              <w:rPr>
                <w:rFonts w:ascii="Calibri" w:hAnsi="Calibri" w:cs="Calibri"/>
                <w:bCs/>
                <w:sz w:val="26"/>
                <w:szCs w:val="26"/>
              </w:rPr>
              <w:t>г. Адыгейск</w:t>
            </w:r>
          </w:p>
        </w:tc>
        <w:tc>
          <w:tcPr>
            <w:tcW w:w="908"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736</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736</w:t>
            </w:r>
          </w:p>
        </w:tc>
        <w:tc>
          <w:tcPr>
            <w:tcW w:w="915"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100</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734</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593</w:t>
            </w:r>
          </w:p>
        </w:tc>
        <w:tc>
          <w:tcPr>
            <w:tcW w:w="916"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80,7</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710</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494</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69,5</w:t>
            </w:r>
          </w:p>
        </w:tc>
      </w:tr>
      <w:tr w:rsidR="00915BB9" w:rsidRPr="00DC5319" w:rsidTr="00C936F6">
        <w:tc>
          <w:tcPr>
            <w:tcW w:w="1983" w:type="dxa"/>
            <w:shd w:val="clear" w:color="auto" w:fill="D2EAF1"/>
          </w:tcPr>
          <w:p w:rsidR="00915BB9" w:rsidRPr="00C936F6" w:rsidRDefault="00915BB9" w:rsidP="00C936F6">
            <w:pPr>
              <w:ind w:right="57"/>
              <w:jc w:val="both"/>
              <w:rPr>
                <w:rFonts w:ascii="Calibri" w:hAnsi="Calibri" w:cs="Calibri"/>
                <w:b/>
                <w:bCs/>
                <w:sz w:val="26"/>
                <w:szCs w:val="26"/>
              </w:rPr>
            </w:pPr>
            <w:r w:rsidRPr="00C936F6">
              <w:rPr>
                <w:rFonts w:ascii="Calibri" w:hAnsi="Calibri" w:cs="Calibri"/>
                <w:bCs/>
                <w:sz w:val="26"/>
                <w:szCs w:val="26"/>
              </w:rPr>
              <w:t>Майкопский район</w:t>
            </w:r>
          </w:p>
        </w:tc>
        <w:tc>
          <w:tcPr>
            <w:tcW w:w="908"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2703</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1810</w:t>
            </w:r>
          </w:p>
        </w:tc>
        <w:tc>
          <w:tcPr>
            <w:tcW w:w="915"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66,9</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2535</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1860</w:t>
            </w:r>
          </w:p>
        </w:tc>
        <w:tc>
          <w:tcPr>
            <w:tcW w:w="916"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73,3</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2496</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1450</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58,1</w:t>
            </w:r>
          </w:p>
        </w:tc>
      </w:tr>
      <w:tr w:rsidR="00915BB9" w:rsidRPr="00DC5319" w:rsidTr="00C936F6">
        <w:tc>
          <w:tcPr>
            <w:tcW w:w="1983" w:type="dxa"/>
          </w:tcPr>
          <w:p w:rsidR="00915BB9" w:rsidRPr="00C936F6" w:rsidRDefault="00915BB9" w:rsidP="00C936F6">
            <w:pPr>
              <w:ind w:right="57"/>
              <w:jc w:val="both"/>
              <w:rPr>
                <w:rFonts w:ascii="Calibri" w:hAnsi="Calibri" w:cs="Calibri"/>
                <w:b/>
                <w:bCs/>
                <w:sz w:val="26"/>
                <w:szCs w:val="26"/>
              </w:rPr>
            </w:pPr>
            <w:r w:rsidRPr="00C936F6">
              <w:rPr>
                <w:rFonts w:ascii="Calibri" w:hAnsi="Calibri" w:cs="Calibri"/>
                <w:bCs/>
                <w:sz w:val="26"/>
                <w:szCs w:val="26"/>
              </w:rPr>
              <w:t>г. Майкоп</w:t>
            </w:r>
          </w:p>
        </w:tc>
        <w:tc>
          <w:tcPr>
            <w:tcW w:w="908"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7318</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5965</w:t>
            </w:r>
          </w:p>
        </w:tc>
        <w:tc>
          <w:tcPr>
            <w:tcW w:w="915"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81,5</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5989</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5940</w:t>
            </w:r>
          </w:p>
        </w:tc>
        <w:tc>
          <w:tcPr>
            <w:tcW w:w="916"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99,2</w:t>
            </w:r>
          </w:p>
        </w:tc>
        <w:tc>
          <w:tcPr>
            <w:tcW w:w="913" w:type="dxa"/>
          </w:tcPr>
          <w:p w:rsidR="00915BB9" w:rsidRPr="00C936F6" w:rsidRDefault="00915BB9" w:rsidP="00C936F6">
            <w:pPr>
              <w:ind w:right="57"/>
              <w:jc w:val="center"/>
              <w:rPr>
                <w:rFonts w:ascii="Calibri" w:hAnsi="Calibri" w:cs="Calibri"/>
                <w:sz w:val="26"/>
                <w:szCs w:val="26"/>
              </w:rPr>
            </w:pPr>
          </w:p>
        </w:tc>
        <w:tc>
          <w:tcPr>
            <w:tcW w:w="913" w:type="dxa"/>
          </w:tcPr>
          <w:p w:rsidR="00915BB9" w:rsidRPr="00C936F6" w:rsidRDefault="00915BB9" w:rsidP="00C936F6">
            <w:pPr>
              <w:ind w:right="57"/>
              <w:jc w:val="center"/>
              <w:rPr>
                <w:rFonts w:ascii="Calibri" w:hAnsi="Calibri" w:cs="Calibri"/>
                <w:sz w:val="26"/>
                <w:szCs w:val="26"/>
              </w:rPr>
            </w:pPr>
          </w:p>
        </w:tc>
        <w:tc>
          <w:tcPr>
            <w:tcW w:w="913" w:type="dxa"/>
          </w:tcPr>
          <w:p w:rsidR="00915BB9" w:rsidRPr="00C936F6" w:rsidRDefault="00915BB9" w:rsidP="00C936F6">
            <w:pPr>
              <w:ind w:right="57"/>
              <w:jc w:val="center"/>
              <w:rPr>
                <w:rFonts w:ascii="Calibri" w:hAnsi="Calibri" w:cs="Calibri"/>
                <w:sz w:val="26"/>
                <w:szCs w:val="26"/>
              </w:rPr>
            </w:pPr>
          </w:p>
        </w:tc>
      </w:tr>
      <w:tr w:rsidR="00915BB9" w:rsidRPr="00DC5319" w:rsidTr="00C936F6">
        <w:tc>
          <w:tcPr>
            <w:tcW w:w="1983" w:type="dxa"/>
            <w:shd w:val="clear" w:color="auto" w:fill="D2EAF1"/>
          </w:tcPr>
          <w:p w:rsidR="00915BB9" w:rsidRPr="00C936F6" w:rsidRDefault="00915BB9" w:rsidP="00C936F6">
            <w:pPr>
              <w:ind w:right="57"/>
              <w:jc w:val="both"/>
              <w:rPr>
                <w:rFonts w:ascii="Calibri" w:hAnsi="Calibri" w:cs="Calibri"/>
                <w:b/>
                <w:bCs/>
                <w:sz w:val="26"/>
                <w:szCs w:val="26"/>
              </w:rPr>
            </w:pPr>
            <w:r w:rsidRPr="00C936F6">
              <w:rPr>
                <w:rFonts w:ascii="Calibri" w:hAnsi="Calibri" w:cs="Calibri"/>
                <w:bCs/>
                <w:sz w:val="26"/>
                <w:szCs w:val="26"/>
              </w:rPr>
              <w:t>Тахтамукайский район</w:t>
            </w:r>
          </w:p>
        </w:tc>
        <w:tc>
          <w:tcPr>
            <w:tcW w:w="908"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3284</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2981</w:t>
            </w:r>
          </w:p>
        </w:tc>
        <w:tc>
          <w:tcPr>
            <w:tcW w:w="915"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90,7</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2958</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2636</w:t>
            </w:r>
          </w:p>
        </w:tc>
        <w:tc>
          <w:tcPr>
            <w:tcW w:w="916"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89,1</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2849</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2097</w:t>
            </w:r>
          </w:p>
        </w:tc>
        <w:tc>
          <w:tcPr>
            <w:tcW w:w="913" w:type="dxa"/>
            <w:shd w:val="clear" w:color="auto" w:fill="D2EAF1"/>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73,6</w:t>
            </w:r>
          </w:p>
        </w:tc>
      </w:tr>
      <w:tr w:rsidR="00915BB9" w:rsidRPr="00DC5319" w:rsidTr="00C936F6">
        <w:tc>
          <w:tcPr>
            <w:tcW w:w="1983" w:type="dxa"/>
          </w:tcPr>
          <w:p w:rsidR="00915BB9" w:rsidRPr="00C936F6" w:rsidRDefault="00915BB9" w:rsidP="00C936F6">
            <w:pPr>
              <w:ind w:right="57"/>
              <w:jc w:val="both"/>
              <w:rPr>
                <w:rFonts w:ascii="Calibri" w:hAnsi="Calibri" w:cs="Calibri"/>
                <w:b/>
                <w:bCs/>
                <w:sz w:val="26"/>
                <w:szCs w:val="26"/>
              </w:rPr>
            </w:pPr>
            <w:r w:rsidRPr="00C936F6">
              <w:rPr>
                <w:rFonts w:ascii="Calibri" w:hAnsi="Calibri" w:cs="Calibri"/>
                <w:bCs/>
                <w:sz w:val="26"/>
                <w:szCs w:val="26"/>
              </w:rPr>
              <w:t>Красногвардейский район</w:t>
            </w:r>
          </w:p>
        </w:tc>
        <w:tc>
          <w:tcPr>
            <w:tcW w:w="908"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1536</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1205</w:t>
            </w:r>
          </w:p>
        </w:tc>
        <w:tc>
          <w:tcPr>
            <w:tcW w:w="915"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78,4</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1503</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1003</w:t>
            </w:r>
          </w:p>
        </w:tc>
        <w:tc>
          <w:tcPr>
            <w:tcW w:w="916"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66,2</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1322</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954</w:t>
            </w:r>
          </w:p>
        </w:tc>
        <w:tc>
          <w:tcPr>
            <w:tcW w:w="913" w:type="dxa"/>
          </w:tcPr>
          <w:p w:rsidR="00915BB9" w:rsidRPr="00C936F6" w:rsidRDefault="00915BB9" w:rsidP="00C936F6">
            <w:pPr>
              <w:ind w:right="57"/>
              <w:jc w:val="center"/>
              <w:rPr>
                <w:rFonts w:ascii="Calibri" w:hAnsi="Calibri" w:cs="Calibri"/>
                <w:sz w:val="26"/>
                <w:szCs w:val="26"/>
              </w:rPr>
            </w:pPr>
            <w:r w:rsidRPr="00C936F6">
              <w:rPr>
                <w:rFonts w:ascii="Calibri" w:hAnsi="Calibri" w:cs="Calibri"/>
                <w:sz w:val="26"/>
                <w:szCs w:val="26"/>
              </w:rPr>
              <w:t>72,2</w:t>
            </w:r>
          </w:p>
        </w:tc>
      </w:tr>
      <w:tr w:rsidR="00915BB9" w:rsidRPr="00DC5319" w:rsidTr="00C936F6">
        <w:tc>
          <w:tcPr>
            <w:tcW w:w="1983" w:type="dxa"/>
            <w:shd w:val="clear" w:color="auto" w:fill="D2EAF1"/>
          </w:tcPr>
          <w:p w:rsidR="00915BB9" w:rsidRPr="00C936F6" w:rsidRDefault="00915BB9" w:rsidP="00C936F6">
            <w:pPr>
              <w:ind w:right="57"/>
              <w:jc w:val="both"/>
              <w:rPr>
                <w:rFonts w:ascii="Calibri" w:hAnsi="Calibri" w:cs="Calibri"/>
                <w:b/>
                <w:bCs/>
              </w:rPr>
            </w:pPr>
            <w:r w:rsidRPr="00C936F6">
              <w:rPr>
                <w:rFonts w:ascii="Calibri" w:hAnsi="Calibri" w:cs="Calibri"/>
                <w:b/>
                <w:bCs/>
              </w:rPr>
              <w:t>Республика Адыгея</w:t>
            </w:r>
          </w:p>
        </w:tc>
        <w:tc>
          <w:tcPr>
            <w:tcW w:w="908" w:type="dxa"/>
            <w:shd w:val="clear" w:color="auto" w:fill="D2EAF1"/>
          </w:tcPr>
          <w:p w:rsidR="00915BB9" w:rsidRPr="00C936F6" w:rsidRDefault="00915BB9" w:rsidP="00C936F6">
            <w:pPr>
              <w:ind w:left="-108" w:right="-50" w:firstLine="108"/>
              <w:jc w:val="center"/>
              <w:rPr>
                <w:rFonts w:ascii="Calibri" w:hAnsi="Calibri" w:cs="Calibri"/>
                <w:b/>
              </w:rPr>
            </w:pPr>
            <w:r w:rsidRPr="00C936F6">
              <w:rPr>
                <w:rFonts w:ascii="Calibri" w:hAnsi="Calibri" w:cs="Calibri"/>
                <w:b/>
              </w:rPr>
              <w:t>20236</w:t>
            </w:r>
          </w:p>
        </w:tc>
        <w:tc>
          <w:tcPr>
            <w:tcW w:w="913" w:type="dxa"/>
            <w:shd w:val="clear" w:color="auto" w:fill="D2EAF1"/>
          </w:tcPr>
          <w:p w:rsidR="00915BB9" w:rsidRPr="00C936F6" w:rsidRDefault="00915BB9" w:rsidP="00C936F6">
            <w:pPr>
              <w:ind w:right="57"/>
              <w:jc w:val="center"/>
              <w:rPr>
                <w:rFonts w:ascii="Calibri" w:hAnsi="Calibri" w:cs="Calibri"/>
                <w:b/>
              </w:rPr>
            </w:pPr>
            <w:r w:rsidRPr="00C936F6">
              <w:rPr>
                <w:rFonts w:ascii="Calibri" w:hAnsi="Calibri" w:cs="Calibri"/>
                <w:b/>
              </w:rPr>
              <w:t>16964</w:t>
            </w:r>
          </w:p>
        </w:tc>
        <w:tc>
          <w:tcPr>
            <w:tcW w:w="915" w:type="dxa"/>
            <w:shd w:val="clear" w:color="auto" w:fill="D2EAF1"/>
          </w:tcPr>
          <w:p w:rsidR="00915BB9" w:rsidRPr="00C936F6" w:rsidRDefault="00915BB9" w:rsidP="00C936F6">
            <w:pPr>
              <w:ind w:right="57"/>
              <w:jc w:val="center"/>
              <w:rPr>
                <w:rFonts w:ascii="Calibri" w:hAnsi="Calibri" w:cs="Calibri"/>
                <w:b/>
              </w:rPr>
            </w:pPr>
            <w:r w:rsidRPr="00C936F6">
              <w:rPr>
                <w:rFonts w:ascii="Calibri" w:hAnsi="Calibri" w:cs="Calibri"/>
                <w:b/>
              </w:rPr>
              <w:t>83,8</w:t>
            </w:r>
          </w:p>
        </w:tc>
        <w:tc>
          <w:tcPr>
            <w:tcW w:w="913" w:type="dxa"/>
            <w:shd w:val="clear" w:color="auto" w:fill="D2EAF1"/>
          </w:tcPr>
          <w:p w:rsidR="00915BB9" w:rsidRPr="00C936F6" w:rsidRDefault="00915BB9" w:rsidP="00C936F6">
            <w:pPr>
              <w:ind w:right="57"/>
              <w:jc w:val="center"/>
              <w:rPr>
                <w:rFonts w:ascii="Calibri" w:hAnsi="Calibri" w:cs="Calibri"/>
                <w:b/>
              </w:rPr>
            </w:pPr>
            <w:r w:rsidRPr="00C936F6">
              <w:rPr>
                <w:rFonts w:ascii="Calibri" w:hAnsi="Calibri" w:cs="Calibri"/>
                <w:b/>
              </w:rPr>
              <w:t>17837</w:t>
            </w:r>
          </w:p>
        </w:tc>
        <w:tc>
          <w:tcPr>
            <w:tcW w:w="913" w:type="dxa"/>
            <w:shd w:val="clear" w:color="auto" w:fill="D2EAF1"/>
          </w:tcPr>
          <w:p w:rsidR="00915BB9" w:rsidRPr="00C936F6" w:rsidRDefault="00915BB9" w:rsidP="00C936F6">
            <w:pPr>
              <w:ind w:right="57"/>
              <w:jc w:val="center"/>
              <w:rPr>
                <w:rFonts w:ascii="Calibri" w:hAnsi="Calibri" w:cs="Calibri"/>
                <w:b/>
              </w:rPr>
            </w:pPr>
            <w:r w:rsidRPr="00C936F6">
              <w:rPr>
                <w:rFonts w:ascii="Calibri" w:hAnsi="Calibri" w:cs="Calibri"/>
                <w:b/>
              </w:rPr>
              <w:t>15781</w:t>
            </w:r>
          </w:p>
        </w:tc>
        <w:tc>
          <w:tcPr>
            <w:tcW w:w="916" w:type="dxa"/>
            <w:shd w:val="clear" w:color="auto" w:fill="D2EAF1"/>
          </w:tcPr>
          <w:p w:rsidR="00915BB9" w:rsidRPr="00C936F6" w:rsidRDefault="00915BB9" w:rsidP="00C936F6">
            <w:pPr>
              <w:ind w:right="57"/>
              <w:jc w:val="center"/>
              <w:rPr>
                <w:rFonts w:ascii="Calibri" w:hAnsi="Calibri" w:cs="Calibri"/>
                <w:b/>
              </w:rPr>
            </w:pPr>
            <w:r w:rsidRPr="00C936F6">
              <w:rPr>
                <w:rFonts w:ascii="Calibri" w:hAnsi="Calibri" w:cs="Calibri"/>
                <w:b/>
              </w:rPr>
              <w:t>88,4</w:t>
            </w:r>
          </w:p>
        </w:tc>
        <w:tc>
          <w:tcPr>
            <w:tcW w:w="913" w:type="dxa"/>
            <w:shd w:val="clear" w:color="auto" w:fill="D2EAF1"/>
          </w:tcPr>
          <w:p w:rsidR="00915BB9" w:rsidRPr="00C936F6" w:rsidRDefault="00915BB9" w:rsidP="00C936F6">
            <w:pPr>
              <w:ind w:right="57"/>
              <w:jc w:val="center"/>
              <w:rPr>
                <w:rFonts w:ascii="Calibri" w:hAnsi="Calibri" w:cs="Calibri"/>
                <w:b/>
              </w:rPr>
            </w:pPr>
            <w:r w:rsidRPr="00C936F6">
              <w:rPr>
                <w:rFonts w:ascii="Calibri" w:hAnsi="Calibri" w:cs="Calibri"/>
                <w:b/>
              </w:rPr>
              <w:t>17286</w:t>
            </w:r>
          </w:p>
        </w:tc>
        <w:tc>
          <w:tcPr>
            <w:tcW w:w="913" w:type="dxa"/>
            <w:shd w:val="clear" w:color="auto" w:fill="D2EAF1"/>
          </w:tcPr>
          <w:p w:rsidR="00915BB9" w:rsidRPr="00C936F6" w:rsidRDefault="00915BB9" w:rsidP="00C936F6">
            <w:pPr>
              <w:ind w:right="57"/>
              <w:jc w:val="center"/>
              <w:rPr>
                <w:rFonts w:ascii="Calibri" w:hAnsi="Calibri" w:cs="Calibri"/>
                <w:b/>
              </w:rPr>
            </w:pPr>
            <w:r w:rsidRPr="00C936F6">
              <w:rPr>
                <w:rFonts w:ascii="Calibri" w:hAnsi="Calibri" w:cs="Calibri"/>
                <w:b/>
              </w:rPr>
              <w:t>14893</w:t>
            </w:r>
          </w:p>
        </w:tc>
        <w:tc>
          <w:tcPr>
            <w:tcW w:w="913" w:type="dxa"/>
            <w:shd w:val="clear" w:color="auto" w:fill="D2EAF1"/>
          </w:tcPr>
          <w:p w:rsidR="00915BB9" w:rsidRPr="00C936F6" w:rsidRDefault="00915BB9" w:rsidP="00C936F6">
            <w:pPr>
              <w:ind w:right="57"/>
              <w:jc w:val="center"/>
              <w:rPr>
                <w:rFonts w:ascii="Calibri" w:hAnsi="Calibri" w:cs="Calibri"/>
                <w:b/>
              </w:rPr>
            </w:pPr>
            <w:r w:rsidRPr="00C936F6">
              <w:rPr>
                <w:rFonts w:ascii="Calibri" w:hAnsi="Calibri" w:cs="Calibri"/>
                <w:b/>
              </w:rPr>
              <w:t>86,2</w:t>
            </w:r>
          </w:p>
        </w:tc>
      </w:tr>
    </w:tbl>
    <w:p w:rsidR="00915BB9" w:rsidRDefault="00915BB9" w:rsidP="007D5A8C">
      <w:pPr>
        <w:ind w:right="57"/>
        <w:jc w:val="both"/>
        <w:rPr>
          <w:sz w:val="22"/>
          <w:szCs w:val="22"/>
        </w:rPr>
      </w:pPr>
    </w:p>
    <w:p w:rsidR="00915BB9" w:rsidRPr="00944E67" w:rsidRDefault="00915BB9" w:rsidP="007D5A8C">
      <w:pPr>
        <w:ind w:firstLine="709"/>
        <w:jc w:val="both"/>
        <w:rPr>
          <w:rFonts w:ascii="Calibri" w:hAnsi="Calibri" w:cs="Calibri"/>
          <w:sz w:val="28"/>
          <w:szCs w:val="28"/>
        </w:rPr>
      </w:pPr>
      <w:r w:rsidRPr="00944E67">
        <w:rPr>
          <w:rFonts w:ascii="Calibri" w:hAnsi="Calibri" w:cs="Calibri"/>
          <w:sz w:val="28"/>
          <w:szCs w:val="28"/>
        </w:rPr>
        <w:t>В Республике Адыгея школьные столовые имеются в 105 школах, из которых 91 работают на сырье, 14 - на полуфабрикатах и 38 буфетов-раздаточных, 9-буфетов.</w:t>
      </w:r>
    </w:p>
    <w:p w:rsidR="00915BB9" w:rsidRPr="00944E67" w:rsidRDefault="00915BB9" w:rsidP="007D5A8C">
      <w:pPr>
        <w:ind w:firstLine="709"/>
        <w:jc w:val="both"/>
        <w:rPr>
          <w:rFonts w:ascii="Calibri" w:hAnsi="Calibri" w:cs="Calibri"/>
          <w:sz w:val="28"/>
          <w:szCs w:val="28"/>
        </w:rPr>
      </w:pPr>
      <w:r w:rsidRPr="00944E67">
        <w:rPr>
          <w:rFonts w:ascii="Calibri" w:hAnsi="Calibri" w:cs="Calibri"/>
          <w:sz w:val="28"/>
          <w:szCs w:val="28"/>
        </w:rPr>
        <w:t xml:space="preserve">В 2-х общеобразовательных учреждениях республики, в которых обучается 185 школьников, отсутствуют помещения для приема пищи: г. Майкоп - (НОУ «Православная гимназия во имя Преподобного Сергия Радонежского» - 138 учащихся, НОУ ШИРР АГУ – 47 учащихся). Питание учащихся Православной гимназии организовано на базе буфета-раздаточной МБОУ ООШ №20, учащихся НОУШИРР АГУ на базе столовой ГБОУ РА «Адыгейской республиканской гимназии». </w:t>
      </w:r>
    </w:p>
    <w:p w:rsidR="00915BB9" w:rsidRPr="00944E67" w:rsidRDefault="00915BB9" w:rsidP="007D5A8C">
      <w:pPr>
        <w:ind w:firstLine="709"/>
        <w:jc w:val="both"/>
        <w:rPr>
          <w:rFonts w:ascii="Calibri" w:hAnsi="Calibri" w:cs="Calibri"/>
          <w:sz w:val="28"/>
          <w:szCs w:val="28"/>
        </w:rPr>
      </w:pPr>
      <w:r w:rsidRPr="00944E67">
        <w:rPr>
          <w:rFonts w:ascii="Calibri" w:hAnsi="Calibri" w:cs="Calibri"/>
          <w:sz w:val="28"/>
          <w:szCs w:val="28"/>
        </w:rPr>
        <w:t xml:space="preserve">В 2014 году выделялись бюджетные средства для организации питания 14 554 учащихся определенных категорий (из малообеспеченных семей), в том числе: г. Майкоп – 3963 чел, Теучежский район -1603 чел., Тахтамукайский район – 6372 чел., г. Адыгейск – 1607 чел., Гиагинский район – 539 чел. (таблица №28). Количество школьников, получающих бесплатное горячее питание увеличилось по сравнению с прошлым годом на 15,2%. </w:t>
      </w:r>
    </w:p>
    <w:p w:rsidR="00915BB9" w:rsidRPr="00944E67" w:rsidRDefault="00915BB9" w:rsidP="007D5A8C">
      <w:pPr>
        <w:ind w:firstLine="709"/>
        <w:jc w:val="both"/>
        <w:rPr>
          <w:rFonts w:ascii="Calibri" w:hAnsi="Calibri" w:cs="Calibri"/>
          <w:sz w:val="28"/>
          <w:szCs w:val="28"/>
        </w:rPr>
      </w:pPr>
      <w:r w:rsidRPr="00944E67">
        <w:rPr>
          <w:rFonts w:ascii="Calibri" w:hAnsi="Calibri" w:cs="Calibri"/>
          <w:sz w:val="28"/>
          <w:szCs w:val="28"/>
        </w:rPr>
        <w:t>В муниципальных образованиях Красногвардейского, Шовгеновского, Кошехабльского районов средства из муниципальных бюджетов для организации питания учащихся не выделялись.</w:t>
      </w:r>
    </w:p>
    <w:p w:rsidR="00915BB9" w:rsidRPr="00944E67" w:rsidRDefault="00915BB9" w:rsidP="007D5A8C">
      <w:pPr>
        <w:ind w:firstLine="709"/>
        <w:jc w:val="right"/>
        <w:rPr>
          <w:rFonts w:ascii="Calibri" w:hAnsi="Calibri" w:cs="Calibri"/>
          <w:sz w:val="28"/>
          <w:szCs w:val="28"/>
        </w:rPr>
      </w:pPr>
      <w:r w:rsidRPr="00944E67">
        <w:rPr>
          <w:rFonts w:ascii="Calibri" w:hAnsi="Calibri" w:cs="Calibri"/>
          <w:sz w:val="28"/>
          <w:szCs w:val="28"/>
        </w:rPr>
        <w:t>Таблица №28</w:t>
      </w:r>
    </w:p>
    <w:p w:rsidR="00915BB9" w:rsidRPr="0083436D" w:rsidRDefault="00915BB9" w:rsidP="007D5A8C">
      <w:pPr>
        <w:jc w:val="center"/>
        <w:rPr>
          <w:rFonts w:ascii="Calibri" w:hAnsi="Calibri" w:cs="Calibri"/>
          <w:color w:val="0000CC"/>
          <w:sz w:val="28"/>
          <w:szCs w:val="28"/>
        </w:rPr>
      </w:pPr>
      <w:r w:rsidRPr="0083436D">
        <w:rPr>
          <w:rFonts w:ascii="Calibri" w:hAnsi="Calibri" w:cs="Calibri"/>
          <w:b/>
          <w:color w:val="0000CC"/>
          <w:sz w:val="28"/>
          <w:szCs w:val="28"/>
        </w:rPr>
        <w:t>Выделение финансовых средств муниципальными образованиями</w:t>
      </w:r>
    </w:p>
    <w:p w:rsidR="00915BB9" w:rsidRPr="0083436D" w:rsidRDefault="00915BB9" w:rsidP="007D5A8C">
      <w:pPr>
        <w:jc w:val="center"/>
        <w:rPr>
          <w:rFonts w:ascii="Calibri" w:hAnsi="Calibri" w:cs="Calibri"/>
          <w:b/>
          <w:color w:val="0000CC"/>
          <w:sz w:val="28"/>
          <w:szCs w:val="28"/>
        </w:rPr>
      </w:pPr>
      <w:r w:rsidRPr="0083436D">
        <w:rPr>
          <w:rFonts w:ascii="Calibri" w:hAnsi="Calibri" w:cs="Calibri"/>
          <w:b/>
          <w:color w:val="0000CC"/>
          <w:sz w:val="28"/>
          <w:szCs w:val="28"/>
        </w:rPr>
        <w:t>Республики Адыгея для питания учащихся общеобразовательных учреждений в 2014 году</w:t>
      </w:r>
    </w:p>
    <w:p w:rsidR="00915BB9" w:rsidRPr="00944E67" w:rsidRDefault="00915BB9" w:rsidP="007D5A8C">
      <w:pPr>
        <w:ind w:firstLine="709"/>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2"/>
        <w:gridCol w:w="3188"/>
        <w:gridCol w:w="3110"/>
      </w:tblGrid>
      <w:tr w:rsidR="00915BB9" w:rsidRPr="00944E67" w:rsidTr="00C936F6">
        <w:tc>
          <w:tcPr>
            <w:tcW w:w="3022" w:type="dxa"/>
          </w:tcPr>
          <w:p w:rsidR="00915BB9" w:rsidRPr="00B2651E" w:rsidRDefault="00915BB9" w:rsidP="00C936F6">
            <w:pPr>
              <w:spacing w:before="20" w:after="20"/>
              <w:jc w:val="center"/>
              <w:rPr>
                <w:rFonts w:ascii="Calibri" w:hAnsi="Calibri" w:cs="Calibri"/>
                <w:b/>
                <w:bCs/>
                <w:color w:val="002060"/>
                <w:sz w:val="26"/>
                <w:szCs w:val="26"/>
              </w:rPr>
            </w:pPr>
            <w:r w:rsidRPr="00B2651E">
              <w:rPr>
                <w:rFonts w:ascii="Calibri" w:hAnsi="Calibri" w:cs="Calibri"/>
                <w:bCs/>
                <w:color w:val="002060"/>
                <w:sz w:val="26"/>
                <w:szCs w:val="26"/>
              </w:rPr>
              <w:t xml:space="preserve">Муниципальное </w:t>
            </w:r>
            <w:r w:rsidRPr="00B2651E">
              <w:rPr>
                <w:rFonts w:ascii="Calibri" w:hAnsi="Calibri" w:cs="Calibri"/>
                <w:bCs/>
                <w:color w:val="002060"/>
                <w:sz w:val="26"/>
                <w:szCs w:val="26"/>
              </w:rPr>
              <w:br/>
              <w:t>образование</w:t>
            </w:r>
          </w:p>
        </w:tc>
        <w:tc>
          <w:tcPr>
            <w:tcW w:w="3188" w:type="dxa"/>
            <w:shd w:val="clear" w:color="auto" w:fill="EFD3D2"/>
          </w:tcPr>
          <w:p w:rsidR="00915BB9" w:rsidRPr="00B2651E" w:rsidRDefault="00915BB9" w:rsidP="00C936F6">
            <w:pPr>
              <w:spacing w:before="20" w:after="20"/>
              <w:jc w:val="center"/>
              <w:rPr>
                <w:rFonts w:ascii="Calibri" w:hAnsi="Calibri" w:cs="Calibri"/>
                <w:b/>
                <w:bCs/>
                <w:color w:val="002060"/>
                <w:sz w:val="26"/>
                <w:szCs w:val="26"/>
              </w:rPr>
            </w:pPr>
            <w:r w:rsidRPr="00B2651E">
              <w:rPr>
                <w:rFonts w:ascii="Calibri" w:hAnsi="Calibri" w:cs="Calibri"/>
                <w:bCs/>
                <w:color w:val="002060"/>
                <w:sz w:val="26"/>
                <w:szCs w:val="26"/>
              </w:rPr>
              <w:t>Количество детей</w:t>
            </w:r>
          </w:p>
        </w:tc>
        <w:tc>
          <w:tcPr>
            <w:tcW w:w="3110" w:type="dxa"/>
          </w:tcPr>
          <w:p w:rsidR="00915BB9" w:rsidRPr="00B2651E" w:rsidRDefault="00915BB9" w:rsidP="00C936F6">
            <w:pPr>
              <w:spacing w:before="20" w:after="20"/>
              <w:jc w:val="center"/>
              <w:rPr>
                <w:rFonts w:ascii="Calibri" w:hAnsi="Calibri" w:cs="Calibri"/>
                <w:b/>
                <w:bCs/>
                <w:color w:val="002060"/>
                <w:sz w:val="26"/>
                <w:szCs w:val="26"/>
              </w:rPr>
            </w:pPr>
            <w:r w:rsidRPr="00B2651E">
              <w:rPr>
                <w:rFonts w:ascii="Calibri" w:hAnsi="Calibri" w:cs="Calibri"/>
                <w:bCs/>
                <w:color w:val="002060"/>
                <w:sz w:val="26"/>
                <w:szCs w:val="26"/>
              </w:rPr>
              <w:t>Сумма 1 ребенка в день, руб.</w:t>
            </w:r>
          </w:p>
        </w:tc>
      </w:tr>
      <w:tr w:rsidR="00915BB9" w:rsidRPr="00944E67" w:rsidTr="00C936F6">
        <w:trPr>
          <w:trHeight w:val="361"/>
        </w:trPr>
        <w:tc>
          <w:tcPr>
            <w:tcW w:w="3022" w:type="dxa"/>
            <w:shd w:val="clear" w:color="auto" w:fill="EFD3D2"/>
          </w:tcPr>
          <w:p w:rsidR="00915BB9" w:rsidRPr="00B2651E" w:rsidRDefault="00915BB9" w:rsidP="00C936F6">
            <w:pPr>
              <w:spacing w:before="20" w:after="20"/>
              <w:rPr>
                <w:rFonts w:ascii="Calibri" w:hAnsi="Calibri" w:cs="Calibri"/>
                <w:b/>
                <w:bCs/>
                <w:color w:val="002060"/>
                <w:sz w:val="26"/>
                <w:szCs w:val="26"/>
              </w:rPr>
            </w:pPr>
            <w:r w:rsidRPr="00B2651E">
              <w:rPr>
                <w:rFonts w:ascii="Calibri" w:hAnsi="Calibri" w:cs="Calibri"/>
                <w:b/>
                <w:bCs/>
                <w:color w:val="002060"/>
                <w:sz w:val="26"/>
                <w:szCs w:val="26"/>
              </w:rPr>
              <w:t>Гиагинский район</w:t>
            </w:r>
          </w:p>
        </w:tc>
        <w:tc>
          <w:tcPr>
            <w:tcW w:w="3188" w:type="dxa"/>
            <w:shd w:val="clear" w:color="auto" w:fill="EFD3D2"/>
          </w:tcPr>
          <w:p w:rsidR="00915BB9" w:rsidRPr="00B2651E" w:rsidRDefault="00915BB9" w:rsidP="00C936F6">
            <w:pPr>
              <w:spacing w:before="20" w:after="20"/>
              <w:jc w:val="center"/>
              <w:rPr>
                <w:rFonts w:ascii="Calibri" w:hAnsi="Calibri" w:cs="Calibri"/>
                <w:color w:val="002060"/>
                <w:sz w:val="26"/>
                <w:szCs w:val="26"/>
              </w:rPr>
            </w:pPr>
            <w:r w:rsidRPr="00B2651E">
              <w:rPr>
                <w:rFonts w:ascii="Calibri" w:hAnsi="Calibri" w:cs="Calibri"/>
                <w:color w:val="002060"/>
                <w:sz w:val="26"/>
                <w:szCs w:val="26"/>
              </w:rPr>
              <w:t>539</w:t>
            </w:r>
          </w:p>
        </w:tc>
        <w:tc>
          <w:tcPr>
            <w:tcW w:w="3110" w:type="dxa"/>
            <w:shd w:val="clear" w:color="auto" w:fill="EFD3D2"/>
          </w:tcPr>
          <w:p w:rsidR="00915BB9" w:rsidRPr="00B2651E" w:rsidRDefault="00915BB9" w:rsidP="00C936F6">
            <w:pPr>
              <w:spacing w:before="20" w:after="20"/>
              <w:jc w:val="center"/>
              <w:rPr>
                <w:rFonts w:ascii="Calibri" w:hAnsi="Calibri" w:cs="Calibri"/>
                <w:b/>
                <w:bCs/>
                <w:color w:val="002060"/>
                <w:sz w:val="26"/>
                <w:szCs w:val="26"/>
              </w:rPr>
            </w:pPr>
            <w:r w:rsidRPr="00B2651E">
              <w:rPr>
                <w:rFonts w:ascii="Calibri" w:hAnsi="Calibri" w:cs="Calibri"/>
                <w:b/>
                <w:bCs/>
                <w:color w:val="002060"/>
                <w:sz w:val="26"/>
                <w:szCs w:val="26"/>
              </w:rPr>
              <w:t>20,06</w:t>
            </w:r>
          </w:p>
        </w:tc>
      </w:tr>
      <w:tr w:rsidR="00915BB9" w:rsidRPr="00944E67" w:rsidTr="00C936F6">
        <w:trPr>
          <w:trHeight w:val="361"/>
        </w:trPr>
        <w:tc>
          <w:tcPr>
            <w:tcW w:w="3022" w:type="dxa"/>
          </w:tcPr>
          <w:p w:rsidR="00915BB9" w:rsidRPr="00B2651E" w:rsidRDefault="00915BB9" w:rsidP="00C936F6">
            <w:pPr>
              <w:spacing w:before="20" w:after="20"/>
              <w:rPr>
                <w:rFonts w:ascii="Calibri" w:hAnsi="Calibri" w:cs="Calibri"/>
                <w:b/>
                <w:bCs/>
                <w:color w:val="002060"/>
                <w:sz w:val="26"/>
                <w:szCs w:val="26"/>
              </w:rPr>
            </w:pPr>
            <w:r w:rsidRPr="00B2651E">
              <w:rPr>
                <w:rFonts w:ascii="Calibri" w:hAnsi="Calibri" w:cs="Calibri"/>
                <w:b/>
                <w:bCs/>
                <w:color w:val="002060"/>
                <w:sz w:val="26"/>
                <w:szCs w:val="26"/>
              </w:rPr>
              <w:t>г. Майкоп</w:t>
            </w:r>
          </w:p>
        </w:tc>
        <w:tc>
          <w:tcPr>
            <w:tcW w:w="3188" w:type="dxa"/>
            <w:shd w:val="clear" w:color="auto" w:fill="EFD3D2"/>
          </w:tcPr>
          <w:p w:rsidR="00915BB9" w:rsidRPr="00B2651E" w:rsidRDefault="00915BB9" w:rsidP="00C936F6">
            <w:pPr>
              <w:spacing w:before="20" w:after="20"/>
              <w:jc w:val="center"/>
              <w:rPr>
                <w:rFonts w:ascii="Calibri" w:hAnsi="Calibri" w:cs="Calibri"/>
                <w:color w:val="002060"/>
                <w:sz w:val="26"/>
                <w:szCs w:val="26"/>
              </w:rPr>
            </w:pPr>
            <w:r w:rsidRPr="00B2651E">
              <w:rPr>
                <w:rFonts w:ascii="Calibri" w:hAnsi="Calibri" w:cs="Calibri"/>
                <w:color w:val="002060"/>
                <w:sz w:val="26"/>
                <w:szCs w:val="26"/>
              </w:rPr>
              <w:t>3963</w:t>
            </w:r>
          </w:p>
        </w:tc>
        <w:tc>
          <w:tcPr>
            <w:tcW w:w="3110" w:type="dxa"/>
          </w:tcPr>
          <w:p w:rsidR="00915BB9" w:rsidRPr="00B2651E" w:rsidRDefault="00915BB9" w:rsidP="00C936F6">
            <w:pPr>
              <w:spacing w:before="20" w:after="20"/>
              <w:jc w:val="center"/>
              <w:rPr>
                <w:rFonts w:ascii="Calibri" w:hAnsi="Calibri" w:cs="Calibri"/>
                <w:b/>
                <w:bCs/>
                <w:color w:val="002060"/>
                <w:sz w:val="26"/>
                <w:szCs w:val="26"/>
              </w:rPr>
            </w:pPr>
            <w:r w:rsidRPr="00B2651E">
              <w:rPr>
                <w:rFonts w:ascii="Calibri" w:hAnsi="Calibri" w:cs="Calibri"/>
                <w:b/>
                <w:bCs/>
                <w:color w:val="002060"/>
                <w:sz w:val="26"/>
                <w:szCs w:val="26"/>
              </w:rPr>
              <w:t>33,75</w:t>
            </w:r>
          </w:p>
        </w:tc>
      </w:tr>
      <w:tr w:rsidR="00915BB9" w:rsidRPr="00944E67" w:rsidTr="00C936F6">
        <w:trPr>
          <w:trHeight w:val="361"/>
        </w:trPr>
        <w:tc>
          <w:tcPr>
            <w:tcW w:w="3022" w:type="dxa"/>
            <w:shd w:val="clear" w:color="auto" w:fill="EFD3D2"/>
          </w:tcPr>
          <w:p w:rsidR="00915BB9" w:rsidRPr="00B2651E" w:rsidRDefault="00915BB9" w:rsidP="00C936F6">
            <w:pPr>
              <w:spacing w:before="20" w:after="20"/>
              <w:rPr>
                <w:rFonts w:ascii="Calibri" w:hAnsi="Calibri" w:cs="Calibri"/>
                <w:b/>
                <w:bCs/>
                <w:color w:val="002060"/>
                <w:sz w:val="26"/>
                <w:szCs w:val="26"/>
              </w:rPr>
            </w:pPr>
            <w:r w:rsidRPr="00B2651E">
              <w:rPr>
                <w:rFonts w:ascii="Calibri" w:hAnsi="Calibri" w:cs="Calibri"/>
                <w:b/>
                <w:bCs/>
                <w:color w:val="002060"/>
                <w:sz w:val="26"/>
                <w:szCs w:val="26"/>
              </w:rPr>
              <w:t>Теучежский район</w:t>
            </w:r>
          </w:p>
        </w:tc>
        <w:tc>
          <w:tcPr>
            <w:tcW w:w="3188" w:type="dxa"/>
            <w:shd w:val="clear" w:color="auto" w:fill="EFD3D2"/>
          </w:tcPr>
          <w:p w:rsidR="00915BB9" w:rsidRPr="00B2651E" w:rsidRDefault="00915BB9" w:rsidP="00C936F6">
            <w:pPr>
              <w:spacing w:before="20" w:after="20"/>
              <w:jc w:val="center"/>
              <w:rPr>
                <w:rFonts w:ascii="Calibri" w:hAnsi="Calibri" w:cs="Calibri"/>
                <w:color w:val="002060"/>
                <w:sz w:val="26"/>
                <w:szCs w:val="26"/>
              </w:rPr>
            </w:pPr>
            <w:r w:rsidRPr="00B2651E">
              <w:rPr>
                <w:rFonts w:ascii="Calibri" w:hAnsi="Calibri" w:cs="Calibri"/>
                <w:color w:val="002060"/>
                <w:sz w:val="26"/>
                <w:szCs w:val="26"/>
              </w:rPr>
              <w:t>1401</w:t>
            </w:r>
          </w:p>
        </w:tc>
        <w:tc>
          <w:tcPr>
            <w:tcW w:w="3110" w:type="dxa"/>
            <w:shd w:val="clear" w:color="auto" w:fill="EFD3D2"/>
          </w:tcPr>
          <w:p w:rsidR="00915BB9" w:rsidRPr="00B2651E" w:rsidRDefault="00915BB9" w:rsidP="00C936F6">
            <w:pPr>
              <w:spacing w:before="20" w:after="20"/>
              <w:jc w:val="center"/>
              <w:rPr>
                <w:rFonts w:ascii="Calibri" w:hAnsi="Calibri" w:cs="Calibri"/>
                <w:b/>
                <w:bCs/>
                <w:color w:val="002060"/>
                <w:sz w:val="26"/>
                <w:szCs w:val="26"/>
              </w:rPr>
            </w:pPr>
            <w:r w:rsidRPr="00B2651E">
              <w:rPr>
                <w:rFonts w:ascii="Calibri" w:hAnsi="Calibri" w:cs="Calibri"/>
                <w:b/>
                <w:bCs/>
                <w:color w:val="002060"/>
                <w:sz w:val="26"/>
                <w:szCs w:val="26"/>
              </w:rPr>
              <w:t>3,0</w:t>
            </w:r>
          </w:p>
        </w:tc>
      </w:tr>
      <w:tr w:rsidR="00915BB9" w:rsidRPr="00944E67" w:rsidTr="00C936F6">
        <w:trPr>
          <w:trHeight w:val="361"/>
        </w:trPr>
        <w:tc>
          <w:tcPr>
            <w:tcW w:w="3022" w:type="dxa"/>
          </w:tcPr>
          <w:p w:rsidR="00915BB9" w:rsidRPr="00B2651E" w:rsidRDefault="00915BB9" w:rsidP="00C936F6">
            <w:pPr>
              <w:spacing w:before="20" w:after="20"/>
              <w:rPr>
                <w:rFonts w:ascii="Calibri" w:hAnsi="Calibri" w:cs="Calibri"/>
                <w:b/>
                <w:bCs/>
                <w:color w:val="002060"/>
                <w:sz w:val="26"/>
                <w:szCs w:val="26"/>
              </w:rPr>
            </w:pPr>
            <w:r w:rsidRPr="00B2651E">
              <w:rPr>
                <w:rFonts w:ascii="Calibri" w:hAnsi="Calibri" w:cs="Calibri"/>
                <w:b/>
                <w:bCs/>
                <w:color w:val="002060"/>
                <w:sz w:val="26"/>
                <w:szCs w:val="26"/>
              </w:rPr>
              <w:t>Теужеский район</w:t>
            </w:r>
          </w:p>
        </w:tc>
        <w:tc>
          <w:tcPr>
            <w:tcW w:w="3188" w:type="dxa"/>
            <w:shd w:val="clear" w:color="auto" w:fill="EFD3D2"/>
          </w:tcPr>
          <w:p w:rsidR="00915BB9" w:rsidRPr="00B2651E" w:rsidRDefault="00915BB9" w:rsidP="00C936F6">
            <w:pPr>
              <w:spacing w:before="20" w:after="20"/>
              <w:jc w:val="center"/>
              <w:rPr>
                <w:rFonts w:ascii="Calibri" w:hAnsi="Calibri" w:cs="Calibri"/>
                <w:color w:val="002060"/>
                <w:sz w:val="26"/>
                <w:szCs w:val="26"/>
              </w:rPr>
            </w:pPr>
            <w:r w:rsidRPr="00B2651E">
              <w:rPr>
                <w:rFonts w:ascii="Calibri" w:hAnsi="Calibri" w:cs="Calibri"/>
                <w:color w:val="002060"/>
                <w:sz w:val="26"/>
                <w:szCs w:val="26"/>
              </w:rPr>
              <w:t>202</w:t>
            </w:r>
          </w:p>
        </w:tc>
        <w:tc>
          <w:tcPr>
            <w:tcW w:w="3110" w:type="dxa"/>
          </w:tcPr>
          <w:p w:rsidR="00915BB9" w:rsidRPr="00B2651E" w:rsidRDefault="00915BB9" w:rsidP="00C936F6">
            <w:pPr>
              <w:spacing w:before="20" w:after="20"/>
              <w:jc w:val="center"/>
              <w:rPr>
                <w:rFonts w:ascii="Calibri" w:hAnsi="Calibri" w:cs="Calibri"/>
                <w:b/>
                <w:bCs/>
                <w:color w:val="002060"/>
                <w:sz w:val="26"/>
                <w:szCs w:val="26"/>
              </w:rPr>
            </w:pPr>
            <w:r w:rsidRPr="00B2651E">
              <w:rPr>
                <w:rFonts w:ascii="Calibri" w:hAnsi="Calibri" w:cs="Calibri"/>
                <w:b/>
                <w:bCs/>
                <w:color w:val="002060"/>
                <w:sz w:val="26"/>
                <w:szCs w:val="26"/>
              </w:rPr>
              <w:t>30,0</w:t>
            </w:r>
          </w:p>
        </w:tc>
      </w:tr>
      <w:tr w:rsidR="00915BB9" w:rsidRPr="00944E67" w:rsidTr="00C936F6">
        <w:trPr>
          <w:trHeight w:val="361"/>
        </w:trPr>
        <w:tc>
          <w:tcPr>
            <w:tcW w:w="3022" w:type="dxa"/>
            <w:shd w:val="clear" w:color="auto" w:fill="EFD3D2"/>
          </w:tcPr>
          <w:p w:rsidR="00915BB9" w:rsidRPr="00B2651E" w:rsidRDefault="00915BB9" w:rsidP="00C936F6">
            <w:pPr>
              <w:spacing w:before="20" w:after="20"/>
              <w:rPr>
                <w:rFonts w:ascii="Calibri" w:hAnsi="Calibri" w:cs="Calibri"/>
                <w:b/>
                <w:bCs/>
                <w:color w:val="002060"/>
                <w:sz w:val="26"/>
                <w:szCs w:val="26"/>
              </w:rPr>
            </w:pPr>
            <w:r w:rsidRPr="00B2651E">
              <w:rPr>
                <w:rFonts w:ascii="Calibri" w:hAnsi="Calibri" w:cs="Calibri"/>
                <w:b/>
                <w:bCs/>
                <w:color w:val="002060"/>
                <w:sz w:val="26"/>
                <w:szCs w:val="26"/>
              </w:rPr>
              <w:t>г. Адыгейск</w:t>
            </w:r>
          </w:p>
        </w:tc>
        <w:tc>
          <w:tcPr>
            <w:tcW w:w="3188" w:type="dxa"/>
            <w:shd w:val="clear" w:color="auto" w:fill="EFD3D2"/>
          </w:tcPr>
          <w:p w:rsidR="00915BB9" w:rsidRPr="00B2651E" w:rsidRDefault="00915BB9" w:rsidP="00C936F6">
            <w:pPr>
              <w:spacing w:before="20" w:after="20"/>
              <w:jc w:val="center"/>
              <w:rPr>
                <w:rFonts w:ascii="Calibri" w:hAnsi="Calibri" w:cs="Calibri"/>
                <w:color w:val="002060"/>
                <w:sz w:val="26"/>
                <w:szCs w:val="26"/>
              </w:rPr>
            </w:pPr>
            <w:r w:rsidRPr="00B2651E">
              <w:rPr>
                <w:rFonts w:ascii="Calibri" w:hAnsi="Calibri" w:cs="Calibri"/>
                <w:color w:val="002060"/>
                <w:sz w:val="26"/>
                <w:szCs w:val="26"/>
              </w:rPr>
              <w:t>1577</w:t>
            </w:r>
          </w:p>
        </w:tc>
        <w:tc>
          <w:tcPr>
            <w:tcW w:w="3110" w:type="dxa"/>
            <w:shd w:val="clear" w:color="auto" w:fill="EFD3D2"/>
          </w:tcPr>
          <w:p w:rsidR="00915BB9" w:rsidRPr="00B2651E" w:rsidRDefault="00915BB9" w:rsidP="00C936F6">
            <w:pPr>
              <w:spacing w:before="20" w:after="20"/>
              <w:jc w:val="center"/>
              <w:rPr>
                <w:rFonts w:ascii="Calibri" w:hAnsi="Calibri" w:cs="Calibri"/>
                <w:b/>
                <w:bCs/>
                <w:color w:val="002060"/>
                <w:sz w:val="26"/>
                <w:szCs w:val="26"/>
              </w:rPr>
            </w:pPr>
            <w:r w:rsidRPr="00B2651E">
              <w:rPr>
                <w:rFonts w:ascii="Calibri" w:hAnsi="Calibri" w:cs="Calibri"/>
                <w:b/>
                <w:bCs/>
                <w:color w:val="002060"/>
                <w:sz w:val="26"/>
                <w:szCs w:val="26"/>
              </w:rPr>
              <w:t>8,0</w:t>
            </w:r>
          </w:p>
        </w:tc>
      </w:tr>
      <w:tr w:rsidR="00915BB9" w:rsidRPr="00944E67" w:rsidTr="00C936F6">
        <w:trPr>
          <w:trHeight w:val="361"/>
        </w:trPr>
        <w:tc>
          <w:tcPr>
            <w:tcW w:w="3022" w:type="dxa"/>
          </w:tcPr>
          <w:p w:rsidR="00915BB9" w:rsidRPr="00B2651E" w:rsidRDefault="00915BB9" w:rsidP="00C936F6">
            <w:pPr>
              <w:spacing w:before="20" w:after="20"/>
              <w:rPr>
                <w:rFonts w:ascii="Calibri" w:hAnsi="Calibri" w:cs="Calibri"/>
                <w:b/>
                <w:bCs/>
                <w:color w:val="002060"/>
                <w:sz w:val="26"/>
                <w:szCs w:val="26"/>
              </w:rPr>
            </w:pPr>
            <w:r w:rsidRPr="00B2651E">
              <w:rPr>
                <w:rFonts w:ascii="Calibri" w:hAnsi="Calibri" w:cs="Calibri"/>
                <w:b/>
                <w:bCs/>
                <w:color w:val="002060"/>
                <w:sz w:val="26"/>
                <w:szCs w:val="26"/>
              </w:rPr>
              <w:t>г. Адыгейск</w:t>
            </w:r>
          </w:p>
        </w:tc>
        <w:tc>
          <w:tcPr>
            <w:tcW w:w="3188" w:type="dxa"/>
            <w:shd w:val="clear" w:color="auto" w:fill="EFD3D2"/>
          </w:tcPr>
          <w:p w:rsidR="00915BB9" w:rsidRPr="00B2651E" w:rsidRDefault="00915BB9" w:rsidP="00C936F6">
            <w:pPr>
              <w:spacing w:before="20" w:after="20"/>
              <w:jc w:val="center"/>
              <w:rPr>
                <w:rFonts w:ascii="Calibri" w:hAnsi="Calibri" w:cs="Calibri"/>
                <w:color w:val="002060"/>
                <w:sz w:val="26"/>
                <w:szCs w:val="26"/>
              </w:rPr>
            </w:pPr>
            <w:r w:rsidRPr="00B2651E">
              <w:rPr>
                <w:rFonts w:ascii="Calibri" w:hAnsi="Calibri" w:cs="Calibri"/>
                <w:color w:val="002060"/>
                <w:sz w:val="26"/>
                <w:szCs w:val="26"/>
              </w:rPr>
              <w:t>30</w:t>
            </w:r>
          </w:p>
        </w:tc>
        <w:tc>
          <w:tcPr>
            <w:tcW w:w="3110" w:type="dxa"/>
          </w:tcPr>
          <w:p w:rsidR="00915BB9" w:rsidRPr="00B2651E" w:rsidRDefault="00915BB9" w:rsidP="00C936F6">
            <w:pPr>
              <w:spacing w:before="20" w:after="20"/>
              <w:jc w:val="center"/>
              <w:rPr>
                <w:rFonts w:ascii="Calibri" w:hAnsi="Calibri" w:cs="Calibri"/>
                <w:b/>
                <w:bCs/>
                <w:color w:val="002060"/>
                <w:sz w:val="26"/>
                <w:szCs w:val="26"/>
              </w:rPr>
            </w:pPr>
            <w:r w:rsidRPr="00B2651E">
              <w:rPr>
                <w:rFonts w:ascii="Calibri" w:hAnsi="Calibri" w:cs="Calibri"/>
                <w:b/>
                <w:bCs/>
                <w:color w:val="002060"/>
                <w:sz w:val="26"/>
                <w:szCs w:val="26"/>
              </w:rPr>
              <w:t>30,0</w:t>
            </w:r>
          </w:p>
        </w:tc>
      </w:tr>
      <w:tr w:rsidR="00915BB9" w:rsidRPr="00944E67" w:rsidTr="00C936F6">
        <w:trPr>
          <w:trHeight w:val="361"/>
        </w:trPr>
        <w:tc>
          <w:tcPr>
            <w:tcW w:w="3022" w:type="dxa"/>
            <w:shd w:val="clear" w:color="auto" w:fill="EFD3D2"/>
          </w:tcPr>
          <w:p w:rsidR="00915BB9" w:rsidRPr="00B2651E" w:rsidRDefault="00915BB9" w:rsidP="00C936F6">
            <w:pPr>
              <w:spacing w:before="20" w:after="20"/>
              <w:rPr>
                <w:rFonts w:ascii="Calibri" w:hAnsi="Calibri" w:cs="Calibri"/>
                <w:b/>
                <w:bCs/>
                <w:color w:val="002060"/>
                <w:sz w:val="26"/>
                <w:szCs w:val="26"/>
              </w:rPr>
            </w:pPr>
            <w:r w:rsidRPr="00B2651E">
              <w:rPr>
                <w:rFonts w:ascii="Calibri" w:hAnsi="Calibri" w:cs="Calibri"/>
                <w:b/>
                <w:bCs/>
                <w:color w:val="002060"/>
                <w:sz w:val="26"/>
                <w:szCs w:val="26"/>
              </w:rPr>
              <w:t>Тахтамукайский район</w:t>
            </w:r>
          </w:p>
        </w:tc>
        <w:tc>
          <w:tcPr>
            <w:tcW w:w="3188" w:type="dxa"/>
            <w:shd w:val="clear" w:color="auto" w:fill="EFD3D2"/>
          </w:tcPr>
          <w:p w:rsidR="00915BB9" w:rsidRPr="00B2651E" w:rsidRDefault="00915BB9" w:rsidP="00C936F6">
            <w:pPr>
              <w:spacing w:before="20" w:after="20"/>
              <w:jc w:val="center"/>
              <w:rPr>
                <w:rFonts w:ascii="Calibri" w:hAnsi="Calibri" w:cs="Calibri"/>
                <w:color w:val="002060"/>
                <w:sz w:val="26"/>
                <w:szCs w:val="26"/>
              </w:rPr>
            </w:pPr>
            <w:r w:rsidRPr="00B2651E">
              <w:rPr>
                <w:rFonts w:ascii="Calibri" w:hAnsi="Calibri" w:cs="Calibri"/>
                <w:color w:val="002060"/>
                <w:sz w:val="26"/>
                <w:szCs w:val="26"/>
              </w:rPr>
              <w:t>6372</w:t>
            </w:r>
          </w:p>
        </w:tc>
        <w:tc>
          <w:tcPr>
            <w:tcW w:w="3110" w:type="dxa"/>
            <w:shd w:val="clear" w:color="auto" w:fill="EFD3D2"/>
          </w:tcPr>
          <w:p w:rsidR="00915BB9" w:rsidRPr="00B2651E" w:rsidRDefault="00915BB9" w:rsidP="00C936F6">
            <w:pPr>
              <w:spacing w:before="20" w:after="20"/>
              <w:jc w:val="center"/>
              <w:rPr>
                <w:rFonts w:ascii="Calibri" w:hAnsi="Calibri" w:cs="Calibri"/>
                <w:b/>
                <w:bCs/>
                <w:color w:val="002060"/>
                <w:sz w:val="26"/>
                <w:szCs w:val="26"/>
              </w:rPr>
            </w:pPr>
            <w:r w:rsidRPr="00B2651E">
              <w:rPr>
                <w:rFonts w:ascii="Calibri" w:hAnsi="Calibri" w:cs="Calibri"/>
                <w:b/>
                <w:bCs/>
                <w:color w:val="002060"/>
                <w:sz w:val="26"/>
                <w:szCs w:val="26"/>
              </w:rPr>
              <w:t>10,0</w:t>
            </w:r>
          </w:p>
        </w:tc>
      </w:tr>
      <w:tr w:rsidR="00915BB9" w:rsidRPr="00944E67" w:rsidTr="00C936F6">
        <w:trPr>
          <w:trHeight w:val="361"/>
        </w:trPr>
        <w:tc>
          <w:tcPr>
            <w:tcW w:w="3022" w:type="dxa"/>
          </w:tcPr>
          <w:p w:rsidR="00915BB9" w:rsidRPr="00B2651E" w:rsidRDefault="00915BB9" w:rsidP="00C936F6">
            <w:pPr>
              <w:spacing w:before="20" w:after="20"/>
              <w:rPr>
                <w:rFonts w:ascii="Calibri" w:hAnsi="Calibri" w:cs="Calibri"/>
                <w:b/>
                <w:bCs/>
                <w:color w:val="002060"/>
                <w:sz w:val="26"/>
                <w:szCs w:val="26"/>
              </w:rPr>
            </w:pPr>
            <w:r w:rsidRPr="00B2651E">
              <w:rPr>
                <w:rFonts w:ascii="Calibri" w:hAnsi="Calibri" w:cs="Calibri"/>
                <w:b/>
                <w:bCs/>
                <w:color w:val="002060"/>
                <w:sz w:val="26"/>
                <w:szCs w:val="26"/>
              </w:rPr>
              <w:t>Майкопский район</w:t>
            </w:r>
          </w:p>
        </w:tc>
        <w:tc>
          <w:tcPr>
            <w:tcW w:w="3188" w:type="dxa"/>
            <w:shd w:val="clear" w:color="auto" w:fill="EFD3D2"/>
          </w:tcPr>
          <w:p w:rsidR="00915BB9" w:rsidRPr="00B2651E" w:rsidRDefault="00915BB9" w:rsidP="00C936F6">
            <w:pPr>
              <w:spacing w:before="20" w:after="20"/>
              <w:jc w:val="center"/>
              <w:rPr>
                <w:rFonts w:ascii="Calibri" w:hAnsi="Calibri" w:cs="Calibri"/>
                <w:color w:val="002060"/>
                <w:sz w:val="26"/>
                <w:szCs w:val="26"/>
              </w:rPr>
            </w:pPr>
            <w:r w:rsidRPr="00B2651E">
              <w:rPr>
                <w:rFonts w:ascii="Calibri" w:hAnsi="Calibri" w:cs="Calibri"/>
                <w:color w:val="002060"/>
                <w:sz w:val="26"/>
                <w:szCs w:val="26"/>
              </w:rPr>
              <w:t>470</w:t>
            </w:r>
          </w:p>
        </w:tc>
        <w:tc>
          <w:tcPr>
            <w:tcW w:w="3110" w:type="dxa"/>
          </w:tcPr>
          <w:p w:rsidR="00915BB9" w:rsidRPr="00B2651E" w:rsidRDefault="00915BB9" w:rsidP="00C936F6">
            <w:pPr>
              <w:spacing w:before="20" w:after="20"/>
              <w:jc w:val="center"/>
              <w:rPr>
                <w:rFonts w:ascii="Calibri" w:hAnsi="Calibri" w:cs="Calibri"/>
                <w:b/>
                <w:bCs/>
                <w:color w:val="002060"/>
                <w:sz w:val="26"/>
                <w:szCs w:val="26"/>
              </w:rPr>
            </w:pPr>
            <w:r w:rsidRPr="00B2651E">
              <w:rPr>
                <w:rFonts w:ascii="Calibri" w:hAnsi="Calibri" w:cs="Calibri"/>
                <w:b/>
                <w:bCs/>
                <w:color w:val="002060"/>
                <w:sz w:val="26"/>
                <w:szCs w:val="26"/>
              </w:rPr>
              <w:t>25,0</w:t>
            </w:r>
          </w:p>
        </w:tc>
      </w:tr>
      <w:tr w:rsidR="00915BB9" w:rsidRPr="00944E67" w:rsidTr="00C936F6">
        <w:trPr>
          <w:trHeight w:val="361"/>
        </w:trPr>
        <w:tc>
          <w:tcPr>
            <w:tcW w:w="3022" w:type="dxa"/>
          </w:tcPr>
          <w:p w:rsidR="00915BB9" w:rsidRPr="00B2651E" w:rsidRDefault="00915BB9" w:rsidP="00C936F6">
            <w:pPr>
              <w:spacing w:before="20" w:after="20"/>
              <w:rPr>
                <w:rFonts w:ascii="Calibri" w:hAnsi="Calibri" w:cs="Calibri"/>
                <w:b/>
                <w:bCs/>
                <w:color w:val="002060"/>
                <w:sz w:val="26"/>
                <w:szCs w:val="26"/>
              </w:rPr>
            </w:pPr>
            <w:r w:rsidRPr="00B2651E">
              <w:rPr>
                <w:rFonts w:ascii="Calibri" w:hAnsi="Calibri" w:cs="Calibri"/>
                <w:bCs/>
                <w:color w:val="002060"/>
                <w:sz w:val="26"/>
                <w:szCs w:val="26"/>
              </w:rPr>
              <w:t>Всего</w:t>
            </w:r>
          </w:p>
        </w:tc>
        <w:tc>
          <w:tcPr>
            <w:tcW w:w="3188" w:type="dxa"/>
            <w:shd w:val="clear" w:color="auto" w:fill="EFD3D2"/>
          </w:tcPr>
          <w:p w:rsidR="00915BB9" w:rsidRPr="00B2651E" w:rsidRDefault="00915BB9" w:rsidP="00C936F6">
            <w:pPr>
              <w:spacing w:before="20" w:after="20"/>
              <w:jc w:val="center"/>
              <w:rPr>
                <w:rFonts w:ascii="Calibri" w:hAnsi="Calibri" w:cs="Calibri"/>
                <w:b/>
                <w:bCs/>
                <w:color w:val="002060"/>
                <w:sz w:val="26"/>
                <w:szCs w:val="26"/>
              </w:rPr>
            </w:pPr>
            <w:r w:rsidRPr="00B2651E">
              <w:rPr>
                <w:rFonts w:ascii="Calibri" w:hAnsi="Calibri" w:cs="Calibri"/>
                <w:bCs/>
                <w:color w:val="002060"/>
                <w:sz w:val="26"/>
                <w:szCs w:val="26"/>
              </w:rPr>
              <w:t>14554</w:t>
            </w:r>
          </w:p>
        </w:tc>
        <w:tc>
          <w:tcPr>
            <w:tcW w:w="3110" w:type="dxa"/>
          </w:tcPr>
          <w:p w:rsidR="00915BB9" w:rsidRPr="00B2651E" w:rsidRDefault="00915BB9" w:rsidP="00C936F6">
            <w:pPr>
              <w:spacing w:before="20" w:after="20"/>
              <w:jc w:val="center"/>
              <w:rPr>
                <w:rFonts w:ascii="Calibri" w:hAnsi="Calibri" w:cs="Calibri"/>
                <w:b/>
                <w:bCs/>
                <w:color w:val="002060"/>
                <w:sz w:val="26"/>
                <w:szCs w:val="26"/>
              </w:rPr>
            </w:pPr>
            <w:r w:rsidRPr="00B2651E">
              <w:rPr>
                <w:rFonts w:ascii="Calibri" w:hAnsi="Calibri" w:cs="Calibri"/>
                <w:bCs/>
                <w:color w:val="002060"/>
                <w:sz w:val="26"/>
                <w:szCs w:val="26"/>
              </w:rPr>
              <w:t>-</w:t>
            </w:r>
          </w:p>
        </w:tc>
      </w:tr>
    </w:tbl>
    <w:p w:rsidR="00915BB9" w:rsidRDefault="00915BB9" w:rsidP="007D5A8C">
      <w:pPr>
        <w:ind w:firstLine="708"/>
        <w:jc w:val="right"/>
      </w:pPr>
    </w:p>
    <w:p w:rsidR="00915BB9" w:rsidRDefault="00915BB9" w:rsidP="007D5A8C">
      <w:pPr>
        <w:ind w:firstLine="708"/>
        <w:jc w:val="right"/>
      </w:pPr>
    </w:p>
    <w:p w:rsidR="00915BB9" w:rsidRDefault="00915BB9" w:rsidP="007D5A8C">
      <w:pPr>
        <w:ind w:firstLine="708"/>
        <w:jc w:val="right"/>
      </w:pPr>
    </w:p>
    <w:p w:rsidR="00915BB9" w:rsidRDefault="00915BB9" w:rsidP="007D5A8C">
      <w:pPr>
        <w:ind w:firstLine="708"/>
        <w:jc w:val="right"/>
      </w:pPr>
    </w:p>
    <w:p w:rsidR="00915BB9" w:rsidRDefault="00915BB9" w:rsidP="007D5A8C">
      <w:pPr>
        <w:ind w:firstLine="708"/>
        <w:jc w:val="right"/>
      </w:pPr>
    </w:p>
    <w:p w:rsidR="00915BB9" w:rsidRDefault="00915BB9" w:rsidP="007D5A8C">
      <w:pPr>
        <w:ind w:firstLine="708"/>
        <w:jc w:val="right"/>
      </w:pPr>
    </w:p>
    <w:p w:rsidR="00915BB9" w:rsidRDefault="00915BB9" w:rsidP="007D5A8C">
      <w:pPr>
        <w:ind w:firstLine="708"/>
        <w:jc w:val="right"/>
      </w:pPr>
    </w:p>
    <w:p w:rsidR="00915BB9" w:rsidRDefault="00915BB9" w:rsidP="007D5A8C">
      <w:pPr>
        <w:ind w:firstLine="708"/>
        <w:jc w:val="right"/>
      </w:pPr>
    </w:p>
    <w:p w:rsidR="00915BB9" w:rsidRPr="00944E67" w:rsidRDefault="00915BB9" w:rsidP="00DE7704">
      <w:pPr>
        <w:widowControl w:val="0"/>
        <w:ind w:firstLine="709"/>
        <w:jc w:val="both"/>
        <w:rPr>
          <w:rFonts w:ascii="Calibri" w:hAnsi="Calibri" w:cs="Calibri"/>
          <w:b/>
          <w:smallCaps/>
          <w:color w:val="0000FF"/>
          <w:sz w:val="28"/>
          <w:szCs w:val="28"/>
          <w:u w:val="single"/>
        </w:rPr>
      </w:pPr>
      <w:r w:rsidRPr="00944E67">
        <w:rPr>
          <w:rFonts w:ascii="Calibri" w:hAnsi="Calibri" w:cs="Calibri"/>
          <w:b/>
          <w:smallCaps/>
          <w:color w:val="0000FF"/>
          <w:sz w:val="28"/>
          <w:szCs w:val="28"/>
          <w:u w:val="single"/>
        </w:rPr>
        <w:t>Заключение</w:t>
      </w:r>
    </w:p>
    <w:p w:rsidR="00915BB9" w:rsidRPr="00944E67" w:rsidRDefault="00915BB9" w:rsidP="00DE7704">
      <w:pPr>
        <w:widowControl w:val="0"/>
        <w:ind w:firstLine="709"/>
        <w:jc w:val="both"/>
        <w:rPr>
          <w:rFonts w:ascii="Calibri" w:hAnsi="Calibri" w:cs="Calibri"/>
          <w:b/>
          <w:sz w:val="28"/>
          <w:szCs w:val="28"/>
        </w:rPr>
      </w:pPr>
    </w:p>
    <w:p w:rsidR="00915BB9" w:rsidRPr="00944E67" w:rsidRDefault="00915BB9" w:rsidP="00DE7704">
      <w:pPr>
        <w:widowControl w:val="0"/>
        <w:ind w:firstLine="709"/>
        <w:jc w:val="both"/>
        <w:rPr>
          <w:rFonts w:ascii="Calibri" w:hAnsi="Calibri" w:cs="Calibri"/>
          <w:b/>
          <w:sz w:val="28"/>
          <w:szCs w:val="28"/>
        </w:rPr>
      </w:pPr>
      <w:r w:rsidRPr="00944E67">
        <w:rPr>
          <w:rFonts w:ascii="Calibri" w:hAnsi="Calibri" w:cs="Calibri"/>
          <w:b/>
          <w:sz w:val="28"/>
          <w:szCs w:val="28"/>
        </w:rPr>
        <w:t>Итогом реализации мер, направленных на обеспечение санитарно-эпидемиологического благополучия и защиты прав потребителей, явилось достижение целевых индикативных показателей:</w:t>
      </w:r>
    </w:p>
    <w:p w:rsidR="00915BB9" w:rsidRPr="00944E67" w:rsidRDefault="00915BB9" w:rsidP="009D30EA">
      <w:pPr>
        <w:pStyle w:val="Caption"/>
        <w:ind w:firstLine="709"/>
        <w:jc w:val="both"/>
        <w:rPr>
          <w:rFonts w:ascii="Calibri" w:hAnsi="Calibri" w:cs="Calibri"/>
          <w:b w:val="0"/>
          <w:sz w:val="28"/>
          <w:szCs w:val="28"/>
        </w:rPr>
      </w:pPr>
      <w:r w:rsidRPr="00944E67">
        <w:rPr>
          <w:rFonts w:ascii="Calibri" w:hAnsi="Calibri" w:cs="Calibri"/>
          <w:b w:val="0"/>
          <w:sz w:val="28"/>
          <w:szCs w:val="28"/>
        </w:rPr>
        <w:t>- забраковано и изъято из оборота 753 партий некачественных и опасных пищевых продуктов объемом около 75 тонн, употребление которых могло привести к угрозе пищевых отравлений среди населения;</w:t>
      </w:r>
    </w:p>
    <w:p w:rsidR="00915BB9" w:rsidRPr="00944E67" w:rsidRDefault="00915BB9" w:rsidP="009D30EA">
      <w:pPr>
        <w:pStyle w:val="Caption"/>
        <w:ind w:firstLine="709"/>
        <w:jc w:val="both"/>
        <w:rPr>
          <w:rFonts w:ascii="Calibri" w:hAnsi="Calibri" w:cs="Calibri"/>
          <w:b w:val="0"/>
          <w:sz w:val="28"/>
          <w:szCs w:val="28"/>
        </w:rPr>
      </w:pPr>
      <w:r w:rsidRPr="00944E67">
        <w:rPr>
          <w:rFonts w:ascii="Calibri" w:hAnsi="Calibri" w:cs="Calibri"/>
          <w:b w:val="0"/>
          <w:sz w:val="28"/>
          <w:szCs w:val="28"/>
        </w:rPr>
        <w:t xml:space="preserve">- удельный вес нестандартных проб пищевых продуктов, отобранных на исследования в ходе проведения надзорных мероприятий в 2014 году остался на уровне 2013 года и составил 1%; </w:t>
      </w:r>
    </w:p>
    <w:p w:rsidR="00915BB9" w:rsidRPr="00944E67" w:rsidRDefault="00915BB9" w:rsidP="009D30EA">
      <w:pPr>
        <w:pStyle w:val="Caption"/>
        <w:ind w:firstLine="709"/>
        <w:jc w:val="both"/>
        <w:rPr>
          <w:rFonts w:ascii="Calibri" w:hAnsi="Calibri" w:cs="Calibri"/>
          <w:b w:val="0"/>
          <w:sz w:val="28"/>
          <w:szCs w:val="28"/>
        </w:rPr>
      </w:pPr>
      <w:r w:rsidRPr="00944E67">
        <w:rPr>
          <w:rFonts w:ascii="Calibri" w:hAnsi="Calibri" w:cs="Calibri"/>
          <w:b w:val="0"/>
          <w:sz w:val="28"/>
          <w:szCs w:val="28"/>
        </w:rPr>
        <w:t xml:space="preserve">-  удельный вес охвата школьников горячим питанием – 70,3% (в 2013 г. 63,3%). </w:t>
      </w:r>
    </w:p>
    <w:p w:rsidR="00915BB9" w:rsidRPr="00944E67" w:rsidRDefault="00915BB9" w:rsidP="009D30EA">
      <w:pPr>
        <w:pStyle w:val="BodyText"/>
        <w:ind w:firstLine="708"/>
        <w:jc w:val="both"/>
        <w:rPr>
          <w:rFonts w:ascii="Calibri" w:hAnsi="Calibri" w:cs="Calibri"/>
          <w:b/>
          <w:u w:val="single"/>
        </w:rPr>
      </w:pPr>
      <w:r w:rsidRPr="00944E67">
        <w:rPr>
          <w:rFonts w:ascii="Calibri" w:hAnsi="Calibri" w:cs="Calibri"/>
          <w:b/>
        </w:rPr>
        <w:t>Анализ деятельности по обеспечению санитарно-эпидемиологического благополучия населения показывает, что остаются нерешенными проблемы:</w:t>
      </w:r>
    </w:p>
    <w:p w:rsidR="00915BB9" w:rsidRPr="00944E67" w:rsidRDefault="00915BB9" w:rsidP="009D30EA">
      <w:pPr>
        <w:pStyle w:val="BodyText"/>
        <w:ind w:firstLine="708"/>
        <w:jc w:val="both"/>
        <w:rPr>
          <w:rFonts w:ascii="Calibri" w:hAnsi="Calibri" w:cs="Calibri"/>
        </w:rPr>
      </w:pPr>
      <w:r w:rsidRPr="00944E67">
        <w:rPr>
          <w:rFonts w:ascii="Calibri" w:hAnsi="Calibri" w:cs="Calibri"/>
        </w:rPr>
        <w:t>- отсутствие программы по организации школьного питания, на уровне субъекта, при том, что полноценное питание в школах получают всего 70,3% детей при среднероссийском показателе – 88,0%;</w:t>
      </w:r>
    </w:p>
    <w:p w:rsidR="00915BB9" w:rsidRPr="00944E67" w:rsidRDefault="00915BB9" w:rsidP="009D30EA">
      <w:pPr>
        <w:pStyle w:val="BodyText"/>
        <w:ind w:firstLine="709"/>
        <w:jc w:val="both"/>
        <w:rPr>
          <w:rFonts w:ascii="Calibri" w:hAnsi="Calibri" w:cs="Calibri"/>
        </w:rPr>
      </w:pPr>
      <w:r w:rsidRPr="00944E67">
        <w:rPr>
          <w:rFonts w:ascii="Calibri" w:hAnsi="Calibri" w:cs="Calibri"/>
        </w:rPr>
        <w:t>- отсутствие региональной программы здорового питания населения республики, направленной на снижение распространенности заболеваний, связанных с питанием и формированием здорового образа жизни;</w:t>
      </w:r>
    </w:p>
    <w:p w:rsidR="00915BB9" w:rsidRPr="00944E67" w:rsidRDefault="00915BB9" w:rsidP="009D30EA">
      <w:pPr>
        <w:pStyle w:val="BodyText"/>
        <w:ind w:firstLine="709"/>
        <w:jc w:val="both"/>
        <w:rPr>
          <w:rFonts w:ascii="Calibri" w:hAnsi="Calibri" w:cs="Calibri"/>
          <w:u w:val="single"/>
        </w:rPr>
      </w:pPr>
      <w:r w:rsidRPr="00944E67">
        <w:rPr>
          <w:rFonts w:ascii="Calibri" w:hAnsi="Calibri" w:cs="Calibri"/>
        </w:rPr>
        <w:t>- обеспечения физической и экономической доступности продовольствием всего населения. Увеличение уровня потребления основных продуктов питания до рекомендуемых норм рационального питания, доли продукции местных производителей;</w:t>
      </w:r>
    </w:p>
    <w:p w:rsidR="00915BB9" w:rsidRPr="00944E67" w:rsidRDefault="00915BB9" w:rsidP="009D30EA">
      <w:pPr>
        <w:pStyle w:val="BodyText"/>
        <w:ind w:firstLine="709"/>
        <w:jc w:val="both"/>
        <w:rPr>
          <w:rFonts w:ascii="Calibri" w:hAnsi="Calibri" w:cs="Calibri"/>
        </w:rPr>
      </w:pPr>
      <w:r w:rsidRPr="00944E67">
        <w:rPr>
          <w:rFonts w:ascii="Calibri" w:hAnsi="Calibri" w:cs="Calibri"/>
          <w:bCs/>
        </w:rPr>
        <w:t>- у</w:t>
      </w:r>
      <w:r w:rsidRPr="00944E67">
        <w:rPr>
          <w:rFonts w:ascii="Calibri" w:hAnsi="Calibri" w:cs="Calibri"/>
        </w:rPr>
        <w:t>величения удельного веса пищевой продукции, оборачиваемой в надлежащих условиях на ярмарках, розничных рынках и в мелкорозничной сети;</w:t>
      </w:r>
    </w:p>
    <w:p w:rsidR="00915BB9" w:rsidRPr="00944E67" w:rsidRDefault="00915BB9" w:rsidP="009D30EA">
      <w:pPr>
        <w:pStyle w:val="BodyText"/>
        <w:ind w:firstLine="709"/>
        <w:jc w:val="both"/>
        <w:rPr>
          <w:rFonts w:ascii="Calibri" w:hAnsi="Calibri" w:cs="Calibri"/>
        </w:rPr>
      </w:pPr>
      <w:r w:rsidRPr="00944E67">
        <w:rPr>
          <w:rFonts w:ascii="Calibri" w:hAnsi="Calibri" w:cs="Calibri"/>
        </w:rPr>
        <w:t>- ликвидации мест стихийной торговли пищевыми продуктами в неустановленных местах;</w:t>
      </w:r>
    </w:p>
    <w:p w:rsidR="00915BB9" w:rsidRPr="00944E67" w:rsidRDefault="00915BB9" w:rsidP="009D30EA">
      <w:pPr>
        <w:pStyle w:val="BodyText"/>
        <w:ind w:firstLine="709"/>
        <w:jc w:val="both"/>
        <w:rPr>
          <w:rFonts w:ascii="Calibri" w:hAnsi="Calibri" w:cs="Calibri"/>
        </w:rPr>
      </w:pPr>
      <w:r w:rsidRPr="00944E67">
        <w:rPr>
          <w:rFonts w:ascii="Calibri" w:hAnsi="Calibri" w:cs="Calibri"/>
        </w:rPr>
        <w:t>- повышения санитарно-гигиенической грамотности населения и работников сферы оборота пищевых продуктов.</w:t>
      </w:r>
    </w:p>
    <w:p w:rsidR="00915BB9" w:rsidRPr="00944E67" w:rsidRDefault="00915BB9" w:rsidP="00E0441A">
      <w:pPr>
        <w:pStyle w:val="BodyText"/>
        <w:ind w:firstLine="709"/>
        <w:jc w:val="both"/>
        <w:rPr>
          <w:rFonts w:ascii="Calibri" w:hAnsi="Calibri" w:cs="Calibri"/>
        </w:rPr>
      </w:pPr>
      <w:r w:rsidRPr="00944E67">
        <w:rPr>
          <w:rFonts w:ascii="Calibri" w:hAnsi="Calibri" w:cs="Calibri"/>
        </w:rPr>
        <w:t>- совершенствовать  федеральный  государственный  надзор  за  соблюдением требований  технических  регламентов  Таможенного  союза,  качеством  и  безопасностью продовольственного  сырья  и  пищевых  продуктов,  в  том  числе  содержащих  генно-модифицированные организмы;</w:t>
      </w:r>
    </w:p>
    <w:p w:rsidR="00915BB9" w:rsidRPr="00944E67" w:rsidRDefault="00915BB9" w:rsidP="009D30EA">
      <w:pPr>
        <w:pStyle w:val="BodyText"/>
        <w:ind w:firstLine="709"/>
        <w:jc w:val="both"/>
        <w:rPr>
          <w:rFonts w:ascii="Calibri" w:hAnsi="Calibri" w:cs="Calibri"/>
        </w:rPr>
      </w:pPr>
      <w:r w:rsidRPr="00944E67">
        <w:rPr>
          <w:rFonts w:ascii="Calibri" w:hAnsi="Calibri" w:cs="Calibri"/>
        </w:rPr>
        <w:t>- усилить  федеральный  государственный  надзор  за  соблюдением  требований  к организации  питания  в  детских  образовательных  и  оздоровительных  учреждениях, повышение охвата питанием в школах до среднероссийских показателей.</w:t>
      </w:r>
    </w:p>
    <w:sectPr w:rsidR="00915BB9" w:rsidRPr="00944E67" w:rsidSect="006464B9">
      <w:footerReference w:type="default" r:id="rId16"/>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BB9" w:rsidRDefault="00915BB9" w:rsidP="006464B9">
      <w:r>
        <w:separator/>
      </w:r>
    </w:p>
  </w:endnote>
  <w:endnote w:type="continuationSeparator" w:id="0">
    <w:p w:rsidR="00915BB9" w:rsidRDefault="00915BB9" w:rsidP="006464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haroni">
    <w:altName w:val="Tw Cen MT Condensed Extra Bold"/>
    <w:panose1 w:val="00000000000000000000"/>
    <w:charset w:val="00"/>
    <w:family w:val="auto"/>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BB9" w:rsidRDefault="00915BB9">
    <w:pPr>
      <w:pStyle w:val="Footer"/>
      <w:jc w:val="center"/>
    </w:pPr>
    <w:fldSimple w:instr=" PAGE   \* MERGEFORMAT ">
      <w:r>
        <w:rPr>
          <w:noProof/>
        </w:rPr>
        <w:t>4</w:t>
      </w:r>
    </w:fldSimple>
  </w:p>
  <w:p w:rsidR="00915BB9" w:rsidRDefault="00915B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BB9" w:rsidRDefault="00915BB9" w:rsidP="006464B9">
      <w:r>
        <w:separator/>
      </w:r>
    </w:p>
  </w:footnote>
  <w:footnote w:type="continuationSeparator" w:id="0">
    <w:p w:rsidR="00915BB9" w:rsidRDefault="00915BB9" w:rsidP="006464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3407E42"/>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2F0422C"/>
    <w:lvl w:ilvl="0">
      <w:start w:val="1"/>
      <w:numFmt w:val="bullet"/>
      <w:lvlText w:val=""/>
      <w:lvlJc w:val="left"/>
      <w:pPr>
        <w:tabs>
          <w:tab w:val="num" w:pos="360"/>
        </w:tabs>
        <w:ind w:left="360" w:hanging="360"/>
      </w:pPr>
      <w:rPr>
        <w:rFonts w:ascii="Symbol" w:hAnsi="Symbol" w:hint="default"/>
      </w:rPr>
    </w:lvl>
  </w:abstractNum>
  <w:abstractNum w:abstractNumId="2">
    <w:nsid w:val="105C5D44"/>
    <w:multiLevelType w:val="hybridMultilevel"/>
    <w:tmpl w:val="178A7546"/>
    <w:lvl w:ilvl="0" w:tplc="694C22E8">
      <w:start w:val="3"/>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420589"/>
    <w:multiLevelType w:val="hybridMultilevel"/>
    <w:tmpl w:val="93246A1A"/>
    <w:lvl w:ilvl="0" w:tplc="BF4AF61A">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07910E1"/>
    <w:multiLevelType w:val="hybridMultilevel"/>
    <w:tmpl w:val="1D0A5C5C"/>
    <w:lvl w:ilvl="0" w:tplc="2C60E202">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7A5558EB"/>
    <w:multiLevelType w:val="multilevel"/>
    <w:tmpl w:val="0264179A"/>
    <w:lvl w:ilvl="0">
      <w:start w:val="1"/>
      <w:numFmt w:val="decimal"/>
      <w:lvlText w:val="%1."/>
      <w:lvlJc w:val="left"/>
      <w:pPr>
        <w:ind w:left="360" w:hanging="360"/>
      </w:pPr>
      <w:rPr>
        <w:rFonts w:cs="Times New Roman" w:hint="default"/>
        <w:color w:val="000000"/>
        <w:sz w:val="24"/>
      </w:rPr>
    </w:lvl>
    <w:lvl w:ilvl="1">
      <w:start w:val="1"/>
      <w:numFmt w:val="decimal"/>
      <w:lvlText w:val="%1.%2."/>
      <w:lvlJc w:val="left"/>
      <w:pPr>
        <w:ind w:left="1146" w:hanging="720"/>
      </w:pPr>
      <w:rPr>
        <w:rFonts w:ascii="Calibri" w:hAnsi="Calibri" w:cs="Calibri" w:hint="default"/>
        <w:b/>
        <w:color w:val="0000FF"/>
        <w:sz w:val="28"/>
        <w:szCs w:val="28"/>
      </w:rPr>
    </w:lvl>
    <w:lvl w:ilvl="2">
      <w:start w:val="1"/>
      <w:numFmt w:val="decimal"/>
      <w:lvlText w:val="%1.%2.%3."/>
      <w:lvlJc w:val="left"/>
      <w:pPr>
        <w:ind w:left="720" w:hanging="720"/>
      </w:pPr>
      <w:rPr>
        <w:rFonts w:cs="Times New Roman" w:hint="default"/>
        <w:color w:val="000000"/>
        <w:sz w:val="24"/>
      </w:rPr>
    </w:lvl>
    <w:lvl w:ilvl="3">
      <w:start w:val="1"/>
      <w:numFmt w:val="decimal"/>
      <w:lvlText w:val="%1.%2.%3.%4."/>
      <w:lvlJc w:val="left"/>
      <w:pPr>
        <w:ind w:left="1080" w:hanging="1080"/>
      </w:pPr>
      <w:rPr>
        <w:rFonts w:cs="Times New Roman" w:hint="default"/>
        <w:color w:val="000000"/>
        <w:sz w:val="24"/>
      </w:rPr>
    </w:lvl>
    <w:lvl w:ilvl="4">
      <w:start w:val="1"/>
      <w:numFmt w:val="decimal"/>
      <w:lvlText w:val="%1.%2.%3.%4.%5."/>
      <w:lvlJc w:val="left"/>
      <w:pPr>
        <w:ind w:left="1080" w:hanging="1080"/>
      </w:pPr>
      <w:rPr>
        <w:rFonts w:cs="Times New Roman" w:hint="default"/>
        <w:color w:val="000000"/>
        <w:sz w:val="24"/>
      </w:rPr>
    </w:lvl>
    <w:lvl w:ilvl="5">
      <w:start w:val="1"/>
      <w:numFmt w:val="decimal"/>
      <w:lvlText w:val="%1.%2.%3.%4.%5.%6."/>
      <w:lvlJc w:val="left"/>
      <w:pPr>
        <w:ind w:left="1440" w:hanging="1440"/>
      </w:pPr>
      <w:rPr>
        <w:rFonts w:cs="Times New Roman" w:hint="default"/>
        <w:color w:val="000000"/>
        <w:sz w:val="24"/>
      </w:rPr>
    </w:lvl>
    <w:lvl w:ilvl="6">
      <w:start w:val="1"/>
      <w:numFmt w:val="decimal"/>
      <w:lvlText w:val="%1.%2.%3.%4.%5.%6.%7."/>
      <w:lvlJc w:val="left"/>
      <w:pPr>
        <w:ind w:left="1800" w:hanging="1800"/>
      </w:pPr>
      <w:rPr>
        <w:rFonts w:cs="Times New Roman" w:hint="default"/>
        <w:color w:val="000000"/>
        <w:sz w:val="24"/>
      </w:rPr>
    </w:lvl>
    <w:lvl w:ilvl="7">
      <w:start w:val="1"/>
      <w:numFmt w:val="decimal"/>
      <w:lvlText w:val="%1.%2.%3.%4.%5.%6.%7.%8."/>
      <w:lvlJc w:val="left"/>
      <w:pPr>
        <w:ind w:left="1800" w:hanging="1800"/>
      </w:pPr>
      <w:rPr>
        <w:rFonts w:cs="Times New Roman" w:hint="default"/>
        <w:color w:val="000000"/>
        <w:sz w:val="24"/>
      </w:rPr>
    </w:lvl>
    <w:lvl w:ilvl="8">
      <w:start w:val="1"/>
      <w:numFmt w:val="decimal"/>
      <w:lvlText w:val="%1.%2.%3.%4.%5.%6.%7.%8.%9."/>
      <w:lvlJc w:val="left"/>
      <w:pPr>
        <w:ind w:left="2160" w:hanging="2160"/>
      </w:pPr>
      <w:rPr>
        <w:rFonts w:cs="Times New Roman" w:hint="default"/>
        <w:color w:val="000000"/>
        <w:sz w:val="24"/>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98B"/>
    <w:rsid w:val="00055BF2"/>
    <w:rsid w:val="00063454"/>
    <w:rsid w:val="000B3DB6"/>
    <w:rsid w:val="000B67E5"/>
    <w:rsid w:val="00144CC9"/>
    <w:rsid w:val="00186BAE"/>
    <w:rsid w:val="00190851"/>
    <w:rsid w:val="00195947"/>
    <w:rsid w:val="001D244C"/>
    <w:rsid w:val="001E0698"/>
    <w:rsid w:val="001E6F82"/>
    <w:rsid w:val="00212A3C"/>
    <w:rsid w:val="00232D10"/>
    <w:rsid w:val="00260ACD"/>
    <w:rsid w:val="00273CEE"/>
    <w:rsid w:val="002C6825"/>
    <w:rsid w:val="003127FD"/>
    <w:rsid w:val="00335C8B"/>
    <w:rsid w:val="00337049"/>
    <w:rsid w:val="00397E34"/>
    <w:rsid w:val="003E53A7"/>
    <w:rsid w:val="004141A3"/>
    <w:rsid w:val="004749C4"/>
    <w:rsid w:val="0048336D"/>
    <w:rsid w:val="004B078C"/>
    <w:rsid w:val="004B1249"/>
    <w:rsid w:val="004C0239"/>
    <w:rsid w:val="004D4ABE"/>
    <w:rsid w:val="00515FBE"/>
    <w:rsid w:val="00543988"/>
    <w:rsid w:val="005772EE"/>
    <w:rsid w:val="005904B8"/>
    <w:rsid w:val="005C494F"/>
    <w:rsid w:val="00613AE3"/>
    <w:rsid w:val="006464B9"/>
    <w:rsid w:val="00675312"/>
    <w:rsid w:val="006B2920"/>
    <w:rsid w:val="006E7F25"/>
    <w:rsid w:val="00711EE6"/>
    <w:rsid w:val="0071252E"/>
    <w:rsid w:val="007327BF"/>
    <w:rsid w:val="00733BE5"/>
    <w:rsid w:val="00744104"/>
    <w:rsid w:val="0075111B"/>
    <w:rsid w:val="00766A65"/>
    <w:rsid w:val="0078137D"/>
    <w:rsid w:val="007815F9"/>
    <w:rsid w:val="007C34B4"/>
    <w:rsid w:val="007D5A8C"/>
    <w:rsid w:val="007E4CDE"/>
    <w:rsid w:val="008331AF"/>
    <w:rsid w:val="0083436D"/>
    <w:rsid w:val="00874698"/>
    <w:rsid w:val="00881EBB"/>
    <w:rsid w:val="00915BB9"/>
    <w:rsid w:val="00932165"/>
    <w:rsid w:val="00944E67"/>
    <w:rsid w:val="0094528A"/>
    <w:rsid w:val="00971881"/>
    <w:rsid w:val="009837D6"/>
    <w:rsid w:val="009C698B"/>
    <w:rsid w:val="009D0D6C"/>
    <w:rsid w:val="009D30EA"/>
    <w:rsid w:val="009D48D2"/>
    <w:rsid w:val="009E3AA7"/>
    <w:rsid w:val="00A34BFB"/>
    <w:rsid w:val="00A54C3D"/>
    <w:rsid w:val="00A71E0E"/>
    <w:rsid w:val="00A73DB7"/>
    <w:rsid w:val="00A845DE"/>
    <w:rsid w:val="00AA0E50"/>
    <w:rsid w:val="00AF0D16"/>
    <w:rsid w:val="00AF49CD"/>
    <w:rsid w:val="00AF7149"/>
    <w:rsid w:val="00B2651E"/>
    <w:rsid w:val="00B61C77"/>
    <w:rsid w:val="00B727E3"/>
    <w:rsid w:val="00B85B8D"/>
    <w:rsid w:val="00B9027E"/>
    <w:rsid w:val="00C004D6"/>
    <w:rsid w:val="00C742D5"/>
    <w:rsid w:val="00C921E3"/>
    <w:rsid w:val="00C936F6"/>
    <w:rsid w:val="00CE55DC"/>
    <w:rsid w:val="00D069CA"/>
    <w:rsid w:val="00D27395"/>
    <w:rsid w:val="00D6534F"/>
    <w:rsid w:val="00D90BBA"/>
    <w:rsid w:val="00DC5319"/>
    <w:rsid w:val="00DE7704"/>
    <w:rsid w:val="00DF2FE8"/>
    <w:rsid w:val="00E0441A"/>
    <w:rsid w:val="00E0673B"/>
    <w:rsid w:val="00E0698E"/>
    <w:rsid w:val="00E54DD7"/>
    <w:rsid w:val="00E67D2B"/>
    <w:rsid w:val="00E73132"/>
    <w:rsid w:val="00E74F33"/>
    <w:rsid w:val="00E85476"/>
    <w:rsid w:val="00ED5D29"/>
    <w:rsid w:val="00EE4525"/>
    <w:rsid w:val="00EE66F9"/>
    <w:rsid w:val="00F01EED"/>
    <w:rsid w:val="00F17C2B"/>
    <w:rsid w:val="00F208AF"/>
    <w:rsid w:val="00F31139"/>
    <w:rsid w:val="00FB12A5"/>
    <w:rsid w:val="00FD2F4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98B"/>
    <w:rPr>
      <w:rFonts w:ascii="Times New Roman" w:eastAsia="Times New Roman" w:hAnsi="Times New Roman"/>
      <w:sz w:val="24"/>
      <w:szCs w:val="24"/>
    </w:rPr>
  </w:style>
  <w:style w:type="paragraph" w:styleId="Heading1">
    <w:name w:val="heading 1"/>
    <w:basedOn w:val="Normal"/>
    <w:next w:val="Normal"/>
    <w:link w:val="Heading1Char"/>
    <w:uiPriority w:val="99"/>
    <w:qFormat/>
    <w:rsid w:val="009C698B"/>
    <w:pPr>
      <w:keepNext/>
      <w:autoSpaceDE w:val="0"/>
      <w:autoSpaceDN w:val="0"/>
      <w:jc w:val="center"/>
      <w:outlineLvl w:val="0"/>
    </w:pPr>
    <w:rPr>
      <w:rFonts w:eastAsia="Calibri"/>
      <w:color w:val="000000"/>
    </w:rPr>
  </w:style>
  <w:style w:type="paragraph" w:styleId="Heading2">
    <w:name w:val="heading 2"/>
    <w:basedOn w:val="Normal"/>
    <w:next w:val="Normal"/>
    <w:link w:val="Heading2Char"/>
    <w:uiPriority w:val="99"/>
    <w:qFormat/>
    <w:rsid w:val="009C698B"/>
    <w:pPr>
      <w:keepNext/>
      <w:autoSpaceDE w:val="0"/>
      <w:autoSpaceDN w:val="0"/>
      <w:jc w:val="center"/>
      <w:outlineLvl w:val="1"/>
    </w:pPr>
    <w:rPr>
      <w:rFonts w:eastAsia="Calibri"/>
      <w:color w:val="000000"/>
      <w:sz w:val="20"/>
      <w:szCs w:val="20"/>
    </w:rPr>
  </w:style>
  <w:style w:type="paragraph" w:styleId="Heading3">
    <w:name w:val="heading 3"/>
    <w:basedOn w:val="Normal"/>
    <w:next w:val="Normal"/>
    <w:link w:val="Heading3Char"/>
    <w:uiPriority w:val="99"/>
    <w:qFormat/>
    <w:rsid w:val="009C698B"/>
    <w:pPr>
      <w:keepNext/>
      <w:autoSpaceDE w:val="0"/>
      <w:autoSpaceDN w:val="0"/>
      <w:spacing w:before="120" w:after="120"/>
      <w:jc w:val="center"/>
      <w:outlineLvl w:val="2"/>
    </w:pPr>
    <w:rPr>
      <w:rFonts w:eastAsia="Calibri"/>
      <w:b/>
      <w:bCs/>
      <w:color w:val="000000"/>
      <w:sz w:val="28"/>
      <w:szCs w:val="28"/>
    </w:rPr>
  </w:style>
  <w:style w:type="paragraph" w:styleId="Heading4">
    <w:name w:val="heading 4"/>
    <w:basedOn w:val="Normal"/>
    <w:next w:val="Normal"/>
    <w:link w:val="Heading4Char"/>
    <w:uiPriority w:val="99"/>
    <w:qFormat/>
    <w:rsid w:val="009C698B"/>
    <w:pPr>
      <w:keepNext/>
      <w:autoSpaceDE w:val="0"/>
      <w:autoSpaceDN w:val="0"/>
      <w:ind w:firstLine="6237"/>
      <w:jc w:val="right"/>
      <w:outlineLvl w:val="3"/>
    </w:pPr>
    <w:rPr>
      <w:rFonts w:eastAsia="Calibri"/>
      <w:b/>
      <w:bCs/>
      <w:color w:val="000000"/>
      <w:sz w:val="20"/>
      <w:szCs w:val="20"/>
    </w:rPr>
  </w:style>
  <w:style w:type="paragraph" w:styleId="Heading5">
    <w:name w:val="heading 5"/>
    <w:basedOn w:val="Normal"/>
    <w:next w:val="Normal"/>
    <w:link w:val="Heading5Char"/>
    <w:uiPriority w:val="99"/>
    <w:qFormat/>
    <w:rsid w:val="009C698B"/>
    <w:pPr>
      <w:keepNext/>
      <w:autoSpaceDE w:val="0"/>
      <w:autoSpaceDN w:val="0"/>
      <w:jc w:val="both"/>
      <w:outlineLvl w:val="4"/>
    </w:pPr>
    <w:rPr>
      <w:rFonts w:eastAsia="Calibri"/>
      <w:color w:val="000000"/>
    </w:rPr>
  </w:style>
  <w:style w:type="paragraph" w:styleId="Heading6">
    <w:name w:val="heading 6"/>
    <w:basedOn w:val="Normal"/>
    <w:next w:val="Normal"/>
    <w:link w:val="Heading6Char"/>
    <w:uiPriority w:val="99"/>
    <w:qFormat/>
    <w:rsid w:val="009C698B"/>
    <w:pPr>
      <w:keepNext/>
      <w:autoSpaceDE w:val="0"/>
      <w:autoSpaceDN w:val="0"/>
      <w:jc w:val="center"/>
      <w:outlineLvl w:val="5"/>
    </w:pPr>
    <w:rPr>
      <w:rFonts w:eastAsia="Calibri"/>
      <w:b/>
      <w:bCs/>
      <w:i/>
      <w:iCs/>
      <w:color w:val="000000"/>
      <w:sz w:val="32"/>
      <w:szCs w:val="32"/>
    </w:rPr>
  </w:style>
  <w:style w:type="paragraph" w:styleId="Heading7">
    <w:name w:val="heading 7"/>
    <w:basedOn w:val="Normal"/>
    <w:next w:val="Normal"/>
    <w:link w:val="Heading7Char"/>
    <w:uiPriority w:val="99"/>
    <w:qFormat/>
    <w:rsid w:val="009C698B"/>
    <w:pPr>
      <w:keepNext/>
      <w:autoSpaceDE w:val="0"/>
      <w:autoSpaceDN w:val="0"/>
      <w:jc w:val="center"/>
      <w:outlineLvl w:val="6"/>
    </w:pPr>
    <w:rPr>
      <w:rFonts w:eastAsia="Calibri"/>
      <w:color w:val="000000"/>
      <w:sz w:val="28"/>
      <w:szCs w:val="28"/>
    </w:rPr>
  </w:style>
  <w:style w:type="paragraph" w:styleId="Heading8">
    <w:name w:val="heading 8"/>
    <w:aliases w:val="Знак Знак Знак Знак"/>
    <w:basedOn w:val="Normal"/>
    <w:link w:val="Heading8Char"/>
    <w:uiPriority w:val="99"/>
    <w:qFormat/>
    <w:rsid w:val="009C698B"/>
    <w:pPr>
      <w:spacing w:before="100" w:beforeAutospacing="1" w:after="100" w:afterAutospacing="1"/>
      <w:outlineLvl w:val="7"/>
    </w:pPr>
    <w:rPr>
      <w:rFonts w:ascii="Tahoma" w:eastAsia="Calibri" w:hAnsi="Tahoma"/>
      <w:sz w:val="20"/>
      <w:szCs w:val="20"/>
      <w:lang w:val="en-US"/>
    </w:rPr>
  </w:style>
  <w:style w:type="paragraph" w:styleId="Heading9">
    <w:name w:val="heading 9"/>
    <w:basedOn w:val="Normal"/>
    <w:next w:val="Normal"/>
    <w:link w:val="Heading9Char"/>
    <w:uiPriority w:val="99"/>
    <w:qFormat/>
    <w:rsid w:val="009C698B"/>
    <w:pPr>
      <w:keepNext/>
      <w:autoSpaceDE w:val="0"/>
      <w:autoSpaceDN w:val="0"/>
      <w:ind w:firstLine="720"/>
      <w:jc w:val="center"/>
      <w:outlineLvl w:val="8"/>
    </w:pPr>
    <w:rPr>
      <w:rFonts w:eastAsia="Calibri"/>
      <w:b/>
      <w:bCs/>
      <w:color w:val="00000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698B"/>
    <w:rPr>
      <w:rFonts w:ascii="Times New Roman" w:hAnsi="Times New Roman"/>
      <w:color w:val="000000"/>
      <w:sz w:val="24"/>
      <w:lang w:eastAsia="ru-RU"/>
    </w:rPr>
  </w:style>
  <w:style w:type="character" w:customStyle="1" w:styleId="Heading2Char">
    <w:name w:val="Heading 2 Char"/>
    <w:basedOn w:val="DefaultParagraphFont"/>
    <w:link w:val="Heading2"/>
    <w:uiPriority w:val="99"/>
    <w:semiHidden/>
    <w:locked/>
    <w:rsid w:val="009C698B"/>
    <w:rPr>
      <w:rFonts w:ascii="Times New Roman" w:hAnsi="Times New Roman"/>
      <w:color w:val="000000"/>
      <w:sz w:val="20"/>
      <w:lang w:eastAsia="ru-RU"/>
    </w:rPr>
  </w:style>
  <w:style w:type="character" w:customStyle="1" w:styleId="Heading3Char">
    <w:name w:val="Heading 3 Char"/>
    <w:basedOn w:val="DefaultParagraphFont"/>
    <w:link w:val="Heading3"/>
    <w:uiPriority w:val="99"/>
    <w:semiHidden/>
    <w:locked/>
    <w:rsid w:val="009C698B"/>
    <w:rPr>
      <w:rFonts w:ascii="Times New Roman" w:hAnsi="Times New Roman"/>
      <w:b/>
      <w:color w:val="000000"/>
      <w:sz w:val="28"/>
      <w:lang w:eastAsia="ru-RU"/>
    </w:rPr>
  </w:style>
  <w:style w:type="character" w:customStyle="1" w:styleId="Heading4Char">
    <w:name w:val="Heading 4 Char"/>
    <w:basedOn w:val="DefaultParagraphFont"/>
    <w:link w:val="Heading4"/>
    <w:uiPriority w:val="99"/>
    <w:semiHidden/>
    <w:locked/>
    <w:rsid w:val="009C698B"/>
    <w:rPr>
      <w:rFonts w:ascii="Times New Roman" w:hAnsi="Times New Roman"/>
      <w:b/>
      <w:color w:val="000000"/>
      <w:sz w:val="20"/>
      <w:lang w:eastAsia="ru-RU"/>
    </w:rPr>
  </w:style>
  <w:style w:type="character" w:customStyle="1" w:styleId="Heading5Char">
    <w:name w:val="Heading 5 Char"/>
    <w:basedOn w:val="DefaultParagraphFont"/>
    <w:link w:val="Heading5"/>
    <w:uiPriority w:val="99"/>
    <w:semiHidden/>
    <w:locked/>
    <w:rsid w:val="009C698B"/>
    <w:rPr>
      <w:rFonts w:ascii="Times New Roman" w:hAnsi="Times New Roman"/>
      <w:color w:val="000000"/>
      <w:sz w:val="24"/>
      <w:lang w:eastAsia="ru-RU"/>
    </w:rPr>
  </w:style>
  <w:style w:type="character" w:customStyle="1" w:styleId="Heading6Char">
    <w:name w:val="Heading 6 Char"/>
    <w:basedOn w:val="DefaultParagraphFont"/>
    <w:link w:val="Heading6"/>
    <w:uiPriority w:val="99"/>
    <w:semiHidden/>
    <w:locked/>
    <w:rsid w:val="009C698B"/>
    <w:rPr>
      <w:rFonts w:ascii="Times New Roman" w:hAnsi="Times New Roman"/>
      <w:b/>
      <w:i/>
      <w:color w:val="000000"/>
      <w:sz w:val="32"/>
      <w:lang w:eastAsia="ru-RU"/>
    </w:rPr>
  </w:style>
  <w:style w:type="character" w:customStyle="1" w:styleId="Heading7Char">
    <w:name w:val="Heading 7 Char"/>
    <w:basedOn w:val="DefaultParagraphFont"/>
    <w:link w:val="Heading7"/>
    <w:uiPriority w:val="99"/>
    <w:semiHidden/>
    <w:locked/>
    <w:rsid w:val="009C698B"/>
    <w:rPr>
      <w:rFonts w:ascii="Times New Roman" w:hAnsi="Times New Roman"/>
      <w:color w:val="000000"/>
      <w:sz w:val="28"/>
      <w:lang w:eastAsia="ru-RU"/>
    </w:rPr>
  </w:style>
  <w:style w:type="character" w:customStyle="1" w:styleId="Heading8Char">
    <w:name w:val="Heading 8 Char"/>
    <w:aliases w:val="Знак Знак Знак Знак Char"/>
    <w:basedOn w:val="DefaultParagraphFont"/>
    <w:link w:val="Heading8"/>
    <w:uiPriority w:val="99"/>
    <w:semiHidden/>
    <w:locked/>
    <w:rsid w:val="009C698B"/>
    <w:rPr>
      <w:rFonts w:ascii="Tahoma" w:hAnsi="Tahoma"/>
      <w:sz w:val="20"/>
      <w:lang w:val="en-US"/>
    </w:rPr>
  </w:style>
  <w:style w:type="character" w:customStyle="1" w:styleId="Heading9Char">
    <w:name w:val="Heading 9 Char"/>
    <w:basedOn w:val="DefaultParagraphFont"/>
    <w:link w:val="Heading9"/>
    <w:uiPriority w:val="99"/>
    <w:semiHidden/>
    <w:locked/>
    <w:rsid w:val="009C698B"/>
    <w:rPr>
      <w:rFonts w:ascii="Times New Roman" w:hAnsi="Times New Roman"/>
      <w:b/>
      <w:color w:val="000000"/>
      <w:sz w:val="32"/>
      <w:lang w:eastAsia="ru-RU"/>
    </w:rPr>
  </w:style>
  <w:style w:type="character" w:styleId="Hyperlink">
    <w:name w:val="Hyperlink"/>
    <w:basedOn w:val="DefaultParagraphFont"/>
    <w:uiPriority w:val="99"/>
    <w:semiHidden/>
    <w:rsid w:val="009C698B"/>
    <w:rPr>
      <w:rFonts w:cs="Times New Roman"/>
      <w:color w:val="0000FF"/>
      <w:u w:val="single"/>
    </w:rPr>
  </w:style>
  <w:style w:type="paragraph" w:styleId="NormalWeb">
    <w:name w:val="Normal (Web)"/>
    <w:basedOn w:val="Normal"/>
    <w:uiPriority w:val="99"/>
    <w:rsid w:val="009C698B"/>
    <w:pPr>
      <w:spacing w:before="100" w:beforeAutospacing="1" w:after="100" w:afterAutospacing="1"/>
    </w:pPr>
  </w:style>
  <w:style w:type="paragraph" w:styleId="TOC1">
    <w:name w:val="toc 1"/>
    <w:basedOn w:val="Normal"/>
    <w:next w:val="Normal"/>
    <w:autoRedefine/>
    <w:uiPriority w:val="99"/>
    <w:semiHidden/>
    <w:rsid w:val="009C698B"/>
    <w:pPr>
      <w:autoSpaceDE w:val="0"/>
      <w:autoSpaceDN w:val="0"/>
      <w:ind w:firstLine="720"/>
      <w:jc w:val="both"/>
    </w:pPr>
  </w:style>
  <w:style w:type="paragraph" w:styleId="NormalIndent">
    <w:name w:val="Normal Indent"/>
    <w:basedOn w:val="Normal"/>
    <w:uiPriority w:val="99"/>
    <w:semiHidden/>
    <w:rsid w:val="009C698B"/>
    <w:pPr>
      <w:ind w:left="720"/>
    </w:pPr>
    <w:rPr>
      <w:sz w:val="20"/>
      <w:szCs w:val="20"/>
    </w:rPr>
  </w:style>
  <w:style w:type="character" w:customStyle="1" w:styleId="FootnoteTextChar">
    <w:name w:val="Footnote Text Char"/>
    <w:link w:val="FootnoteText"/>
    <w:uiPriority w:val="99"/>
    <w:semiHidden/>
    <w:locked/>
    <w:rsid w:val="009C698B"/>
    <w:rPr>
      <w:rFonts w:ascii="Times New Roman" w:hAnsi="Times New Roman"/>
      <w:sz w:val="20"/>
      <w:lang w:eastAsia="ru-RU"/>
    </w:rPr>
  </w:style>
  <w:style w:type="paragraph" w:styleId="FootnoteText">
    <w:name w:val="footnote text"/>
    <w:basedOn w:val="Normal"/>
    <w:link w:val="FootnoteTextChar"/>
    <w:uiPriority w:val="99"/>
    <w:semiHidden/>
    <w:rsid w:val="009C698B"/>
    <w:pPr>
      <w:autoSpaceDE w:val="0"/>
      <w:autoSpaceDN w:val="0"/>
    </w:pPr>
    <w:rPr>
      <w:rFonts w:eastAsia="Calibri"/>
      <w:sz w:val="20"/>
      <w:szCs w:val="20"/>
    </w:rPr>
  </w:style>
  <w:style w:type="character" w:customStyle="1" w:styleId="FootnoteTextChar1">
    <w:name w:val="Footnote Text Char1"/>
    <w:basedOn w:val="DefaultParagraphFont"/>
    <w:link w:val="FootnoteText"/>
    <w:uiPriority w:val="99"/>
    <w:semiHidden/>
    <w:rPr>
      <w:rFonts w:ascii="Times New Roman" w:hAnsi="Times New Roman"/>
      <w:sz w:val="20"/>
    </w:rPr>
  </w:style>
  <w:style w:type="character" w:customStyle="1" w:styleId="HeaderChar">
    <w:name w:val="Header Char"/>
    <w:link w:val="Header"/>
    <w:uiPriority w:val="99"/>
    <w:semiHidden/>
    <w:locked/>
    <w:rsid w:val="009C698B"/>
    <w:rPr>
      <w:rFonts w:ascii="Times New Roman" w:hAnsi="Times New Roman"/>
      <w:sz w:val="20"/>
      <w:lang w:eastAsia="ru-RU"/>
    </w:rPr>
  </w:style>
  <w:style w:type="paragraph" w:styleId="Header">
    <w:name w:val="header"/>
    <w:basedOn w:val="Normal"/>
    <w:link w:val="HeaderChar"/>
    <w:uiPriority w:val="99"/>
    <w:semiHidden/>
    <w:rsid w:val="009C698B"/>
    <w:pPr>
      <w:tabs>
        <w:tab w:val="center" w:pos="4153"/>
        <w:tab w:val="right" w:pos="8306"/>
      </w:tabs>
      <w:autoSpaceDE w:val="0"/>
      <w:autoSpaceDN w:val="0"/>
    </w:pPr>
    <w:rPr>
      <w:rFonts w:eastAsia="Calibri"/>
      <w:sz w:val="20"/>
      <w:szCs w:val="20"/>
    </w:rPr>
  </w:style>
  <w:style w:type="character" w:customStyle="1" w:styleId="HeaderChar1">
    <w:name w:val="Header Char1"/>
    <w:basedOn w:val="DefaultParagraphFont"/>
    <w:link w:val="Header"/>
    <w:uiPriority w:val="99"/>
    <w:locked/>
    <w:rsid w:val="009C698B"/>
    <w:rPr>
      <w:rFonts w:ascii="Times New Roman" w:hAnsi="Times New Roman"/>
    </w:rPr>
  </w:style>
  <w:style w:type="character" w:customStyle="1" w:styleId="FooterChar1">
    <w:name w:val="Footer Char1"/>
    <w:link w:val="Footer"/>
    <w:uiPriority w:val="99"/>
    <w:locked/>
    <w:rsid w:val="009C698B"/>
    <w:rPr>
      <w:rFonts w:ascii="Times New Roman" w:hAnsi="Times New Roman"/>
      <w:sz w:val="24"/>
      <w:lang w:eastAsia="ru-RU"/>
    </w:rPr>
  </w:style>
  <w:style w:type="paragraph" w:styleId="Footer">
    <w:name w:val="footer"/>
    <w:basedOn w:val="Normal"/>
    <w:link w:val="FooterChar1"/>
    <w:uiPriority w:val="99"/>
    <w:rsid w:val="009C698B"/>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9C698B"/>
    <w:rPr>
      <w:rFonts w:ascii="Times New Roman" w:hAnsi="Times New Roman"/>
    </w:rPr>
  </w:style>
  <w:style w:type="paragraph" w:styleId="EnvelopeReturn">
    <w:name w:val="envelope return"/>
    <w:basedOn w:val="Normal"/>
    <w:uiPriority w:val="99"/>
    <w:semiHidden/>
    <w:rsid w:val="009C698B"/>
    <w:pPr>
      <w:keepLines/>
      <w:framePr w:w="5160" w:h="960" w:wrap="notBeside" w:vAnchor="page" w:hAnchor="margin" w:x="4321" w:y="961" w:anchorLock="1"/>
      <w:tabs>
        <w:tab w:val="left" w:pos="2160"/>
      </w:tabs>
      <w:overflowPunct w:val="0"/>
      <w:autoSpaceDE w:val="0"/>
      <w:autoSpaceDN w:val="0"/>
      <w:adjustRightInd w:val="0"/>
      <w:spacing w:line="160" w:lineRule="atLeast"/>
    </w:pPr>
    <w:rPr>
      <w:sz w:val="14"/>
      <w:szCs w:val="20"/>
    </w:rPr>
  </w:style>
  <w:style w:type="paragraph" w:styleId="List">
    <w:name w:val="List"/>
    <w:basedOn w:val="Normal"/>
    <w:uiPriority w:val="99"/>
    <w:semiHidden/>
    <w:rsid w:val="009C698B"/>
    <w:pPr>
      <w:autoSpaceDE w:val="0"/>
      <w:autoSpaceDN w:val="0"/>
      <w:ind w:left="283" w:hanging="283"/>
    </w:pPr>
    <w:rPr>
      <w:rFonts w:ascii="Arial" w:hAnsi="Arial" w:cs="Arial"/>
      <w:sz w:val="20"/>
      <w:szCs w:val="20"/>
    </w:rPr>
  </w:style>
  <w:style w:type="paragraph" w:styleId="ListBullet">
    <w:name w:val="List Bullet"/>
    <w:basedOn w:val="Normal"/>
    <w:autoRedefine/>
    <w:uiPriority w:val="99"/>
    <w:semiHidden/>
    <w:rsid w:val="009C698B"/>
    <w:pPr>
      <w:tabs>
        <w:tab w:val="num" w:pos="360"/>
      </w:tabs>
      <w:ind w:left="360" w:hanging="360"/>
    </w:pPr>
    <w:rPr>
      <w:sz w:val="20"/>
      <w:szCs w:val="20"/>
    </w:rPr>
  </w:style>
  <w:style w:type="paragraph" w:styleId="ListBullet2">
    <w:name w:val="List Bullet 2"/>
    <w:basedOn w:val="Normal"/>
    <w:autoRedefine/>
    <w:uiPriority w:val="99"/>
    <w:semiHidden/>
    <w:rsid w:val="009C698B"/>
    <w:pPr>
      <w:tabs>
        <w:tab w:val="num" w:pos="643"/>
      </w:tabs>
      <w:ind w:left="643" w:hanging="360"/>
    </w:pPr>
    <w:rPr>
      <w:sz w:val="20"/>
      <w:szCs w:val="20"/>
    </w:rPr>
  </w:style>
  <w:style w:type="paragraph" w:customStyle="1" w:styleId="1">
    <w:name w:val="Название1"/>
    <w:basedOn w:val="Normal"/>
    <w:uiPriority w:val="99"/>
    <w:rsid w:val="009C698B"/>
    <w:pPr>
      <w:jc w:val="center"/>
    </w:pPr>
    <w:rPr>
      <w:rFonts w:ascii="Calibri" w:eastAsia="Calibri" w:hAnsi="Calibri"/>
      <w:b/>
      <w:sz w:val="28"/>
      <w:szCs w:val="20"/>
    </w:rPr>
  </w:style>
  <w:style w:type="character" w:customStyle="1" w:styleId="ClosingChar">
    <w:name w:val="Closing Char"/>
    <w:link w:val="Closing"/>
    <w:uiPriority w:val="99"/>
    <w:semiHidden/>
    <w:locked/>
    <w:rsid w:val="009C698B"/>
    <w:rPr>
      <w:rFonts w:ascii="Times New Roman" w:hAnsi="Times New Roman"/>
      <w:sz w:val="20"/>
      <w:lang w:eastAsia="ru-RU"/>
    </w:rPr>
  </w:style>
  <w:style w:type="paragraph" w:styleId="Closing">
    <w:name w:val="Closing"/>
    <w:basedOn w:val="Normal"/>
    <w:link w:val="ClosingChar"/>
    <w:uiPriority w:val="99"/>
    <w:semiHidden/>
    <w:rsid w:val="009C698B"/>
    <w:pPr>
      <w:ind w:left="4252"/>
    </w:pPr>
    <w:rPr>
      <w:rFonts w:eastAsia="Calibri"/>
      <w:sz w:val="20"/>
      <w:szCs w:val="20"/>
    </w:rPr>
  </w:style>
  <w:style w:type="character" w:customStyle="1" w:styleId="ClosingChar1">
    <w:name w:val="Closing Char1"/>
    <w:basedOn w:val="DefaultParagraphFont"/>
    <w:link w:val="Closing"/>
    <w:uiPriority w:val="99"/>
    <w:semiHidden/>
    <w:rPr>
      <w:rFonts w:ascii="Times New Roman" w:hAnsi="Times New Roman"/>
      <w:sz w:val="24"/>
    </w:rPr>
  </w:style>
  <w:style w:type="paragraph" w:styleId="BodyText">
    <w:name w:val="Body Text"/>
    <w:basedOn w:val="Normal"/>
    <w:link w:val="BodyTextChar1"/>
    <w:uiPriority w:val="99"/>
    <w:rsid w:val="009C698B"/>
    <w:pPr>
      <w:autoSpaceDE w:val="0"/>
      <w:autoSpaceDN w:val="0"/>
    </w:pPr>
    <w:rPr>
      <w:rFonts w:eastAsia="Calibri"/>
      <w:sz w:val="28"/>
      <w:szCs w:val="28"/>
    </w:rPr>
  </w:style>
  <w:style w:type="character" w:customStyle="1" w:styleId="BodyTextChar">
    <w:name w:val="Body Text Char"/>
    <w:basedOn w:val="DefaultParagraphFont"/>
    <w:link w:val="BodyText"/>
    <w:uiPriority w:val="99"/>
    <w:locked/>
    <w:rsid w:val="009C698B"/>
    <w:rPr>
      <w:rFonts w:ascii="Times New Roman" w:hAnsi="Times New Roman"/>
      <w:sz w:val="28"/>
    </w:rPr>
  </w:style>
  <w:style w:type="character" w:customStyle="1" w:styleId="BodyTextChar1">
    <w:name w:val="Body Text Char1"/>
    <w:link w:val="BodyText"/>
    <w:uiPriority w:val="99"/>
    <w:locked/>
    <w:rsid w:val="009C698B"/>
    <w:rPr>
      <w:rFonts w:ascii="Times New Roman" w:hAnsi="Times New Roman"/>
      <w:sz w:val="28"/>
      <w:lang w:eastAsia="ru-RU"/>
    </w:rPr>
  </w:style>
  <w:style w:type="character" w:customStyle="1" w:styleId="BodyTextIndentChar">
    <w:name w:val="Body Text Indent Char"/>
    <w:link w:val="BodyTextIndent"/>
    <w:uiPriority w:val="99"/>
    <w:semiHidden/>
    <w:locked/>
    <w:rsid w:val="009C698B"/>
    <w:rPr>
      <w:rFonts w:ascii="Times New Roman" w:hAnsi="Times New Roman"/>
      <w:b/>
      <w:color w:val="000000"/>
      <w:sz w:val="24"/>
      <w:lang w:val="en-US" w:eastAsia="ru-RU"/>
    </w:rPr>
  </w:style>
  <w:style w:type="paragraph" w:styleId="BodyTextIndent">
    <w:name w:val="Body Text Indent"/>
    <w:basedOn w:val="Normal"/>
    <w:link w:val="BodyTextIndentChar"/>
    <w:uiPriority w:val="99"/>
    <w:semiHidden/>
    <w:rsid w:val="009C698B"/>
    <w:pPr>
      <w:autoSpaceDE w:val="0"/>
      <w:autoSpaceDN w:val="0"/>
      <w:jc w:val="center"/>
    </w:pPr>
    <w:rPr>
      <w:rFonts w:eastAsia="Calibri"/>
      <w:b/>
      <w:bCs/>
      <w:color w:val="000000"/>
      <w:lang w:val="en-US"/>
    </w:rPr>
  </w:style>
  <w:style w:type="character" w:customStyle="1" w:styleId="BodyTextIndentChar1">
    <w:name w:val="Body Text Indent Char1"/>
    <w:basedOn w:val="DefaultParagraphFont"/>
    <w:link w:val="BodyTextIndent"/>
    <w:uiPriority w:val="99"/>
    <w:semiHidden/>
    <w:rPr>
      <w:rFonts w:ascii="Times New Roman" w:hAnsi="Times New Roman"/>
      <w:sz w:val="24"/>
    </w:rPr>
  </w:style>
  <w:style w:type="paragraph" w:styleId="Subtitle">
    <w:name w:val="Subtitle"/>
    <w:basedOn w:val="Normal"/>
    <w:link w:val="SubtitleChar"/>
    <w:uiPriority w:val="99"/>
    <w:qFormat/>
    <w:rsid w:val="009C698B"/>
    <w:pPr>
      <w:spacing w:line="360" w:lineRule="auto"/>
      <w:ind w:firstLine="6237"/>
    </w:pPr>
    <w:rPr>
      <w:rFonts w:eastAsia="Calibri"/>
      <w:b/>
      <w:sz w:val="20"/>
      <w:szCs w:val="20"/>
    </w:rPr>
  </w:style>
  <w:style w:type="character" w:customStyle="1" w:styleId="SubtitleChar">
    <w:name w:val="Subtitle Char"/>
    <w:basedOn w:val="DefaultParagraphFont"/>
    <w:link w:val="Subtitle"/>
    <w:uiPriority w:val="99"/>
    <w:locked/>
    <w:rsid w:val="009C698B"/>
    <w:rPr>
      <w:rFonts w:ascii="Times New Roman" w:hAnsi="Times New Roman"/>
      <w:b/>
      <w:sz w:val="20"/>
      <w:lang w:eastAsia="ru-RU"/>
    </w:rPr>
  </w:style>
  <w:style w:type="character" w:customStyle="1" w:styleId="BodyText2Char">
    <w:name w:val="Body Text 2 Char"/>
    <w:link w:val="BodyText2"/>
    <w:uiPriority w:val="99"/>
    <w:semiHidden/>
    <w:locked/>
    <w:rsid w:val="009C698B"/>
    <w:rPr>
      <w:rFonts w:ascii="Times New Roman" w:hAnsi="Times New Roman"/>
      <w:sz w:val="24"/>
      <w:lang w:eastAsia="ru-RU"/>
    </w:rPr>
  </w:style>
  <w:style w:type="paragraph" w:styleId="BodyText2">
    <w:name w:val="Body Text 2"/>
    <w:basedOn w:val="Normal"/>
    <w:link w:val="BodyText2Char"/>
    <w:uiPriority w:val="99"/>
    <w:semiHidden/>
    <w:rsid w:val="009C698B"/>
    <w:pPr>
      <w:autoSpaceDE w:val="0"/>
      <w:autoSpaceDN w:val="0"/>
      <w:spacing w:after="120" w:line="480" w:lineRule="auto"/>
    </w:pPr>
    <w:rPr>
      <w:rFonts w:eastAsia="Calibri"/>
    </w:rPr>
  </w:style>
  <w:style w:type="character" w:customStyle="1" w:styleId="BodyText2Char1">
    <w:name w:val="Body Text 2 Char1"/>
    <w:basedOn w:val="DefaultParagraphFont"/>
    <w:link w:val="BodyText2"/>
    <w:uiPriority w:val="99"/>
    <w:semiHidden/>
    <w:rPr>
      <w:rFonts w:ascii="Times New Roman" w:hAnsi="Times New Roman"/>
      <w:sz w:val="24"/>
    </w:rPr>
  </w:style>
  <w:style w:type="character" w:customStyle="1" w:styleId="BodyText3Char">
    <w:name w:val="Body Text 3 Char"/>
    <w:link w:val="BodyText3"/>
    <w:uiPriority w:val="99"/>
    <w:semiHidden/>
    <w:locked/>
    <w:rsid w:val="009C698B"/>
    <w:rPr>
      <w:rFonts w:ascii="Times New Roman" w:hAnsi="Times New Roman"/>
      <w:color w:val="000000"/>
      <w:sz w:val="24"/>
      <w:lang w:eastAsia="ru-RU"/>
    </w:rPr>
  </w:style>
  <w:style w:type="paragraph" w:styleId="BodyText3">
    <w:name w:val="Body Text 3"/>
    <w:basedOn w:val="Normal"/>
    <w:link w:val="BodyText3Char"/>
    <w:uiPriority w:val="99"/>
    <w:semiHidden/>
    <w:rsid w:val="009C698B"/>
    <w:pPr>
      <w:autoSpaceDE w:val="0"/>
      <w:autoSpaceDN w:val="0"/>
      <w:jc w:val="both"/>
    </w:pPr>
    <w:rPr>
      <w:rFonts w:eastAsia="Calibri"/>
      <w:color w:val="000000"/>
    </w:rPr>
  </w:style>
  <w:style w:type="character" w:customStyle="1" w:styleId="BodyText3Char1">
    <w:name w:val="Body Text 3 Char1"/>
    <w:basedOn w:val="DefaultParagraphFont"/>
    <w:link w:val="BodyText3"/>
    <w:uiPriority w:val="99"/>
    <w:semiHidden/>
    <w:rPr>
      <w:rFonts w:ascii="Times New Roman" w:hAnsi="Times New Roman"/>
      <w:sz w:val="16"/>
    </w:rPr>
  </w:style>
  <w:style w:type="character" w:customStyle="1" w:styleId="BodyTextIndent2Char">
    <w:name w:val="Body Text Indent 2 Char"/>
    <w:link w:val="BodyTextIndent2"/>
    <w:uiPriority w:val="99"/>
    <w:semiHidden/>
    <w:locked/>
    <w:rsid w:val="009C698B"/>
    <w:rPr>
      <w:rFonts w:ascii="Times New Roman" w:hAnsi="Times New Roman"/>
      <w:color w:val="000000"/>
      <w:sz w:val="24"/>
      <w:lang w:eastAsia="ru-RU"/>
    </w:rPr>
  </w:style>
  <w:style w:type="paragraph" w:styleId="BodyTextIndent2">
    <w:name w:val="Body Text Indent 2"/>
    <w:basedOn w:val="Normal"/>
    <w:link w:val="BodyTextIndent2Char"/>
    <w:uiPriority w:val="99"/>
    <w:semiHidden/>
    <w:rsid w:val="009C698B"/>
    <w:pPr>
      <w:autoSpaceDE w:val="0"/>
      <w:autoSpaceDN w:val="0"/>
      <w:ind w:firstLine="720"/>
      <w:jc w:val="both"/>
    </w:pPr>
    <w:rPr>
      <w:rFonts w:eastAsia="Calibri"/>
      <w:color w:val="000000"/>
    </w:rPr>
  </w:style>
  <w:style w:type="character" w:customStyle="1" w:styleId="BodyTextIndent2Char1">
    <w:name w:val="Body Text Indent 2 Char1"/>
    <w:basedOn w:val="DefaultParagraphFont"/>
    <w:link w:val="BodyTextIndent2"/>
    <w:uiPriority w:val="99"/>
    <w:semiHidden/>
    <w:rPr>
      <w:rFonts w:ascii="Times New Roman" w:hAnsi="Times New Roman"/>
      <w:sz w:val="24"/>
    </w:rPr>
  </w:style>
  <w:style w:type="character" w:customStyle="1" w:styleId="BodyTextIndent3Char">
    <w:name w:val="Body Text Indent 3 Char"/>
    <w:link w:val="BodyTextIndent3"/>
    <w:uiPriority w:val="99"/>
    <w:semiHidden/>
    <w:locked/>
    <w:rsid w:val="009C698B"/>
    <w:rPr>
      <w:rFonts w:ascii="Times New Roman" w:hAnsi="Times New Roman"/>
      <w:color w:val="000000"/>
      <w:sz w:val="24"/>
      <w:lang w:eastAsia="ru-RU"/>
    </w:rPr>
  </w:style>
  <w:style w:type="paragraph" w:styleId="BodyTextIndent3">
    <w:name w:val="Body Text Indent 3"/>
    <w:basedOn w:val="Normal"/>
    <w:link w:val="BodyTextIndent3Char"/>
    <w:uiPriority w:val="99"/>
    <w:semiHidden/>
    <w:rsid w:val="009C698B"/>
    <w:pPr>
      <w:autoSpaceDE w:val="0"/>
      <w:autoSpaceDN w:val="0"/>
      <w:ind w:firstLine="567"/>
      <w:jc w:val="both"/>
    </w:pPr>
    <w:rPr>
      <w:rFonts w:eastAsia="Calibri"/>
      <w:color w:val="000000"/>
    </w:rPr>
  </w:style>
  <w:style w:type="character" w:customStyle="1" w:styleId="BodyTextIndent3Char1">
    <w:name w:val="Body Text Indent 3 Char1"/>
    <w:basedOn w:val="DefaultParagraphFont"/>
    <w:link w:val="BodyTextIndent3"/>
    <w:uiPriority w:val="99"/>
    <w:semiHidden/>
    <w:rPr>
      <w:rFonts w:ascii="Times New Roman" w:hAnsi="Times New Roman"/>
      <w:sz w:val="16"/>
    </w:rPr>
  </w:style>
  <w:style w:type="character" w:customStyle="1" w:styleId="DocumentMapChar">
    <w:name w:val="Document Map Char"/>
    <w:link w:val="DocumentMap"/>
    <w:uiPriority w:val="99"/>
    <w:semiHidden/>
    <w:locked/>
    <w:rsid w:val="009C698B"/>
    <w:rPr>
      <w:rFonts w:ascii="Tahoma" w:hAnsi="Tahoma"/>
      <w:sz w:val="20"/>
      <w:shd w:val="clear" w:color="auto" w:fill="000080"/>
      <w:lang w:eastAsia="ru-RU"/>
    </w:rPr>
  </w:style>
  <w:style w:type="paragraph" w:styleId="DocumentMap">
    <w:name w:val="Document Map"/>
    <w:basedOn w:val="Normal"/>
    <w:link w:val="DocumentMapChar"/>
    <w:uiPriority w:val="99"/>
    <w:semiHidden/>
    <w:rsid w:val="009C698B"/>
    <w:pPr>
      <w:shd w:val="clear" w:color="auto" w:fill="000080"/>
      <w:autoSpaceDE w:val="0"/>
      <w:autoSpaceDN w:val="0"/>
    </w:pPr>
    <w:rPr>
      <w:rFonts w:ascii="Tahoma" w:eastAsia="Calibri" w:hAnsi="Tahoma"/>
      <w:sz w:val="20"/>
      <w:szCs w:val="20"/>
    </w:rPr>
  </w:style>
  <w:style w:type="character" w:customStyle="1" w:styleId="DocumentMapChar1">
    <w:name w:val="Document Map Char1"/>
    <w:basedOn w:val="DefaultParagraphFont"/>
    <w:link w:val="DocumentMap"/>
    <w:uiPriority w:val="99"/>
    <w:semiHidden/>
    <w:rPr>
      <w:rFonts w:ascii="Times New Roman" w:hAnsi="Times New Roman"/>
      <w:sz w:val="2"/>
    </w:rPr>
  </w:style>
  <w:style w:type="character" w:customStyle="1" w:styleId="PlainTextChar">
    <w:name w:val="Plain Text Char"/>
    <w:link w:val="PlainText"/>
    <w:uiPriority w:val="99"/>
    <w:semiHidden/>
    <w:locked/>
    <w:rsid w:val="009C698B"/>
    <w:rPr>
      <w:rFonts w:ascii="Courier New" w:hAnsi="Courier New"/>
      <w:sz w:val="20"/>
      <w:lang w:eastAsia="ru-RU"/>
    </w:rPr>
  </w:style>
  <w:style w:type="paragraph" w:styleId="PlainText">
    <w:name w:val="Plain Text"/>
    <w:basedOn w:val="Normal"/>
    <w:link w:val="PlainTextChar"/>
    <w:uiPriority w:val="99"/>
    <w:semiHidden/>
    <w:rsid w:val="009C698B"/>
    <w:rPr>
      <w:rFonts w:ascii="Courier New" w:eastAsia="Calibri" w:hAnsi="Courier New"/>
      <w:sz w:val="20"/>
      <w:szCs w:val="20"/>
    </w:rPr>
  </w:style>
  <w:style w:type="character" w:customStyle="1" w:styleId="PlainTextChar1">
    <w:name w:val="Plain Text Char1"/>
    <w:basedOn w:val="DefaultParagraphFont"/>
    <w:link w:val="PlainText"/>
    <w:uiPriority w:val="99"/>
    <w:semiHidden/>
    <w:rPr>
      <w:rFonts w:ascii="Courier New" w:hAnsi="Courier New"/>
      <w:sz w:val="20"/>
    </w:rPr>
  </w:style>
  <w:style w:type="paragraph" w:styleId="BalloonText">
    <w:name w:val="Balloon Text"/>
    <w:basedOn w:val="Normal"/>
    <w:link w:val="BalloonTextChar1"/>
    <w:uiPriority w:val="99"/>
    <w:semiHidden/>
    <w:rsid w:val="009C698B"/>
    <w:pPr>
      <w:autoSpaceDE w:val="0"/>
      <w:autoSpaceDN w:val="0"/>
    </w:pPr>
    <w:rPr>
      <w:rFonts w:ascii="Tahoma" w:eastAsia="Calibri" w:hAnsi="Tahoma"/>
      <w:sz w:val="16"/>
      <w:szCs w:val="16"/>
    </w:rPr>
  </w:style>
  <w:style w:type="character" w:customStyle="1" w:styleId="BalloonTextChar">
    <w:name w:val="Balloon Text Char"/>
    <w:basedOn w:val="DefaultParagraphFont"/>
    <w:link w:val="BalloonText"/>
    <w:uiPriority w:val="99"/>
    <w:locked/>
    <w:rsid w:val="009C698B"/>
    <w:rPr>
      <w:rFonts w:ascii="Tahoma" w:hAnsi="Tahoma"/>
      <w:sz w:val="16"/>
    </w:rPr>
  </w:style>
  <w:style w:type="character" w:customStyle="1" w:styleId="BalloonTextChar1">
    <w:name w:val="Balloon Text Char1"/>
    <w:link w:val="BalloonText"/>
    <w:uiPriority w:val="99"/>
    <w:semiHidden/>
    <w:locked/>
    <w:rsid w:val="009C698B"/>
    <w:rPr>
      <w:rFonts w:ascii="Tahoma" w:hAnsi="Tahoma"/>
      <w:sz w:val="16"/>
      <w:lang w:eastAsia="ru-RU"/>
    </w:rPr>
  </w:style>
  <w:style w:type="character" w:customStyle="1" w:styleId="NoSpacingChar">
    <w:name w:val="No Spacing Char"/>
    <w:link w:val="NoSpacing"/>
    <w:uiPriority w:val="99"/>
    <w:locked/>
    <w:rsid w:val="009C698B"/>
    <w:rPr>
      <w:sz w:val="22"/>
      <w:lang w:val="ru-RU" w:eastAsia="en-US"/>
    </w:rPr>
  </w:style>
  <w:style w:type="paragraph" w:styleId="NoSpacing">
    <w:name w:val="No Spacing"/>
    <w:link w:val="NoSpacingChar"/>
    <w:uiPriority w:val="99"/>
    <w:qFormat/>
    <w:rsid w:val="009C698B"/>
    <w:rPr>
      <w:rFonts w:cs="Calibri"/>
      <w:lang w:eastAsia="en-US"/>
    </w:rPr>
  </w:style>
  <w:style w:type="paragraph" w:styleId="ListParagraph">
    <w:name w:val="List Paragraph"/>
    <w:basedOn w:val="Normal"/>
    <w:uiPriority w:val="99"/>
    <w:qFormat/>
    <w:rsid w:val="009C698B"/>
    <w:pPr>
      <w:spacing w:after="200" w:line="276" w:lineRule="auto"/>
      <w:ind w:left="720"/>
      <w:contextualSpacing/>
    </w:pPr>
    <w:rPr>
      <w:rFonts w:ascii="Calibri" w:hAnsi="Calibri"/>
      <w:sz w:val="22"/>
      <w:szCs w:val="22"/>
    </w:rPr>
  </w:style>
  <w:style w:type="paragraph" w:customStyle="1" w:styleId="2">
    <w:name w:val="Знак Знак Знак2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character" w:customStyle="1" w:styleId="10">
    <w:name w:val="Обычный1 Знак"/>
    <w:link w:val="11"/>
    <w:uiPriority w:val="99"/>
    <w:locked/>
    <w:rsid w:val="009C698B"/>
    <w:rPr>
      <w:rFonts w:ascii="Times New Roman" w:hAnsi="Times New Roman"/>
      <w:sz w:val="24"/>
    </w:rPr>
  </w:style>
  <w:style w:type="paragraph" w:customStyle="1" w:styleId="11">
    <w:name w:val="Обычный1"/>
    <w:basedOn w:val="Normal"/>
    <w:link w:val="10"/>
    <w:uiPriority w:val="99"/>
    <w:rsid w:val="009C698B"/>
    <w:pPr>
      <w:spacing w:after="35"/>
      <w:ind w:firstLine="284"/>
      <w:jc w:val="both"/>
    </w:pPr>
    <w:rPr>
      <w:rFonts w:eastAsia="Calibri"/>
      <w:szCs w:val="20"/>
    </w:rPr>
  </w:style>
  <w:style w:type="paragraph" w:customStyle="1" w:styleId="2Arial14pt12">
    <w:name w:val="Стиль Заголовок 2 + Arial 14 pt по ширине Перед:  12 пт После: ..."/>
    <w:basedOn w:val="Heading2"/>
    <w:uiPriority w:val="99"/>
    <w:rsid w:val="009C698B"/>
    <w:pPr>
      <w:keepLines/>
      <w:tabs>
        <w:tab w:val="num" w:pos="720"/>
      </w:tabs>
      <w:autoSpaceDE/>
      <w:autoSpaceDN/>
      <w:spacing w:before="240" w:after="60" w:line="360" w:lineRule="auto"/>
      <w:ind w:left="720" w:hanging="360"/>
      <w:jc w:val="both"/>
    </w:pPr>
    <w:rPr>
      <w:rFonts w:ascii="Arial" w:hAnsi="Arial"/>
      <w:b/>
      <w:bCs/>
      <w:i/>
      <w:iCs/>
      <w:color w:val="auto"/>
      <w:sz w:val="28"/>
      <w:lang w:eastAsia="en-US"/>
    </w:rPr>
  </w:style>
  <w:style w:type="paragraph" w:customStyle="1" w:styleId="21">
    <w:name w:val="Основной текст 21"/>
    <w:basedOn w:val="Normal"/>
    <w:uiPriority w:val="99"/>
    <w:rsid w:val="009C698B"/>
    <w:pPr>
      <w:widowControl w:val="0"/>
      <w:ind w:firstLine="567"/>
      <w:jc w:val="both"/>
    </w:pPr>
    <w:rPr>
      <w:rFonts w:ascii="Arial" w:hAnsi="Arial" w:cs="Arial"/>
    </w:rPr>
  </w:style>
  <w:style w:type="paragraph" w:customStyle="1" w:styleId="xl24">
    <w:name w:val="xl24"/>
    <w:basedOn w:val="Normal"/>
    <w:uiPriority w:val="99"/>
    <w:rsid w:val="009C698B"/>
    <w:pPr>
      <w:spacing w:before="100" w:beforeAutospacing="1" w:after="100" w:afterAutospacing="1"/>
      <w:jc w:val="center"/>
    </w:pPr>
  </w:style>
  <w:style w:type="paragraph" w:customStyle="1" w:styleId="12">
    <w:name w:val="Основной текст1"/>
    <w:basedOn w:val="Normal"/>
    <w:uiPriority w:val="99"/>
    <w:rsid w:val="009C698B"/>
    <w:pPr>
      <w:widowControl w:val="0"/>
      <w:snapToGrid w:val="0"/>
      <w:jc w:val="both"/>
    </w:pPr>
    <w:rPr>
      <w:szCs w:val="20"/>
    </w:rPr>
  </w:style>
  <w:style w:type="paragraph" w:customStyle="1" w:styleId="Web">
    <w:name w:val="Обычный (Web)"/>
    <w:basedOn w:val="Normal"/>
    <w:uiPriority w:val="99"/>
    <w:rsid w:val="009C698B"/>
    <w:pPr>
      <w:spacing w:before="100" w:beforeAutospacing="1" w:after="100" w:afterAutospacing="1"/>
    </w:pPr>
  </w:style>
  <w:style w:type="paragraph" w:customStyle="1" w:styleId="a">
    <w:name w:val="Знак Знак Знак"/>
    <w:basedOn w:val="Normal"/>
    <w:uiPriority w:val="99"/>
    <w:rsid w:val="009C698B"/>
    <w:pPr>
      <w:spacing w:after="160" w:line="240" w:lineRule="exact"/>
    </w:pPr>
    <w:rPr>
      <w:rFonts w:ascii="Verdana" w:hAnsi="Verdana" w:cs="Verdana"/>
      <w:sz w:val="20"/>
      <w:szCs w:val="20"/>
      <w:lang w:val="en-US" w:eastAsia="en-US"/>
    </w:rPr>
  </w:style>
  <w:style w:type="paragraph" w:customStyle="1" w:styleId="Risunok">
    <w:name w:val="Risunok"/>
    <w:basedOn w:val="Normal"/>
    <w:uiPriority w:val="99"/>
    <w:rsid w:val="009C698B"/>
    <w:pPr>
      <w:keepLines/>
      <w:spacing w:after="180"/>
      <w:jc w:val="center"/>
    </w:pPr>
    <w:rPr>
      <w:sz w:val="22"/>
      <w:szCs w:val="20"/>
    </w:rPr>
  </w:style>
  <w:style w:type="paragraph" w:customStyle="1" w:styleId="CharChar1CharCharCharCharCharCharCharCharCharCharCharCharChar">
    <w:name w:val="Char Char1 Char Char Char Char Char Char Char Char Char Char Char Char Char"/>
    <w:basedOn w:val="Normal"/>
    <w:uiPriority w:val="99"/>
    <w:rsid w:val="009C698B"/>
    <w:pPr>
      <w:spacing w:after="160" w:line="240" w:lineRule="exact"/>
    </w:pPr>
    <w:rPr>
      <w:rFonts w:ascii="Verdana" w:hAnsi="Verdana" w:cs="Verdana"/>
      <w:sz w:val="20"/>
      <w:szCs w:val="20"/>
      <w:lang w:val="en-US" w:eastAsia="en-US"/>
    </w:rPr>
  </w:style>
  <w:style w:type="paragraph" w:customStyle="1" w:styleId="110">
    <w:name w:val="Обычный11"/>
    <w:uiPriority w:val="99"/>
    <w:rsid w:val="009C698B"/>
    <w:rPr>
      <w:rFonts w:ascii="Arial" w:eastAsia="Times New Roman" w:hAnsi="Arial"/>
      <w:sz w:val="20"/>
      <w:szCs w:val="20"/>
    </w:rPr>
  </w:style>
  <w:style w:type="paragraph" w:customStyle="1" w:styleId="Default">
    <w:name w:val="Default"/>
    <w:uiPriority w:val="99"/>
    <w:rsid w:val="009C698B"/>
    <w:pPr>
      <w:autoSpaceDE w:val="0"/>
      <w:autoSpaceDN w:val="0"/>
      <w:adjustRightInd w:val="0"/>
    </w:pPr>
    <w:rPr>
      <w:rFonts w:ascii="Times New Roman" w:hAnsi="Times New Roman"/>
      <w:color w:val="000000"/>
      <w:sz w:val="24"/>
      <w:szCs w:val="24"/>
      <w:lang w:eastAsia="en-US"/>
    </w:rPr>
  </w:style>
  <w:style w:type="paragraph" w:customStyle="1" w:styleId="13">
    <w:name w:val="Абзац списка1"/>
    <w:basedOn w:val="Normal"/>
    <w:uiPriority w:val="99"/>
    <w:rsid w:val="009C698B"/>
    <w:pPr>
      <w:spacing w:after="200" w:line="276" w:lineRule="auto"/>
      <w:ind w:left="720"/>
    </w:pPr>
    <w:rPr>
      <w:rFonts w:ascii="Calibri" w:hAnsi="Calibri"/>
      <w:sz w:val="22"/>
      <w:szCs w:val="22"/>
      <w:lang w:eastAsia="en-US"/>
    </w:rPr>
  </w:style>
  <w:style w:type="paragraph" w:customStyle="1" w:styleId="20">
    <w:name w:val="Обычный2"/>
    <w:basedOn w:val="Normal"/>
    <w:uiPriority w:val="99"/>
    <w:rsid w:val="009C698B"/>
    <w:pPr>
      <w:spacing w:after="35"/>
      <w:ind w:firstLine="284"/>
      <w:jc w:val="both"/>
    </w:pPr>
  </w:style>
  <w:style w:type="paragraph" w:customStyle="1" w:styleId="3">
    <w:name w:val="Обычный3"/>
    <w:uiPriority w:val="99"/>
    <w:rsid w:val="009C698B"/>
    <w:pPr>
      <w:snapToGrid w:val="0"/>
    </w:pPr>
    <w:rPr>
      <w:rFonts w:ascii="Times New Roman" w:eastAsia="Times New Roman" w:hAnsi="Times New Roman"/>
      <w:sz w:val="24"/>
      <w:szCs w:val="20"/>
    </w:rPr>
  </w:style>
  <w:style w:type="paragraph" w:customStyle="1" w:styleId="22">
    <w:name w:val="Основной текст2"/>
    <w:basedOn w:val="Normal"/>
    <w:uiPriority w:val="99"/>
    <w:rsid w:val="009C698B"/>
    <w:pPr>
      <w:widowControl w:val="0"/>
      <w:snapToGrid w:val="0"/>
      <w:jc w:val="both"/>
    </w:pPr>
    <w:rPr>
      <w:szCs w:val="20"/>
    </w:rPr>
  </w:style>
  <w:style w:type="paragraph" w:customStyle="1" w:styleId="a0">
    <w:name w:val="Внутренний адрес"/>
    <w:basedOn w:val="BodyText"/>
    <w:uiPriority w:val="99"/>
    <w:rsid w:val="009C698B"/>
    <w:pPr>
      <w:overflowPunct w:val="0"/>
      <w:adjustRightInd w:val="0"/>
      <w:spacing w:line="220" w:lineRule="atLeast"/>
    </w:pPr>
    <w:rPr>
      <w:rFonts w:ascii="Arial" w:hAnsi="Arial"/>
      <w:sz w:val="24"/>
      <w:szCs w:val="20"/>
    </w:rPr>
  </w:style>
  <w:style w:type="character" w:customStyle="1" w:styleId="a1">
    <w:name w:val="Обычный + по ширине Знак Знак"/>
    <w:link w:val="a2"/>
    <w:uiPriority w:val="99"/>
    <w:locked/>
    <w:rsid w:val="009C698B"/>
    <w:rPr>
      <w:color w:val="5E5E5E"/>
      <w:sz w:val="24"/>
    </w:rPr>
  </w:style>
  <w:style w:type="paragraph" w:customStyle="1" w:styleId="a2">
    <w:name w:val="Обычный + по ширине Знак"/>
    <w:basedOn w:val="Normal"/>
    <w:link w:val="a1"/>
    <w:uiPriority w:val="99"/>
    <w:rsid w:val="009C698B"/>
    <w:pPr>
      <w:jc w:val="both"/>
    </w:pPr>
    <w:rPr>
      <w:rFonts w:ascii="Calibri" w:eastAsia="Calibri" w:hAnsi="Calibri"/>
      <w:color w:val="5E5E5E"/>
      <w:szCs w:val="20"/>
    </w:rPr>
  </w:style>
  <w:style w:type="paragraph" w:customStyle="1" w:styleId="Tablleft">
    <w:name w:val="Tabl_left"/>
    <w:basedOn w:val="Normal"/>
    <w:uiPriority w:val="99"/>
    <w:rsid w:val="009C698B"/>
    <w:pPr>
      <w:keepLines/>
      <w:spacing w:before="20" w:after="20" w:line="216" w:lineRule="auto"/>
    </w:pPr>
    <w:rPr>
      <w:sz w:val="22"/>
      <w:szCs w:val="20"/>
    </w:rPr>
  </w:style>
  <w:style w:type="paragraph" w:customStyle="1" w:styleId="TablCenter">
    <w:name w:val="Tabl_Center"/>
    <w:basedOn w:val="Normal"/>
    <w:uiPriority w:val="99"/>
    <w:rsid w:val="009C698B"/>
    <w:pPr>
      <w:keepLines/>
      <w:spacing w:before="20" w:after="20" w:line="216" w:lineRule="auto"/>
      <w:jc w:val="center"/>
    </w:pPr>
    <w:rPr>
      <w:sz w:val="22"/>
      <w:szCs w:val="20"/>
    </w:rPr>
  </w:style>
  <w:style w:type="character" w:customStyle="1" w:styleId="Zagolovoktabl">
    <w:name w:val="Zagolovok tabl Знак"/>
    <w:link w:val="Zagolovoktabl0"/>
    <w:uiPriority w:val="99"/>
    <w:locked/>
    <w:rsid w:val="009C698B"/>
    <w:rPr>
      <w:b/>
    </w:rPr>
  </w:style>
  <w:style w:type="paragraph" w:customStyle="1" w:styleId="Zagolovoktabl0">
    <w:name w:val="Zagolovok tabl"/>
    <w:basedOn w:val="Normal"/>
    <w:link w:val="Zagolovoktabl"/>
    <w:uiPriority w:val="99"/>
    <w:rsid w:val="009C698B"/>
    <w:pPr>
      <w:keepNext/>
      <w:spacing w:before="60" w:after="120"/>
      <w:jc w:val="center"/>
    </w:pPr>
    <w:rPr>
      <w:rFonts w:ascii="Calibri" w:eastAsia="Calibri" w:hAnsi="Calibri"/>
      <w:b/>
      <w:sz w:val="20"/>
      <w:szCs w:val="20"/>
    </w:rPr>
  </w:style>
  <w:style w:type="paragraph" w:customStyle="1" w:styleId="Normal1">
    <w:name w:val="Normal1"/>
    <w:uiPriority w:val="99"/>
    <w:rsid w:val="009C698B"/>
    <w:rPr>
      <w:rFonts w:ascii="Times New Roman" w:eastAsia="Times New Roman" w:hAnsi="Times New Roman"/>
      <w:sz w:val="20"/>
      <w:szCs w:val="20"/>
    </w:rPr>
  </w:style>
  <w:style w:type="paragraph" w:customStyle="1" w:styleId="14">
    <w:name w:val="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ConsPlusNormal">
    <w:name w:val="ConsPlusNormal"/>
    <w:uiPriority w:val="99"/>
    <w:rsid w:val="009C698B"/>
    <w:pPr>
      <w:widowControl w:val="0"/>
      <w:autoSpaceDE w:val="0"/>
      <w:autoSpaceDN w:val="0"/>
      <w:adjustRightInd w:val="0"/>
      <w:ind w:firstLine="720"/>
    </w:pPr>
    <w:rPr>
      <w:rFonts w:ascii="Arial" w:eastAsia="Times New Roman" w:hAnsi="Arial" w:cs="Arial"/>
      <w:sz w:val="20"/>
      <w:szCs w:val="20"/>
    </w:rPr>
  </w:style>
  <w:style w:type="paragraph" w:customStyle="1" w:styleId="15">
    <w:name w:val="Знак Знак Знак Знак Знак Знак Знак Знак1 Знак Знак Знак"/>
    <w:basedOn w:val="Normal"/>
    <w:uiPriority w:val="99"/>
    <w:rsid w:val="009C698B"/>
    <w:pPr>
      <w:spacing w:before="100" w:beforeAutospacing="1" w:after="100" w:afterAutospacing="1"/>
    </w:pPr>
    <w:rPr>
      <w:rFonts w:ascii="Tahoma" w:hAnsi="Tahoma" w:cs="Tahoma"/>
      <w:sz w:val="20"/>
      <w:szCs w:val="20"/>
      <w:lang w:val="en-US" w:eastAsia="en-US"/>
    </w:rPr>
  </w:style>
  <w:style w:type="paragraph" w:customStyle="1" w:styleId="16">
    <w:name w:val="Знак Знак Знак Знак Знак Знак Знак Знак1 Знак Знак Знак Знак Знак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20">
    <w:name w:val="Знак Знак Знак1 Знак Знак Знак2"/>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10">
    <w:name w:val="Знак Знак Знак2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7">
    <w:name w:val="Знак Знак Знак Знак Знак Знак Знак Знак1 Знак Знак Знак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1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8">
    <w:name w:val="Знак Знак Знак Знак Знак1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a">
    <w:name w:val="Обычный (веб)1"/>
    <w:basedOn w:val="Normal"/>
    <w:uiPriority w:val="99"/>
    <w:rsid w:val="009C698B"/>
    <w:pPr>
      <w:spacing w:before="100" w:beforeAutospacing="1" w:after="133"/>
    </w:pPr>
  </w:style>
  <w:style w:type="paragraph" w:customStyle="1" w:styleId="1b">
    <w:name w:val="Знак Знак Знак1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c">
    <w:name w:val="Знак Знак Знак Знак Знак Знак Знак Знак1 Знак Знак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Spisokn">
    <w:name w:val="Spisok_n"/>
    <w:basedOn w:val="Normal"/>
    <w:uiPriority w:val="99"/>
    <w:rsid w:val="009C698B"/>
    <w:pPr>
      <w:tabs>
        <w:tab w:val="num" w:pos="993"/>
      </w:tabs>
      <w:ind w:firstLine="709"/>
      <w:jc w:val="both"/>
    </w:pPr>
    <w:rPr>
      <w:szCs w:val="20"/>
    </w:rPr>
  </w:style>
  <w:style w:type="character" w:customStyle="1" w:styleId="Zagolovok11">
    <w:name w:val="Zagolovok 1.1. Знак"/>
    <w:link w:val="Zagolovok110"/>
    <w:uiPriority w:val="99"/>
    <w:locked/>
    <w:rsid w:val="009C698B"/>
    <w:rPr>
      <w:b/>
      <w:sz w:val="24"/>
    </w:rPr>
  </w:style>
  <w:style w:type="paragraph" w:customStyle="1" w:styleId="Zagolovok110">
    <w:name w:val="Zagolovok 1.1."/>
    <w:basedOn w:val="Normal"/>
    <w:link w:val="Zagolovok11"/>
    <w:uiPriority w:val="99"/>
    <w:rsid w:val="009C698B"/>
    <w:pPr>
      <w:keepNext/>
      <w:spacing w:before="120" w:after="120"/>
      <w:jc w:val="center"/>
    </w:pPr>
    <w:rPr>
      <w:rFonts w:ascii="Calibri" w:eastAsia="Calibri" w:hAnsi="Calibri"/>
      <w:b/>
      <w:szCs w:val="20"/>
    </w:rPr>
  </w:style>
  <w:style w:type="paragraph" w:customStyle="1" w:styleId="FR1">
    <w:name w:val="FR1"/>
    <w:uiPriority w:val="99"/>
    <w:rsid w:val="009C698B"/>
    <w:pPr>
      <w:widowControl w:val="0"/>
      <w:autoSpaceDE w:val="0"/>
      <w:autoSpaceDN w:val="0"/>
      <w:adjustRightInd w:val="0"/>
      <w:spacing w:line="300" w:lineRule="auto"/>
      <w:ind w:left="720" w:right="800"/>
      <w:jc w:val="center"/>
    </w:pPr>
    <w:rPr>
      <w:rFonts w:ascii="Courier New" w:eastAsia="Times New Roman" w:hAnsi="Courier New" w:cs="Courier New"/>
      <w:sz w:val="16"/>
      <w:szCs w:val="16"/>
    </w:rPr>
  </w:style>
  <w:style w:type="paragraph" w:customStyle="1" w:styleId="BodyText21">
    <w:name w:val="Body Text 21"/>
    <w:basedOn w:val="Normal"/>
    <w:uiPriority w:val="99"/>
    <w:rsid w:val="009C698B"/>
    <w:pPr>
      <w:autoSpaceDE w:val="0"/>
      <w:autoSpaceDN w:val="0"/>
      <w:jc w:val="both"/>
    </w:pPr>
    <w:rPr>
      <w:rFonts w:ascii="Univers" w:hAnsi="Univers" w:cs="Monotype Corsiva"/>
      <w:sz w:val="20"/>
      <w:szCs w:val="20"/>
    </w:rPr>
  </w:style>
  <w:style w:type="paragraph" w:customStyle="1" w:styleId="220">
    <w:name w:val="Основной текст 22"/>
    <w:basedOn w:val="Normal"/>
    <w:uiPriority w:val="99"/>
    <w:rsid w:val="009C698B"/>
    <w:pPr>
      <w:spacing w:after="120"/>
      <w:ind w:left="283"/>
    </w:pPr>
    <w:rPr>
      <w:rFonts w:cs="Monotype Corsiva"/>
    </w:rPr>
  </w:style>
  <w:style w:type="paragraph" w:customStyle="1" w:styleId="211">
    <w:name w:val="Заголовок 21"/>
    <w:basedOn w:val="3"/>
    <w:next w:val="3"/>
    <w:uiPriority w:val="99"/>
    <w:rsid w:val="009C698B"/>
    <w:pPr>
      <w:keepNext/>
      <w:snapToGrid/>
      <w:jc w:val="center"/>
      <w:outlineLvl w:val="1"/>
    </w:pPr>
    <w:rPr>
      <w:rFonts w:ascii="Univers" w:hAnsi="Univers"/>
      <w:b/>
    </w:rPr>
  </w:style>
  <w:style w:type="paragraph" w:customStyle="1" w:styleId="31">
    <w:name w:val="Основной текст с отступом 31"/>
    <w:basedOn w:val="3"/>
    <w:uiPriority w:val="99"/>
    <w:rsid w:val="009C698B"/>
    <w:pPr>
      <w:snapToGrid/>
      <w:ind w:firstLine="709"/>
      <w:jc w:val="both"/>
    </w:pPr>
    <w:rPr>
      <w:rFonts w:ascii="Univers" w:hAnsi="Univers"/>
    </w:rPr>
  </w:style>
  <w:style w:type="paragraph" w:customStyle="1" w:styleId="112">
    <w:name w:val="Заголовок 11"/>
    <w:basedOn w:val="3"/>
    <w:next w:val="3"/>
    <w:uiPriority w:val="99"/>
    <w:rsid w:val="009C698B"/>
    <w:pPr>
      <w:keepNext/>
      <w:snapToGrid/>
      <w:jc w:val="right"/>
      <w:outlineLvl w:val="0"/>
    </w:pPr>
    <w:rPr>
      <w:rFonts w:ascii="Univers" w:hAnsi="Univers"/>
    </w:rPr>
  </w:style>
  <w:style w:type="paragraph" w:customStyle="1" w:styleId="p2">
    <w:name w:val="p2"/>
    <w:basedOn w:val="Normal"/>
    <w:uiPriority w:val="99"/>
    <w:rsid w:val="009C698B"/>
    <w:pPr>
      <w:spacing w:before="100" w:beforeAutospacing="1" w:after="100" w:afterAutospacing="1"/>
      <w:jc w:val="both"/>
    </w:pPr>
    <w:rPr>
      <w:rFonts w:ascii="Arial" w:hAnsi="Arial" w:cs="Arial"/>
      <w:color w:val="000000"/>
      <w:sz w:val="20"/>
      <w:szCs w:val="20"/>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a4">
    <w:name w:val="Знак Знак Знак Знак Знак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ConsNormal">
    <w:name w:val="ConsNormal"/>
    <w:uiPriority w:val="99"/>
    <w:rsid w:val="009C698B"/>
    <w:pPr>
      <w:widowControl w:val="0"/>
      <w:autoSpaceDE w:val="0"/>
      <w:autoSpaceDN w:val="0"/>
      <w:adjustRightInd w:val="0"/>
      <w:ind w:firstLine="720"/>
    </w:pPr>
    <w:rPr>
      <w:rFonts w:ascii="Arial" w:eastAsia="Times New Roman" w:hAnsi="Arial" w:cs="Arial"/>
      <w:sz w:val="20"/>
      <w:szCs w:val="20"/>
    </w:rPr>
  </w:style>
  <w:style w:type="paragraph" w:customStyle="1" w:styleId="a5">
    <w:name w:val="Знак Знак Знак Знак Знак Знак Знак Знак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Style4">
    <w:name w:val="Style4"/>
    <w:basedOn w:val="Normal"/>
    <w:uiPriority w:val="99"/>
    <w:rsid w:val="009C698B"/>
    <w:pPr>
      <w:widowControl w:val="0"/>
      <w:autoSpaceDE w:val="0"/>
      <w:autoSpaceDN w:val="0"/>
      <w:adjustRightInd w:val="0"/>
      <w:spacing w:line="320" w:lineRule="exact"/>
      <w:ind w:firstLine="552"/>
      <w:jc w:val="both"/>
    </w:pPr>
  </w:style>
  <w:style w:type="paragraph" w:customStyle="1" w:styleId="Style3">
    <w:name w:val="Style3"/>
    <w:basedOn w:val="Normal"/>
    <w:uiPriority w:val="99"/>
    <w:rsid w:val="009C698B"/>
    <w:pPr>
      <w:widowControl w:val="0"/>
      <w:autoSpaceDE w:val="0"/>
      <w:autoSpaceDN w:val="0"/>
      <w:adjustRightInd w:val="0"/>
      <w:spacing w:line="319" w:lineRule="exact"/>
      <w:ind w:firstLine="562"/>
      <w:jc w:val="both"/>
    </w:pPr>
  </w:style>
  <w:style w:type="paragraph" w:customStyle="1" w:styleId="Style11">
    <w:name w:val="Style11"/>
    <w:basedOn w:val="Normal"/>
    <w:uiPriority w:val="99"/>
    <w:rsid w:val="009C698B"/>
    <w:pPr>
      <w:widowControl w:val="0"/>
      <w:autoSpaceDE w:val="0"/>
      <w:autoSpaceDN w:val="0"/>
      <w:adjustRightInd w:val="0"/>
      <w:spacing w:line="324" w:lineRule="exact"/>
      <w:ind w:firstLine="552"/>
    </w:pPr>
  </w:style>
  <w:style w:type="paragraph" w:customStyle="1" w:styleId="Style14">
    <w:name w:val="Style14"/>
    <w:basedOn w:val="Normal"/>
    <w:uiPriority w:val="99"/>
    <w:rsid w:val="009C698B"/>
    <w:pPr>
      <w:widowControl w:val="0"/>
      <w:autoSpaceDE w:val="0"/>
      <w:autoSpaceDN w:val="0"/>
      <w:adjustRightInd w:val="0"/>
      <w:spacing w:line="322" w:lineRule="exact"/>
    </w:pPr>
  </w:style>
  <w:style w:type="paragraph" w:customStyle="1" w:styleId="Style16">
    <w:name w:val="Style16"/>
    <w:basedOn w:val="Normal"/>
    <w:uiPriority w:val="99"/>
    <w:rsid w:val="009C698B"/>
    <w:pPr>
      <w:widowControl w:val="0"/>
      <w:autoSpaceDE w:val="0"/>
      <w:autoSpaceDN w:val="0"/>
      <w:adjustRightInd w:val="0"/>
      <w:spacing w:line="322" w:lineRule="exact"/>
      <w:ind w:firstLine="576"/>
      <w:jc w:val="both"/>
    </w:pPr>
  </w:style>
  <w:style w:type="paragraph" w:customStyle="1" w:styleId="Style17">
    <w:name w:val="Style17"/>
    <w:basedOn w:val="Normal"/>
    <w:uiPriority w:val="99"/>
    <w:rsid w:val="009C698B"/>
    <w:pPr>
      <w:widowControl w:val="0"/>
      <w:autoSpaceDE w:val="0"/>
      <w:autoSpaceDN w:val="0"/>
      <w:adjustRightInd w:val="0"/>
      <w:spacing w:line="323" w:lineRule="exact"/>
      <w:ind w:firstLine="562"/>
      <w:jc w:val="both"/>
    </w:pPr>
  </w:style>
  <w:style w:type="paragraph" w:customStyle="1" w:styleId="a6">
    <w:name w:val="Знак Знак Знак Знак Знак Знак Знак Знак Знак Знак Знак Знак Знак Знак Знак Знак"/>
    <w:basedOn w:val="Normal"/>
    <w:uiPriority w:val="99"/>
    <w:rsid w:val="009C698B"/>
    <w:pPr>
      <w:spacing w:after="160" w:line="240" w:lineRule="exact"/>
    </w:pPr>
    <w:rPr>
      <w:rFonts w:ascii="Verdana" w:hAnsi="Verdana"/>
      <w:lang w:val="en-US" w:eastAsia="en-US"/>
    </w:rPr>
  </w:style>
  <w:style w:type="paragraph" w:customStyle="1" w:styleId="1d">
    <w:name w:val="Знак Знак Знак Знак Знак Знак Знак Знак1 Знак Знак Знак Знак Знак Знак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e">
    <w:name w:val="Знак Знак Знак Знак Знак Знак Знак Знак1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character" w:customStyle="1" w:styleId="a7">
    <w:name w:val="СПИСОК Знак Знак"/>
    <w:link w:val="a8"/>
    <w:uiPriority w:val="99"/>
    <w:locked/>
    <w:rsid w:val="009C698B"/>
    <w:rPr>
      <w:sz w:val="24"/>
    </w:rPr>
  </w:style>
  <w:style w:type="paragraph" w:customStyle="1" w:styleId="a8">
    <w:name w:val="СПИСОК"/>
    <w:basedOn w:val="Normal"/>
    <w:link w:val="a7"/>
    <w:uiPriority w:val="99"/>
    <w:rsid w:val="009C698B"/>
    <w:pPr>
      <w:tabs>
        <w:tab w:val="num" w:pos="765"/>
      </w:tabs>
      <w:ind w:left="1429" w:hanging="720"/>
      <w:jc w:val="both"/>
    </w:pPr>
    <w:rPr>
      <w:rFonts w:ascii="Calibri" w:eastAsia="Calibri" w:hAnsi="Calibri"/>
      <w:szCs w:val="20"/>
    </w:rPr>
  </w:style>
  <w:style w:type="paragraph" w:customStyle="1" w:styleId="1f">
    <w:name w:val="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a9">
    <w:name w:val="Комментарий"/>
    <w:basedOn w:val="Normal"/>
    <w:next w:val="Normal"/>
    <w:uiPriority w:val="99"/>
    <w:rsid w:val="009C698B"/>
    <w:pPr>
      <w:widowControl w:val="0"/>
      <w:autoSpaceDE w:val="0"/>
      <w:autoSpaceDN w:val="0"/>
      <w:adjustRightInd w:val="0"/>
      <w:ind w:left="170"/>
      <w:jc w:val="both"/>
    </w:pPr>
    <w:rPr>
      <w:rFonts w:ascii="Arial" w:hAnsi="Arial" w:cs="Arial"/>
      <w:i/>
      <w:iCs/>
      <w:color w:val="800080"/>
      <w:sz w:val="20"/>
      <w:szCs w:val="20"/>
    </w:rPr>
  </w:style>
  <w:style w:type="paragraph" w:customStyle="1" w:styleId="1f0">
    <w:name w:val="Знак Знак Знак Знак Знак Знак Знак Знак Знак Знак Знак Знак Знак Знак1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3">
    <w:name w:val="Знак Знак2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ab">
    <w:name w:val="Обычный + по ширине"/>
    <w:basedOn w:val="Normal"/>
    <w:uiPriority w:val="99"/>
    <w:rsid w:val="009C698B"/>
    <w:pPr>
      <w:jc w:val="both"/>
    </w:pPr>
    <w:rPr>
      <w:color w:val="5E5E5E"/>
    </w:rPr>
  </w:style>
  <w:style w:type="character" w:customStyle="1" w:styleId="bodytext0">
    <w:name w:val="body_text Знак"/>
    <w:link w:val="bodytext1"/>
    <w:uiPriority w:val="99"/>
    <w:locked/>
    <w:rsid w:val="009C698B"/>
    <w:rPr>
      <w:sz w:val="22"/>
      <w:lang w:val="ru-RU" w:eastAsia="en-US"/>
    </w:rPr>
  </w:style>
  <w:style w:type="paragraph" w:customStyle="1" w:styleId="bodytext1">
    <w:name w:val="body_text"/>
    <w:link w:val="bodytext0"/>
    <w:uiPriority w:val="99"/>
    <w:rsid w:val="009C698B"/>
    <w:pPr>
      <w:ind w:firstLine="709"/>
      <w:jc w:val="both"/>
    </w:pPr>
    <w:rPr>
      <w:sz w:val="24"/>
      <w:lang w:eastAsia="en-US"/>
    </w:rPr>
  </w:style>
  <w:style w:type="paragraph" w:customStyle="1" w:styleId="ac">
    <w:name w:val="Таблицы (моноширинный)"/>
    <w:basedOn w:val="Normal"/>
    <w:next w:val="Normal"/>
    <w:uiPriority w:val="99"/>
    <w:rsid w:val="009C698B"/>
    <w:pPr>
      <w:autoSpaceDE w:val="0"/>
      <w:autoSpaceDN w:val="0"/>
      <w:adjustRightInd w:val="0"/>
      <w:jc w:val="both"/>
    </w:pPr>
    <w:rPr>
      <w:rFonts w:ascii="Courier New" w:hAnsi="Courier New" w:cs="Courier New"/>
    </w:rPr>
  </w:style>
  <w:style w:type="paragraph" w:customStyle="1" w:styleId="xl28">
    <w:name w:val="xl28"/>
    <w:basedOn w:val="Normal"/>
    <w:uiPriority w:val="99"/>
    <w:rsid w:val="009C698B"/>
    <w:pPr>
      <w:pBdr>
        <w:left w:val="single" w:sz="8" w:space="0" w:color="auto"/>
        <w:right w:val="single" w:sz="8" w:space="0" w:color="auto"/>
      </w:pBdr>
      <w:spacing w:before="100" w:beforeAutospacing="1" w:after="100" w:afterAutospacing="1"/>
    </w:pPr>
  </w:style>
  <w:style w:type="paragraph" w:customStyle="1" w:styleId="statyatext">
    <w:name w:val="statya_text"/>
    <w:basedOn w:val="Normal"/>
    <w:uiPriority w:val="99"/>
    <w:rsid w:val="009C698B"/>
    <w:pPr>
      <w:spacing w:before="100" w:beforeAutospacing="1" w:after="100" w:afterAutospacing="1"/>
    </w:pPr>
    <w:rPr>
      <w:color w:val="000000"/>
    </w:rPr>
  </w:style>
  <w:style w:type="paragraph" w:customStyle="1" w:styleId="ad">
    <w:name w:val="Знак Знак Знак Знак Знак Знак Знак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4">
    <w:name w:val="Обычный (веб)2"/>
    <w:basedOn w:val="Normal"/>
    <w:uiPriority w:val="99"/>
    <w:rsid w:val="009C698B"/>
    <w:pPr>
      <w:spacing w:before="100" w:beforeAutospacing="1" w:after="240"/>
    </w:pPr>
    <w:rPr>
      <w:sz w:val="26"/>
      <w:szCs w:val="26"/>
    </w:rPr>
  </w:style>
  <w:style w:type="paragraph" w:customStyle="1" w:styleId="Style9">
    <w:name w:val="Style9"/>
    <w:basedOn w:val="Normal"/>
    <w:uiPriority w:val="99"/>
    <w:rsid w:val="009C698B"/>
    <w:pPr>
      <w:widowControl w:val="0"/>
      <w:autoSpaceDE w:val="0"/>
      <w:autoSpaceDN w:val="0"/>
      <w:adjustRightInd w:val="0"/>
      <w:spacing w:line="298" w:lineRule="exact"/>
      <w:ind w:firstLine="706"/>
      <w:jc w:val="both"/>
    </w:pPr>
  </w:style>
  <w:style w:type="paragraph" w:customStyle="1" w:styleId="ConsPlusNonformat">
    <w:name w:val="ConsPlusNonformat"/>
    <w:uiPriority w:val="99"/>
    <w:rsid w:val="009C698B"/>
    <w:pPr>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9C698B"/>
    <w:pPr>
      <w:widowControl w:val="0"/>
      <w:autoSpaceDE w:val="0"/>
      <w:autoSpaceDN w:val="0"/>
      <w:adjustRightInd w:val="0"/>
    </w:pPr>
    <w:rPr>
      <w:rFonts w:ascii="Times New Roman" w:eastAsia="Times New Roman" w:hAnsi="Times New Roman"/>
      <w:b/>
      <w:bCs/>
      <w:sz w:val="24"/>
      <w:szCs w:val="24"/>
    </w:rPr>
  </w:style>
  <w:style w:type="paragraph" w:customStyle="1" w:styleId="ae">
    <w:name w:val="Номер"/>
    <w:basedOn w:val="Normal"/>
    <w:uiPriority w:val="99"/>
    <w:rsid w:val="009C698B"/>
    <w:pPr>
      <w:spacing w:before="60" w:after="60"/>
      <w:jc w:val="center"/>
    </w:pPr>
    <w:rPr>
      <w:sz w:val="28"/>
      <w:szCs w:val="20"/>
    </w:rPr>
  </w:style>
  <w:style w:type="paragraph" w:customStyle="1" w:styleId="Style27">
    <w:name w:val="Style27"/>
    <w:basedOn w:val="Normal"/>
    <w:uiPriority w:val="99"/>
    <w:rsid w:val="009C698B"/>
    <w:pPr>
      <w:widowControl w:val="0"/>
      <w:autoSpaceDE w:val="0"/>
      <w:autoSpaceDN w:val="0"/>
      <w:adjustRightInd w:val="0"/>
      <w:spacing w:line="323" w:lineRule="exact"/>
      <w:ind w:firstLine="682"/>
      <w:jc w:val="both"/>
    </w:pPr>
  </w:style>
  <w:style w:type="paragraph" w:customStyle="1" w:styleId="Style5">
    <w:name w:val="Style5"/>
    <w:basedOn w:val="Normal"/>
    <w:uiPriority w:val="99"/>
    <w:rsid w:val="009C698B"/>
    <w:pPr>
      <w:widowControl w:val="0"/>
      <w:autoSpaceDE w:val="0"/>
      <w:autoSpaceDN w:val="0"/>
      <w:adjustRightInd w:val="0"/>
      <w:spacing w:line="322" w:lineRule="exact"/>
      <w:ind w:firstLine="710"/>
      <w:jc w:val="both"/>
    </w:pPr>
  </w:style>
  <w:style w:type="paragraph" w:customStyle="1" w:styleId="Style22">
    <w:name w:val="Style22"/>
    <w:basedOn w:val="Normal"/>
    <w:uiPriority w:val="99"/>
    <w:rsid w:val="009C698B"/>
    <w:pPr>
      <w:widowControl w:val="0"/>
      <w:autoSpaceDE w:val="0"/>
      <w:autoSpaceDN w:val="0"/>
      <w:adjustRightInd w:val="0"/>
      <w:spacing w:line="326" w:lineRule="exact"/>
      <w:ind w:firstLine="840"/>
    </w:pPr>
  </w:style>
  <w:style w:type="paragraph" w:customStyle="1" w:styleId="Style24">
    <w:name w:val="Style24"/>
    <w:basedOn w:val="Normal"/>
    <w:uiPriority w:val="99"/>
    <w:rsid w:val="009C698B"/>
    <w:pPr>
      <w:widowControl w:val="0"/>
      <w:autoSpaceDE w:val="0"/>
      <w:autoSpaceDN w:val="0"/>
      <w:adjustRightInd w:val="0"/>
      <w:spacing w:line="326" w:lineRule="exact"/>
      <w:jc w:val="both"/>
    </w:pPr>
  </w:style>
  <w:style w:type="paragraph" w:customStyle="1" w:styleId="1f2">
    <w:name w:val="Стиль1"/>
    <w:basedOn w:val="Normal"/>
    <w:uiPriority w:val="99"/>
    <w:rsid w:val="009C698B"/>
    <w:pPr>
      <w:jc w:val="both"/>
    </w:pPr>
    <w:rPr>
      <w:sz w:val="28"/>
      <w:szCs w:val="28"/>
    </w:rPr>
  </w:style>
  <w:style w:type="paragraph" w:customStyle="1" w:styleId="main">
    <w:name w:val="main"/>
    <w:basedOn w:val="Normal"/>
    <w:uiPriority w:val="99"/>
    <w:rsid w:val="009C698B"/>
    <w:pPr>
      <w:spacing w:after="120"/>
      <w:ind w:firstLine="709"/>
      <w:jc w:val="both"/>
    </w:pPr>
    <w:rPr>
      <w:sz w:val="26"/>
      <w:szCs w:val="26"/>
    </w:rPr>
  </w:style>
  <w:style w:type="paragraph" w:customStyle="1" w:styleId="25">
    <w:name w:val="Знак Знак Знак Знак Знак Знак Знак Знак2"/>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Style1">
    <w:name w:val="Style1"/>
    <w:basedOn w:val="Normal"/>
    <w:uiPriority w:val="99"/>
    <w:rsid w:val="009C698B"/>
    <w:pPr>
      <w:widowControl w:val="0"/>
      <w:autoSpaceDE w:val="0"/>
      <w:autoSpaceDN w:val="0"/>
      <w:adjustRightInd w:val="0"/>
      <w:spacing w:line="324" w:lineRule="exact"/>
      <w:ind w:firstLine="566"/>
      <w:jc w:val="both"/>
    </w:pPr>
  </w:style>
  <w:style w:type="paragraph" w:customStyle="1" w:styleId="Style2">
    <w:name w:val="Style2"/>
    <w:basedOn w:val="Normal"/>
    <w:uiPriority w:val="99"/>
    <w:rsid w:val="009C698B"/>
    <w:pPr>
      <w:widowControl w:val="0"/>
      <w:autoSpaceDE w:val="0"/>
      <w:autoSpaceDN w:val="0"/>
      <w:adjustRightInd w:val="0"/>
    </w:pPr>
  </w:style>
  <w:style w:type="paragraph" w:customStyle="1" w:styleId="BodyTextIndent21">
    <w:name w:val="Body Text Indent 21"/>
    <w:basedOn w:val="Normal"/>
    <w:uiPriority w:val="99"/>
    <w:rsid w:val="009C698B"/>
    <w:pPr>
      <w:widowControl w:val="0"/>
      <w:overflowPunct w:val="0"/>
      <w:autoSpaceDE w:val="0"/>
      <w:autoSpaceDN w:val="0"/>
      <w:adjustRightInd w:val="0"/>
      <w:ind w:firstLine="720"/>
      <w:jc w:val="both"/>
    </w:pPr>
    <w:rPr>
      <w:sz w:val="28"/>
      <w:szCs w:val="20"/>
    </w:rPr>
  </w:style>
  <w:style w:type="paragraph" w:customStyle="1" w:styleId="Style12">
    <w:name w:val="Style12"/>
    <w:basedOn w:val="Normal"/>
    <w:uiPriority w:val="99"/>
    <w:rsid w:val="009C698B"/>
    <w:pPr>
      <w:widowControl w:val="0"/>
      <w:suppressAutoHyphens/>
      <w:autoSpaceDE w:val="0"/>
      <w:spacing w:line="331" w:lineRule="exact"/>
      <w:ind w:firstLine="701"/>
      <w:jc w:val="both"/>
    </w:pPr>
    <w:rPr>
      <w:lang w:eastAsia="ar-SA"/>
    </w:rPr>
  </w:style>
  <w:style w:type="paragraph" w:customStyle="1" w:styleId="Style20">
    <w:name w:val="Style20"/>
    <w:basedOn w:val="Normal"/>
    <w:uiPriority w:val="99"/>
    <w:rsid w:val="009C698B"/>
    <w:pPr>
      <w:widowControl w:val="0"/>
      <w:autoSpaceDE w:val="0"/>
      <w:autoSpaceDN w:val="0"/>
      <w:adjustRightInd w:val="0"/>
      <w:jc w:val="center"/>
    </w:pPr>
  </w:style>
  <w:style w:type="paragraph" w:customStyle="1" w:styleId="Style21">
    <w:name w:val="Style21"/>
    <w:basedOn w:val="Normal"/>
    <w:uiPriority w:val="99"/>
    <w:rsid w:val="009C698B"/>
    <w:pPr>
      <w:widowControl w:val="0"/>
      <w:autoSpaceDE w:val="0"/>
      <w:autoSpaceDN w:val="0"/>
      <w:adjustRightInd w:val="0"/>
      <w:spacing w:line="318" w:lineRule="exact"/>
      <w:ind w:firstLine="283"/>
      <w:jc w:val="both"/>
    </w:pPr>
  </w:style>
  <w:style w:type="paragraph" w:customStyle="1" w:styleId="Style26">
    <w:name w:val="Style26"/>
    <w:basedOn w:val="Normal"/>
    <w:uiPriority w:val="99"/>
    <w:rsid w:val="009C698B"/>
    <w:pPr>
      <w:widowControl w:val="0"/>
      <w:autoSpaceDE w:val="0"/>
      <w:autoSpaceDN w:val="0"/>
      <w:adjustRightInd w:val="0"/>
      <w:spacing w:line="312" w:lineRule="exact"/>
      <w:jc w:val="center"/>
    </w:pPr>
  </w:style>
  <w:style w:type="paragraph" w:customStyle="1" w:styleId="Style36">
    <w:name w:val="Style36"/>
    <w:basedOn w:val="Normal"/>
    <w:uiPriority w:val="99"/>
    <w:rsid w:val="009C698B"/>
    <w:pPr>
      <w:widowControl w:val="0"/>
      <w:autoSpaceDE w:val="0"/>
      <w:autoSpaceDN w:val="0"/>
      <w:adjustRightInd w:val="0"/>
      <w:jc w:val="both"/>
    </w:pPr>
  </w:style>
  <w:style w:type="paragraph" w:customStyle="1" w:styleId="Style38">
    <w:name w:val="Style38"/>
    <w:basedOn w:val="Normal"/>
    <w:uiPriority w:val="99"/>
    <w:rsid w:val="009C698B"/>
    <w:pPr>
      <w:widowControl w:val="0"/>
      <w:autoSpaceDE w:val="0"/>
      <w:autoSpaceDN w:val="0"/>
      <w:adjustRightInd w:val="0"/>
    </w:pPr>
  </w:style>
  <w:style w:type="paragraph" w:customStyle="1" w:styleId="Style44">
    <w:name w:val="Style44"/>
    <w:basedOn w:val="Normal"/>
    <w:uiPriority w:val="99"/>
    <w:rsid w:val="009C698B"/>
    <w:pPr>
      <w:widowControl w:val="0"/>
      <w:autoSpaceDE w:val="0"/>
      <w:autoSpaceDN w:val="0"/>
      <w:adjustRightInd w:val="0"/>
      <w:spacing w:line="264" w:lineRule="exact"/>
      <w:jc w:val="center"/>
    </w:pPr>
  </w:style>
  <w:style w:type="paragraph" w:customStyle="1" w:styleId="1f3">
    <w:name w:val="Знак Знак Знак1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af">
    <w:name w:val="Заголграф"/>
    <w:basedOn w:val="Heading3"/>
    <w:uiPriority w:val="99"/>
    <w:rsid w:val="009C698B"/>
    <w:pPr>
      <w:autoSpaceDE/>
      <w:autoSpaceDN/>
      <w:spacing w:after="240"/>
      <w:outlineLvl w:val="9"/>
    </w:pPr>
    <w:rPr>
      <w:rFonts w:ascii="Arial" w:hAnsi="Arial"/>
      <w:bCs w:val="0"/>
      <w:color w:val="auto"/>
      <w:sz w:val="22"/>
      <w:szCs w:val="20"/>
    </w:rPr>
  </w:style>
  <w:style w:type="paragraph" w:customStyle="1" w:styleId="1f4">
    <w:name w:val="öèôðû1"/>
    <w:basedOn w:val="Normal"/>
    <w:uiPriority w:val="99"/>
    <w:rsid w:val="009C698B"/>
    <w:pPr>
      <w:widowControl w:val="0"/>
      <w:spacing w:before="76"/>
      <w:ind w:right="113"/>
      <w:jc w:val="right"/>
    </w:pPr>
    <w:rPr>
      <w:rFonts w:ascii="JournalRub" w:hAnsi="JournalRub"/>
      <w:sz w:val="16"/>
      <w:szCs w:val="20"/>
    </w:rPr>
  </w:style>
  <w:style w:type="paragraph" w:customStyle="1" w:styleId="30">
    <w:name w:val="заголовок 3"/>
    <w:basedOn w:val="Normal"/>
    <w:next w:val="Normal"/>
    <w:uiPriority w:val="99"/>
    <w:rsid w:val="009C698B"/>
    <w:pPr>
      <w:keepNext/>
      <w:widowControl w:val="0"/>
      <w:spacing w:before="160" w:line="200" w:lineRule="exact"/>
      <w:jc w:val="both"/>
    </w:pPr>
    <w:rPr>
      <w:b/>
      <w:i/>
      <w:sz w:val="20"/>
      <w:szCs w:val="20"/>
    </w:rPr>
  </w:style>
  <w:style w:type="paragraph" w:customStyle="1" w:styleId="xl40">
    <w:name w:val="xl40"/>
    <w:basedOn w:val="Normal"/>
    <w:uiPriority w:val="99"/>
    <w:rsid w:val="009C698B"/>
    <w:pPr>
      <w:spacing w:before="100" w:after="100"/>
    </w:pPr>
    <w:rPr>
      <w:rFonts w:ascii="Courier New" w:eastAsia="Arial Unicode MS" w:hAnsi="Courier New"/>
      <w:sz w:val="16"/>
      <w:szCs w:val="20"/>
    </w:rPr>
  </w:style>
  <w:style w:type="paragraph" w:customStyle="1" w:styleId="xl403">
    <w:name w:val="xl403"/>
    <w:basedOn w:val="Normal"/>
    <w:uiPriority w:val="99"/>
    <w:rsid w:val="009C698B"/>
    <w:pPr>
      <w:spacing w:before="100" w:after="100"/>
    </w:pPr>
    <w:rPr>
      <w:rFonts w:ascii="Courier New" w:eastAsia="Arial Unicode MS" w:hAnsi="Courier New"/>
      <w:sz w:val="16"/>
      <w:szCs w:val="20"/>
    </w:rPr>
  </w:style>
  <w:style w:type="paragraph" w:customStyle="1" w:styleId="af0">
    <w:name w:val="Знак Знак Знак Знак Знак Знак Знак Знак Знак Знак Знак Знак Знак Знак Знак Знак Знак Знак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f5">
    <w:name w:val="Знак Знак Знак Знак Знак Знак1 Знак Знак Знак Знак Знак Знак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f6">
    <w:name w:val="Знак Знак Знак Знак Знак Знак Знак Знак Знак Знак Знак Знак Знак Знак1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6">
    <w:name w:val="Знак Знак Знак2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12">
    <w:name w:val="Знак Знак Знак Знак Знак Знак Знак Знак2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bl0">
    <w:name w:val="bl0"/>
    <w:basedOn w:val="Normal"/>
    <w:uiPriority w:val="99"/>
    <w:rsid w:val="009C698B"/>
    <w:pPr>
      <w:spacing w:before="100" w:beforeAutospacing="1" w:after="100" w:afterAutospacing="1"/>
    </w:pPr>
  </w:style>
  <w:style w:type="paragraph" w:customStyle="1" w:styleId="113">
    <w:name w:val="Знак Знак Знак Знак Знак1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32">
    <w:name w:val="Знак Знак Знак Знак Знак Знак Знак Знак3"/>
    <w:basedOn w:val="Normal"/>
    <w:uiPriority w:val="99"/>
    <w:rsid w:val="009C698B"/>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12"/>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f7">
    <w:name w:val="Знак Знак Знак1 Знак Знак Знак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14">
    <w:name w:val="Абзац списка11"/>
    <w:basedOn w:val="Normal"/>
    <w:uiPriority w:val="99"/>
    <w:rsid w:val="009C698B"/>
    <w:pPr>
      <w:spacing w:after="200" w:line="276" w:lineRule="auto"/>
      <w:ind w:left="720"/>
    </w:pPr>
    <w:rPr>
      <w:rFonts w:ascii="Calibri" w:hAnsi="Calibri"/>
      <w:sz w:val="22"/>
      <w:szCs w:val="22"/>
      <w:lang w:eastAsia="en-US"/>
    </w:rPr>
  </w:style>
  <w:style w:type="paragraph" w:customStyle="1" w:styleId="221">
    <w:name w:val="Основной текст 221"/>
    <w:basedOn w:val="Normal"/>
    <w:uiPriority w:val="99"/>
    <w:rsid w:val="009C698B"/>
    <w:pPr>
      <w:spacing w:after="120"/>
      <w:ind w:left="283"/>
    </w:pPr>
    <w:rPr>
      <w:rFonts w:cs="Monotype Corsiva"/>
    </w:rPr>
  </w:style>
  <w:style w:type="paragraph" w:customStyle="1" w:styleId="2110">
    <w:name w:val="Заголовок 211"/>
    <w:basedOn w:val="11"/>
    <w:next w:val="11"/>
    <w:uiPriority w:val="99"/>
    <w:rsid w:val="009C698B"/>
    <w:pPr>
      <w:keepNext/>
      <w:spacing w:after="0"/>
      <w:ind w:firstLine="0"/>
      <w:jc w:val="center"/>
      <w:outlineLvl w:val="1"/>
    </w:pPr>
    <w:rPr>
      <w:rFonts w:ascii="Univers" w:hAnsi="Univers"/>
      <w:b/>
    </w:rPr>
  </w:style>
  <w:style w:type="paragraph" w:customStyle="1" w:styleId="311">
    <w:name w:val="Основной текст с отступом 311"/>
    <w:basedOn w:val="11"/>
    <w:uiPriority w:val="99"/>
    <w:rsid w:val="009C698B"/>
    <w:pPr>
      <w:spacing w:after="0"/>
      <w:ind w:firstLine="709"/>
    </w:pPr>
    <w:rPr>
      <w:rFonts w:ascii="Univers" w:hAnsi="Univers"/>
    </w:rPr>
  </w:style>
  <w:style w:type="paragraph" w:customStyle="1" w:styleId="1110">
    <w:name w:val="Заголовок 111"/>
    <w:basedOn w:val="11"/>
    <w:next w:val="11"/>
    <w:uiPriority w:val="99"/>
    <w:rsid w:val="009C698B"/>
    <w:pPr>
      <w:keepNext/>
      <w:spacing w:after="0"/>
      <w:ind w:firstLine="0"/>
      <w:jc w:val="right"/>
      <w:outlineLvl w:val="0"/>
    </w:pPr>
    <w:rPr>
      <w:rFonts w:ascii="Univers" w:hAnsi="Univers"/>
    </w:rPr>
  </w:style>
  <w:style w:type="paragraph" w:customStyle="1" w:styleId="2111">
    <w:name w:val="Знак Знак Знак2 Знак11"/>
    <w:basedOn w:val="Normal"/>
    <w:uiPriority w:val="99"/>
    <w:rsid w:val="009C698B"/>
    <w:pPr>
      <w:spacing w:before="100" w:beforeAutospacing="1" w:after="100" w:afterAutospacing="1"/>
    </w:pPr>
    <w:rPr>
      <w:rFonts w:ascii="Tahoma" w:hAnsi="Tahoma" w:cs="Tahoma"/>
      <w:sz w:val="20"/>
      <w:szCs w:val="20"/>
      <w:lang w:val="en-US" w:eastAsia="en-US"/>
    </w:rPr>
  </w:style>
  <w:style w:type="paragraph" w:customStyle="1" w:styleId="27">
    <w:name w:val="Абзац списка2"/>
    <w:basedOn w:val="Normal"/>
    <w:uiPriority w:val="99"/>
    <w:rsid w:val="009C698B"/>
    <w:pPr>
      <w:spacing w:after="200" w:line="276" w:lineRule="auto"/>
      <w:ind w:left="720"/>
    </w:pPr>
    <w:rPr>
      <w:rFonts w:ascii="Calibri" w:hAnsi="Calibri"/>
      <w:sz w:val="22"/>
      <w:szCs w:val="22"/>
      <w:lang w:eastAsia="en-US"/>
    </w:rPr>
  </w:style>
  <w:style w:type="paragraph" w:customStyle="1" w:styleId="4">
    <w:name w:val="Обычный4"/>
    <w:basedOn w:val="Normal"/>
    <w:uiPriority w:val="99"/>
    <w:rsid w:val="009C698B"/>
    <w:pPr>
      <w:spacing w:after="35"/>
      <w:ind w:firstLine="284"/>
      <w:jc w:val="both"/>
    </w:pPr>
  </w:style>
  <w:style w:type="paragraph" w:customStyle="1" w:styleId="5">
    <w:name w:val="Обычный5"/>
    <w:uiPriority w:val="99"/>
    <w:rsid w:val="009C698B"/>
    <w:pPr>
      <w:snapToGrid w:val="0"/>
    </w:pPr>
    <w:rPr>
      <w:rFonts w:ascii="Times New Roman" w:eastAsia="Times New Roman" w:hAnsi="Times New Roman"/>
      <w:sz w:val="24"/>
      <w:szCs w:val="20"/>
    </w:rPr>
  </w:style>
  <w:style w:type="paragraph" w:customStyle="1" w:styleId="33">
    <w:name w:val="Основной текст3"/>
    <w:basedOn w:val="Normal"/>
    <w:uiPriority w:val="99"/>
    <w:rsid w:val="009C698B"/>
    <w:pPr>
      <w:widowControl w:val="0"/>
      <w:snapToGrid w:val="0"/>
      <w:jc w:val="both"/>
    </w:pPr>
    <w:rPr>
      <w:szCs w:val="20"/>
    </w:rPr>
  </w:style>
  <w:style w:type="paragraph" w:customStyle="1" w:styleId="34">
    <w:name w:val="Знак Знак Знак Знак Знак3"/>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30">
    <w:name w:val="Знак Знак Знак2 Знак3"/>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31">
    <w:name w:val="Основной текст 23"/>
    <w:basedOn w:val="Normal"/>
    <w:uiPriority w:val="99"/>
    <w:rsid w:val="009C698B"/>
    <w:pPr>
      <w:spacing w:after="120"/>
      <w:ind w:left="283"/>
    </w:pPr>
    <w:rPr>
      <w:rFonts w:cs="Monotype Corsiva"/>
    </w:rPr>
  </w:style>
  <w:style w:type="paragraph" w:customStyle="1" w:styleId="222">
    <w:name w:val="Заголовок 22"/>
    <w:basedOn w:val="5"/>
    <w:next w:val="5"/>
    <w:uiPriority w:val="99"/>
    <w:rsid w:val="009C698B"/>
    <w:pPr>
      <w:keepNext/>
      <w:snapToGrid/>
      <w:jc w:val="center"/>
      <w:outlineLvl w:val="1"/>
    </w:pPr>
    <w:rPr>
      <w:rFonts w:ascii="Univers" w:hAnsi="Univers"/>
      <w:b/>
    </w:rPr>
  </w:style>
  <w:style w:type="paragraph" w:customStyle="1" w:styleId="320">
    <w:name w:val="Основной текст с отступом 32"/>
    <w:basedOn w:val="5"/>
    <w:uiPriority w:val="99"/>
    <w:rsid w:val="009C698B"/>
    <w:pPr>
      <w:snapToGrid/>
      <w:ind w:firstLine="709"/>
      <w:jc w:val="both"/>
    </w:pPr>
    <w:rPr>
      <w:rFonts w:ascii="Univers" w:hAnsi="Univers"/>
    </w:rPr>
  </w:style>
  <w:style w:type="paragraph" w:customStyle="1" w:styleId="122">
    <w:name w:val="Заголовок 12"/>
    <w:basedOn w:val="5"/>
    <w:next w:val="5"/>
    <w:uiPriority w:val="99"/>
    <w:rsid w:val="009C698B"/>
    <w:pPr>
      <w:keepNext/>
      <w:snapToGrid/>
      <w:jc w:val="right"/>
      <w:outlineLvl w:val="0"/>
    </w:pPr>
    <w:rPr>
      <w:rFonts w:ascii="Univers" w:hAnsi="Univers"/>
    </w:rPr>
  </w:style>
  <w:style w:type="paragraph" w:customStyle="1" w:styleId="35">
    <w:name w:val="Абзац списка3"/>
    <w:basedOn w:val="Normal"/>
    <w:uiPriority w:val="99"/>
    <w:rsid w:val="009C698B"/>
    <w:pPr>
      <w:spacing w:after="200" w:line="276" w:lineRule="auto"/>
      <w:ind w:left="720"/>
      <w:contextualSpacing/>
    </w:pPr>
    <w:rPr>
      <w:rFonts w:ascii="Calibri" w:eastAsia="Calibri" w:hAnsi="Calibri"/>
      <w:sz w:val="22"/>
      <w:szCs w:val="22"/>
    </w:rPr>
  </w:style>
  <w:style w:type="paragraph" w:customStyle="1" w:styleId="115">
    <w:name w:val="Знак Знак Знак Знак Знак Знак Знак Знак1 Знак Знак Знак Знак 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210">
    <w:name w:val="Знак Знак Знак1 Знак Знак Знак2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30">
    <w:name w:val="Знак Знак Знак Знак Знак13"/>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16">
    <w:name w:val="Знак Знак Знак Знак Знак1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50">
    <w:name w:val="Знак Знак Знак Знак Знак Знак Знак Знак5"/>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17">
    <w:name w:val="Знак Знак Знак1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18">
    <w:name w:val="Знак Знак Знак Знак Знак Знак Знак Знак1 Знак 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f8">
    <w:name w:val="Знак Знак Знак Знак Знак Знак Знак Знак Знак Знак Знак Знак Знак Знак Знак Знак Знак Знак Знак Знак 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8">
    <w:name w:val="Знак Знак Знак Знак2"/>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f9">
    <w:name w:val="Знак Знак Знак Знак Знак Знак Знак 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19">
    <w:name w:val="Знак Знак Знак Знак Знак Знак Знак Знак1 Знак Знак 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fa">
    <w:name w:val="Знак Знак Знак Знак Знак Знак Знак Знак Знак Знак Знак Знак Знак Знак Знак Знак1"/>
    <w:basedOn w:val="Normal"/>
    <w:uiPriority w:val="99"/>
    <w:rsid w:val="009C698B"/>
    <w:pPr>
      <w:spacing w:after="160" w:line="240" w:lineRule="exact"/>
    </w:pPr>
    <w:rPr>
      <w:rFonts w:ascii="Verdana" w:hAnsi="Verdana"/>
      <w:lang w:val="en-US" w:eastAsia="en-US"/>
    </w:rPr>
  </w:style>
  <w:style w:type="paragraph" w:customStyle="1" w:styleId="11a">
    <w:name w:val="Знак Знак Знак Знак Знак Знак Знак Знак1 Знак Знак Знак Знак Знак 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1b">
    <w:name w:val="Знак Знак Знак Знак Знак Знак Знак Знак1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1c">
    <w:name w:val="Знак Знак Знак Знак Знак Знак Знак Знак Знак Знак Знак Знак Знак Знак1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23">
    <w:name w:val="Знак Знак Знак Знак Знак Знак12"/>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 Знак Знак Знак 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13">
    <w:name w:val="Знак Знак2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fc">
    <w:name w:val="Знак Знак Знак Знак 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23">
    <w:name w:val="Знак Знак Знак2 Знак Знак Знак2"/>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fd">
    <w:name w:val="Знак Знак Знак Знак Знак Знак 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24">
    <w:name w:val="Знак Знак Знак Знак Знак Знак Знак Знак22"/>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1d">
    <w:name w:val="Знак Знак Знак1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 Знак Знак Знак Знак Знак 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1e">
    <w:name w:val="Знак Знак Знак Знак Знак Знак1 Знак Знак Знак Знак Знак Знак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11f">
    <w:name w:val="Знак Знак Знак Знак Знак Знак Знак Знак Знак Знак Знак Знак Знак Знак1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14">
    <w:name w:val="Знак Знак Знак2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15">
    <w:name w:val="Знак Знак Знак2 Знак Знак Знак Знак1"/>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40">
    <w:name w:val="Абзац списка4"/>
    <w:basedOn w:val="Normal"/>
    <w:uiPriority w:val="99"/>
    <w:rsid w:val="009C698B"/>
    <w:pPr>
      <w:spacing w:after="200" w:line="276" w:lineRule="auto"/>
      <w:ind w:left="720"/>
    </w:pPr>
    <w:rPr>
      <w:rFonts w:ascii="Calibri" w:hAnsi="Calibri"/>
      <w:sz w:val="22"/>
      <w:szCs w:val="22"/>
      <w:lang w:eastAsia="en-US"/>
    </w:rPr>
  </w:style>
  <w:style w:type="paragraph" w:customStyle="1" w:styleId="6">
    <w:name w:val="Обычный6"/>
    <w:basedOn w:val="Normal"/>
    <w:uiPriority w:val="99"/>
    <w:rsid w:val="009C698B"/>
    <w:pPr>
      <w:spacing w:after="35"/>
      <w:ind w:firstLine="284"/>
      <w:jc w:val="both"/>
    </w:pPr>
  </w:style>
  <w:style w:type="paragraph" w:customStyle="1" w:styleId="7">
    <w:name w:val="Обычный7"/>
    <w:uiPriority w:val="99"/>
    <w:rsid w:val="009C698B"/>
    <w:pPr>
      <w:snapToGrid w:val="0"/>
    </w:pPr>
    <w:rPr>
      <w:rFonts w:ascii="Times New Roman" w:eastAsia="Times New Roman" w:hAnsi="Times New Roman"/>
      <w:sz w:val="24"/>
      <w:szCs w:val="20"/>
    </w:rPr>
  </w:style>
  <w:style w:type="paragraph" w:customStyle="1" w:styleId="41">
    <w:name w:val="Основной текст4"/>
    <w:basedOn w:val="Normal"/>
    <w:uiPriority w:val="99"/>
    <w:rsid w:val="009C698B"/>
    <w:pPr>
      <w:widowControl w:val="0"/>
      <w:snapToGrid w:val="0"/>
      <w:jc w:val="both"/>
    </w:pPr>
    <w:rPr>
      <w:szCs w:val="20"/>
    </w:rPr>
  </w:style>
  <w:style w:type="paragraph" w:customStyle="1" w:styleId="240">
    <w:name w:val="Основной текст 24"/>
    <w:basedOn w:val="Normal"/>
    <w:uiPriority w:val="99"/>
    <w:rsid w:val="009C698B"/>
    <w:pPr>
      <w:spacing w:after="120"/>
      <w:ind w:left="283"/>
    </w:pPr>
    <w:rPr>
      <w:rFonts w:cs="Monotype Corsiva"/>
    </w:rPr>
  </w:style>
  <w:style w:type="paragraph" w:customStyle="1" w:styleId="232">
    <w:name w:val="Заголовок 23"/>
    <w:basedOn w:val="7"/>
    <w:next w:val="7"/>
    <w:uiPriority w:val="99"/>
    <w:rsid w:val="009C698B"/>
    <w:pPr>
      <w:keepNext/>
      <w:snapToGrid/>
      <w:jc w:val="center"/>
      <w:outlineLvl w:val="1"/>
    </w:pPr>
    <w:rPr>
      <w:rFonts w:ascii="Univers" w:hAnsi="Univers"/>
      <w:b/>
    </w:rPr>
  </w:style>
  <w:style w:type="paragraph" w:customStyle="1" w:styleId="330">
    <w:name w:val="Основной текст с отступом 33"/>
    <w:basedOn w:val="7"/>
    <w:uiPriority w:val="99"/>
    <w:rsid w:val="009C698B"/>
    <w:pPr>
      <w:snapToGrid/>
      <w:ind w:firstLine="709"/>
      <w:jc w:val="both"/>
    </w:pPr>
    <w:rPr>
      <w:rFonts w:ascii="Univers" w:hAnsi="Univers"/>
    </w:rPr>
  </w:style>
  <w:style w:type="paragraph" w:customStyle="1" w:styleId="131">
    <w:name w:val="Заголовок 13"/>
    <w:basedOn w:val="7"/>
    <w:next w:val="7"/>
    <w:uiPriority w:val="99"/>
    <w:rsid w:val="009C698B"/>
    <w:pPr>
      <w:keepNext/>
      <w:snapToGrid/>
      <w:jc w:val="right"/>
      <w:outlineLvl w:val="0"/>
    </w:pPr>
    <w:rPr>
      <w:rFonts w:ascii="Univers" w:hAnsi="Univers"/>
    </w:rPr>
  </w:style>
  <w:style w:type="paragraph" w:customStyle="1" w:styleId="1ff">
    <w:name w:val="Знак Знак Знак1 Знак Знак"/>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Calibri14pt125">
    <w:name w:val="Стиль Calibri 14 pt по ширине Первая строка:  125 см"/>
    <w:basedOn w:val="Normal"/>
    <w:uiPriority w:val="99"/>
    <w:rsid w:val="009C698B"/>
    <w:pPr>
      <w:ind w:firstLine="709"/>
      <w:jc w:val="both"/>
    </w:pPr>
    <w:rPr>
      <w:rFonts w:ascii="Calibri" w:hAnsi="Calibri"/>
      <w:sz w:val="28"/>
      <w:szCs w:val="20"/>
    </w:rPr>
  </w:style>
  <w:style w:type="paragraph" w:customStyle="1" w:styleId="1ff0">
    <w:name w:val="Название объекта1"/>
    <w:basedOn w:val="Normal"/>
    <w:uiPriority w:val="99"/>
    <w:rsid w:val="009C698B"/>
    <w:pPr>
      <w:widowControl w:val="0"/>
      <w:ind w:firstLine="720"/>
      <w:jc w:val="center"/>
    </w:pPr>
    <w:rPr>
      <w:b/>
      <w:szCs w:val="20"/>
      <w:lang w:eastAsia="ar-SA"/>
    </w:rPr>
  </w:style>
  <w:style w:type="paragraph" w:customStyle="1" w:styleId="51">
    <w:name w:val="Абзац списка5"/>
    <w:basedOn w:val="Normal"/>
    <w:uiPriority w:val="99"/>
    <w:rsid w:val="009C698B"/>
    <w:pPr>
      <w:spacing w:after="200" w:line="276" w:lineRule="auto"/>
      <w:ind w:left="720"/>
    </w:pPr>
    <w:rPr>
      <w:rFonts w:ascii="Calibri" w:hAnsi="Calibri"/>
      <w:sz w:val="22"/>
      <w:szCs w:val="22"/>
      <w:lang w:eastAsia="en-US"/>
    </w:rPr>
  </w:style>
  <w:style w:type="paragraph" w:customStyle="1" w:styleId="8">
    <w:name w:val="Обычный8"/>
    <w:basedOn w:val="Normal"/>
    <w:uiPriority w:val="99"/>
    <w:rsid w:val="009C698B"/>
    <w:pPr>
      <w:spacing w:after="35"/>
      <w:ind w:firstLine="284"/>
      <w:jc w:val="both"/>
    </w:pPr>
  </w:style>
  <w:style w:type="paragraph" w:customStyle="1" w:styleId="9">
    <w:name w:val="Обычный9"/>
    <w:uiPriority w:val="99"/>
    <w:rsid w:val="009C698B"/>
    <w:pPr>
      <w:snapToGrid w:val="0"/>
    </w:pPr>
    <w:rPr>
      <w:rFonts w:ascii="Times New Roman" w:eastAsia="Times New Roman" w:hAnsi="Times New Roman"/>
      <w:sz w:val="24"/>
      <w:szCs w:val="20"/>
    </w:rPr>
  </w:style>
  <w:style w:type="paragraph" w:customStyle="1" w:styleId="52">
    <w:name w:val="Основной текст5"/>
    <w:basedOn w:val="Normal"/>
    <w:uiPriority w:val="99"/>
    <w:rsid w:val="009C698B"/>
    <w:pPr>
      <w:widowControl w:val="0"/>
      <w:snapToGrid w:val="0"/>
      <w:jc w:val="both"/>
    </w:pPr>
    <w:rPr>
      <w:szCs w:val="20"/>
    </w:rPr>
  </w:style>
  <w:style w:type="paragraph" w:customStyle="1" w:styleId="42">
    <w:name w:val="Знак Знак Знак Знак Знак4"/>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60">
    <w:name w:val="Знак Знак Знак Знак Знак Знак Знак Знак6"/>
    <w:basedOn w:val="Normal"/>
    <w:uiPriority w:val="99"/>
    <w:rsid w:val="009C698B"/>
    <w:pPr>
      <w:spacing w:before="100" w:beforeAutospacing="1" w:after="100" w:afterAutospacing="1"/>
    </w:pPr>
    <w:rPr>
      <w:rFonts w:ascii="Tahoma" w:hAnsi="Tahoma"/>
      <w:sz w:val="20"/>
      <w:szCs w:val="20"/>
      <w:lang w:val="en-US" w:eastAsia="en-US"/>
    </w:rPr>
  </w:style>
  <w:style w:type="paragraph" w:customStyle="1" w:styleId="250">
    <w:name w:val="Основной текст 25"/>
    <w:basedOn w:val="Normal"/>
    <w:uiPriority w:val="99"/>
    <w:rsid w:val="009C698B"/>
    <w:pPr>
      <w:spacing w:after="120"/>
      <w:ind w:left="283"/>
    </w:pPr>
    <w:rPr>
      <w:rFonts w:cs="Monotype Corsiva"/>
    </w:rPr>
  </w:style>
  <w:style w:type="paragraph" w:customStyle="1" w:styleId="241">
    <w:name w:val="Заголовок 24"/>
    <w:basedOn w:val="9"/>
    <w:next w:val="9"/>
    <w:uiPriority w:val="99"/>
    <w:rsid w:val="009C698B"/>
    <w:pPr>
      <w:keepNext/>
      <w:snapToGrid/>
      <w:jc w:val="center"/>
      <w:outlineLvl w:val="1"/>
    </w:pPr>
    <w:rPr>
      <w:rFonts w:ascii="Univers" w:hAnsi="Univers"/>
      <w:b/>
    </w:rPr>
  </w:style>
  <w:style w:type="paragraph" w:customStyle="1" w:styleId="340">
    <w:name w:val="Основной текст с отступом 34"/>
    <w:basedOn w:val="9"/>
    <w:uiPriority w:val="99"/>
    <w:rsid w:val="009C698B"/>
    <w:pPr>
      <w:snapToGrid/>
      <w:ind w:firstLine="709"/>
      <w:jc w:val="both"/>
    </w:pPr>
    <w:rPr>
      <w:rFonts w:ascii="Univers" w:hAnsi="Univers"/>
    </w:rPr>
  </w:style>
  <w:style w:type="paragraph" w:customStyle="1" w:styleId="140">
    <w:name w:val="Заголовок 14"/>
    <w:basedOn w:val="9"/>
    <w:next w:val="9"/>
    <w:uiPriority w:val="99"/>
    <w:rsid w:val="009C698B"/>
    <w:pPr>
      <w:keepNext/>
      <w:snapToGrid/>
      <w:jc w:val="right"/>
      <w:outlineLvl w:val="0"/>
    </w:pPr>
    <w:rPr>
      <w:rFonts w:ascii="Univers" w:hAnsi="Univers"/>
    </w:rPr>
  </w:style>
  <w:style w:type="character" w:customStyle="1" w:styleId="1ff1">
    <w:name w:val="Название Знак1"/>
    <w:aliases w:val="Знак Знак Знак31,Знак Знак Знак1,Знак Знак Знак11,Знак Знак Знак21"/>
    <w:uiPriority w:val="99"/>
    <w:rsid w:val="009C698B"/>
    <w:rPr>
      <w:i/>
      <w:sz w:val="24"/>
      <w:lang w:val="ru-RU" w:eastAsia="ru-RU"/>
    </w:rPr>
  </w:style>
  <w:style w:type="character" w:customStyle="1" w:styleId="1ff2">
    <w:name w:val="Основной текст Знак1"/>
    <w:uiPriority w:val="99"/>
    <w:locked/>
    <w:rsid w:val="009C698B"/>
    <w:rPr>
      <w:sz w:val="28"/>
    </w:rPr>
  </w:style>
  <w:style w:type="character" w:customStyle="1" w:styleId="af1">
    <w:name w:val="Основной шрифт"/>
    <w:uiPriority w:val="99"/>
    <w:rsid w:val="009C698B"/>
  </w:style>
  <w:style w:type="character" w:customStyle="1" w:styleId="FontStyle25">
    <w:name w:val="Font Style25"/>
    <w:uiPriority w:val="99"/>
    <w:rsid w:val="009C698B"/>
    <w:rPr>
      <w:rFonts w:ascii="Times New Roman" w:hAnsi="Times New Roman"/>
      <w:sz w:val="26"/>
    </w:rPr>
  </w:style>
  <w:style w:type="character" w:customStyle="1" w:styleId="FontStyle24">
    <w:name w:val="Font Style24"/>
    <w:uiPriority w:val="99"/>
    <w:rsid w:val="009C698B"/>
    <w:rPr>
      <w:rFonts w:ascii="Times New Roman" w:hAnsi="Times New Roman"/>
      <w:i/>
      <w:sz w:val="26"/>
    </w:rPr>
  </w:style>
  <w:style w:type="character" w:customStyle="1" w:styleId="apple-style-span">
    <w:name w:val="apple-style-span"/>
    <w:uiPriority w:val="99"/>
    <w:rsid w:val="009C698B"/>
  </w:style>
  <w:style w:type="character" w:customStyle="1" w:styleId="70">
    <w:name w:val="Знак Знак7"/>
    <w:uiPriority w:val="99"/>
    <w:locked/>
    <w:rsid w:val="009C698B"/>
    <w:rPr>
      <w:rFonts w:ascii="Univers" w:hAnsi="Univers"/>
      <w:i/>
      <w:sz w:val="26"/>
      <w:lang w:val="ru-RU" w:eastAsia="ru-RU"/>
    </w:rPr>
  </w:style>
  <w:style w:type="character" w:customStyle="1" w:styleId="61">
    <w:name w:val="Знак Знак6"/>
    <w:uiPriority w:val="99"/>
    <w:locked/>
    <w:rsid w:val="009C698B"/>
    <w:rPr>
      <w:rFonts w:ascii="Univers" w:hAnsi="Univers"/>
      <w:b/>
      <w:i/>
      <w:color w:val="0000FF"/>
      <w:sz w:val="28"/>
      <w:lang w:val="ru-RU" w:eastAsia="ru-RU"/>
    </w:rPr>
  </w:style>
  <w:style w:type="character" w:customStyle="1" w:styleId="53">
    <w:name w:val="Знак Знак5"/>
    <w:uiPriority w:val="99"/>
    <w:locked/>
    <w:rsid w:val="009C698B"/>
    <w:rPr>
      <w:rFonts w:ascii="Courier New" w:hAnsi="Courier New"/>
      <w:sz w:val="24"/>
      <w:lang w:val="ru-RU" w:eastAsia="ru-RU"/>
    </w:rPr>
  </w:style>
  <w:style w:type="character" w:customStyle="1" w:styleId="43">
    <w:name w:val="Знак Знак4"/>
    <w:uiPriority w:val="99"/>
    <w:locked/>
    <w:rsid w:val="009C698B"/>
    <w:rPr>
      <w:i/>
      <w:sz w:val="24"/>
      <w:lang w:val="ru-RU" w:eastAsia="ru-RU"/>
    </w:rPr>
  </w:style>
  <w:style w:type="character" w:customStyle="1" w:styleId="36">
    <w:name w:val="Знак Знак3"/>
    <w:uiPriority w:val="99"/>
    <w:locked/>
    <w:rsid w:val="009C698B"/>
    <w:rPr>
      <w:rFonts w:ascii="Arial" w:hAnsi="Arial"/>
      <w:sz w:val="22"/>
      <w:lang w:val="ru-RU" w:eastAsia="ru-RU"/>
    </w:rPr>
  </w:style>
  <w:style w:type="character" w:customStyle="1" w:styleId="11f0">
    <w:name w:val="Знак Знак Знак Знак Знак Знак11"/>
    <w:uiPriority w:val="99"/>
    <w:rsid w:val="009C698B"/>
  </w:style>
  <w:style w:type="character" w:customStyle="1" w:styleId="29">
    <w:name w:val="Знак Знак2"/>
    <w:uiPriority w:val="99"/>
    <w:locked/>
    <w:rsid w:val="009C698B"/>
    <w:rPr>
      <w:lang w:val="ru-RU" w:eastAsia="ru-RU"/>
    </w:rPr>
  </w:style>
  <w:style w:type="character" w:customStyle="1" w:styleId="2a">
    <w:name w:val="Знак Знак Знак Знак Знак Знак2"/>
    <w:aliases w:val="Знак Знак Знак Знак Знак Знак21"/>
    <w:uiPriority w:val="99"/>
    <w:rsid w:val="009C698B"/>
    <w:rPr>
      <w:b/>
      <w:sz w:val="28"/>
      <w:lang w:val="ru-RU" w:eastAsia="ru-RU"/>
    </w:rPr>
  </w:style>
  <w:style w:type="character" w:customStyle="1" w:styleId="af2">
    <w:name w:val="Не вступил в силу"/>
    <w:uiPriority w:val="99"/>
    <w:rsid w:val="009C698B"/>
    <w:rPr>
      <w:color w:val="000000"/>
      <w:shd w:val="clear" w:color="auto" w:fill="D8EDE8"/>
    </w:rPr>
  </w:style>
  <w:style w:type="character" w:customStyle="1" w:styleId="120pt">
    <w:name w:val="Основной текст (12) + Интервал 0 pt"/>
    <w:uiPriority w:val="99"/>
    <w:rsid w:val="009C698B"/>
    <w:rPr>
      <w:rFonts w:ascii="Times New Roman" w:hAnsi="Times New Roman"/>
      <w:spacing w:val="12"/>
      <w:sz w:val="18"/>
    </w:rPr>
  </w:style>
  <w:style w:type="character" w:customStyle="1" w:styleId="108">
    <w:name w:val="Основной текст (10) + 8"/>
    <w:aliases w:val="5 pt"/>
    <w:uiPriority w:val="99"/>
    <w:rsid w:val="009C698B"/>
    <w:rPr>
      <w:rFonts w:ascii="Times New Roman" w:hAnsi="Times New Roman"/>
      <w:spacing w:val="1"/>
      <w:sz w:val="16"/>
    </w:rPr>
  </w:style>
  <w:style w:type="character" w:customStyle="1" w:styleId="1210pt">
    <w:name w:val="Основной текст (12) + 10 pt"/>
    <w:uiPriority w:val="99"/>
    <w:rsid w:val="009C698B"/>
    <w:rPr>
      <w:rFonts w:ascii="Times New Roman" w:hAnsi="Times New Roman"/>
      <w:spacing w:val="0"/>
      <w:sz w:val="19"/>
    </w:rPr>
  </w:style>
  <w:style w:type="character" w:customStyle="1" w:styleId="124">
    <w:name w:val="Основной текст (12) + Полужирный"/>
    <w:aliases w:val="Курсив,Интервал 0 pt"/>
    <w:uiPriority w:val="99"/>
    <w:rsid w:val="009C698B"/>
    <w:rPr>
      <w:rFonts w:ascii="Times New Roman" w:hAnsi="Times New Roman"/>
      <w:b/>
      <w:i/>
      <w:spacing w:val="13"/>
      <w:sz w:val="18"/>
    </w:rPr>
  </w:style>
  <w:style w:type="character" w:customStyle="1" w:styleId="128pt">
    <w:name w:val="Основной текст (12) + 8 pt"/>
    <w:aliases w:val="Интервал 0 pt1"/>
    <w:uiPriority w:val="99"/>
    <w:rsid w:val="009C698B"/>
    <w:rPr>
      <w:rFonts w:ascii="Times New Roman" w:hAnsi="Times New Roman"/>
      <w:spacing w:val="11"/>
      <w:sz w:val="16"/>
    </w:rPr>
  </w:style>
  <w:style w:type="character" w:customStyle="1" w:styleId="12CenturyGothic">
    <w:name w:val="Основной текст (12) + Century Gothic"/>
    <w:aliases w:val="8,5 pt1"/>
    <w:uiPriority w:val="99"/>
    <w:rsid w:val="009C698B"/>
    <w:rPr>
      <w:rFonts w:ascii="Century Gothic" w:hAnsi="Century Gothic"/>
      <w:spacing w:val="6"/>
      <w:sz w:val="16"/>
    </w:rPr>
  </w:style>
  <w:style w:type="character" w:customStyle="1" w:styleId="62">
    <w:name w:val="Знак6"/>
    <w:uiPriority w:val="99"/>
    <w:rsid w:val="009C698B"/>
    <w:rPr>
      <w:rFonts w:ascii="Univers" w:hAnsi="Univers"/>
      <w:i/>
      <w:sz w:val="26"/>
      <w:lang w:val="ru-RU" w:eastAsia="ru-RU"/>
    </w:rPr>
  </w:style>
  <w:style w:type="character" w:customStyle="1" w:styleId="54">
    <w:name w:val="Знак5"/>
    <w:uiPriority w:val="99"/>
    <w:rsid w:val="009C698B"/>
    <w:rPr>
      <w:rFonts w:ascii="Univers" w:hAnsi="Univers"/>
      <w:b/>
      <w:i/>
      <w:color w:val="0000FF"/>
      <w:sz w:val="28"/>
      <w:lang w:val="ru-RU" w:eastAsia="ru-RU"/>
    </w:rPr>
  </w:style>
  <w:style w:type="character" w:customStyle="1" w:styleId="44">
    <w:name w:val="Знак4"/>
    <w:uiPriority w:val="99"/>
    <w:rsid w:val="009C698B"/>
    <w:rPr>
      <w:rFonts w:ascii="Courier New" w:hAnsi="Courier New"/>
      <w:sz w:val="24"/>
      <w:lang w:val="ru-RU" w:eastAsia="ru-RU"/>
    </w:rPr>
  </w:style>
  <w:style w:type="character" w:customStyle="1" w:styleId="37">
    <w:name w:val="Знак3"/>
    <w:uiPriority w:val="99"/>
    <w:rsid w:val="009C698B"/>
    <w:rPr>
      <w:rFonts w:ascii="Univers" w:hAnsi="Univers"/>
      <w:i/>
      <w:sz w:val="24"/>
      <w:lang w:val="ru-RU" w:eastAsia="ru-RU"/>
    </w:rPr>
  </w:style>
  <w:style w:type="character" w:customStyle="1" w:styleId="11f1">
    <w:name w:val="Знак11"/>
    <w:uiPriority w:val="99"/>
    <w:rsid w:val="009C698B"/>
    <w:rPr>
      <w:rFonts w:ascii="Univers" w:hAnsi="Univers"/>
      <w:sz w:val="24"/>
      <w:lang w:val="ru-RU" w:eastAsia="ru-RU"/>
    </w:rPr>
  </w:style>
  <w:style w:type="character" w:customStyle="1" w:styleId="80">
    <w:name w:val="Знак8"/>
    <w:uiPriority w:val="99"/>
    <w:rsid w:val="009C698B"/>
    <w:rPr>
      <w:rFonts w:ascii="Univers" w:hAnsi="Univers"/>
      <w:sz w:val="24"/>
      <w:lang w:val="ru-RU" w:eastAsia="ru-RU"/>
    </w:rPr>
  </w:style>
  <w:style w:type="character" w:customStyle="1" w:styleId="apple-converted-space">
    <w:name w:val="apple-converted-space"/>
    <w:uiPriority w:val="99"/>
    <w:rsid w:val="009C698B"/>
  </w:style>
  <w:style w:type="character" w:customStyle="1" w:styleId="blk">
    <w:name w:val="blk"/>
    <w:uiPriority w:val="99"/>
    <w:rsid w:val="009C698B"/>
  </w:style>
  <w:style w:type="character" w:customStyle="1" w:styleId="af3">
    <w:name w:val="Гипертекстовая ссылка"/>
    <w:uiPriority w:val="99"/>
    <w:rsid w:val="009C698B"/>
    <w:rPr>
      <w:color w:val="106BBE"/>
    </w:rPr>
  </w:style>
  <w:style w:type="character" w:customStyle="1" w:styleId="170">
    <w:name w:val="Знак Знак17"/>
    <w:uiPriority w:val="99"/>
    <w:rsid w:val="009C698B"/>
    <w:rPr>
      <w:b/>
      <w:color w:val="000000"/>
      <w:lang w:eastAsia="ru-RU"/>
    </w:rPr>
  </w:style>
  <w:style w:type="character" w:customStyle="1" w:styleId="160">
    <w:name w:val="Знак Знак16"/>
    <w:uiPriority w:val="99"/>
    <w:rsid w:val="009C698B"/>
    <w:rPr>
      <w:color w:val="000000"/>
      <w:sz w:val="24"/>
      <w:lang w:eastAsia="ru-RU"/>
    </w:rPr>
  </w:style>
  <w:style w:type="character" w:customStyle="1" w:styleId="150">
    <w:name w:val="Знак Знак15"/>
    <w:uiPriority w:val="99"/>
    <w:rsid w:val="009C698B"/>
    <w:rPr>
      <w:b/>
      <w:i/>
      <w:color w:val="000000"/>
      <w:sz w:val="32"/>
      <w:lang w:eastAsia="ru-RU"/>
    </w:rPr>
  </w:style>
  <w:style w:type="character" w:customStyle="1" w:styleId="141">
    <w:name w:val="Знак Знак14"/>
    <w:uiPriority w:val="99"/>
    <w:rsid w:val="009C698B"/>
    <w:rPr>
      <w:b/>
      <w:color w:val="000000"/>
      <w:sz w:val="32"/>
      <w:lang w:eastAsia="ru-RU"/>
    </w:rPr>
  </w:style>
  <w:style w:type="character" w:customStyle="1" w:styleId="125">
    <w:name w:val="Знак Знак12"/>
    <w:uiPriority w:val="99"/>
    <w:rsid w:val="009C698B"/>
    <w:rPr>
      <w:sz w:val="24"/>
      <w:lang w:eastAsia="ru-RU"/>
    </w:rPr>
  </w:style>
  <w:style w:type="character" w:customStyle="1" w:styleId="11f2">
    <w:name w:val="Знак Знак11"/>
    <w:uiPriority w:val="99"/>
    <w:rsid w:val="009C698B"/>
    <w:rPr>
      <w:sz w:val="28"/>
      <w:lang w:eastAsia="ru-RU"/>
    </w:rPr>
  </w:style>
  <w:style w:type="character" w:customStyle="1" w:styleId="TitleChar">
    <w:name w:val="Title Char"/>
    <w:aliases w:val="Знак Знак Char,Title Char1,Знак Знак Char1"/>
    <w:uiPriority w:val="99"/>
    <w:locked/>
    <w:rsid w:val="009C698B"/>
    <w:rPr>
      <w:rFonts w:ascii="Times New Roman" w:hAnsi="Times New Roman"/>
      <w:b/>
      <w:sz w:val="20"/>
      <w:lang w:eastAsia="ru-RU"/>
    </w:rPr>
  </w:style>
  <w:style w:type="character" w:customStyle="1" w:styleId="FontStyle32">
    <w:name w:val="Font Style32"/>
    <w:uiPriority w:val="99"/>
    <w:rsid w:val="009C698B"/>
    <w:rPr>
      <w:rFonts w:ascii="Times New Roman" w:hAnsi="Times New Roman"/>
      <w:sz w:val="26"/>
    </w:rPr>
  </w:style>
  <w:style w:type="character" w:customStyle="1" w:styleId="FontStyle11">
    <w:name w:val="Font Style11"/>
    <w:uiPriority w:val="99"/>
    <w:rsid w:val="009C698B"/>
    <w:rPr>
      <w:rFonts w:ascii="Times New Roman" w:hAnsi="Times New Roman"/>
      <w:sz w:val="24"/>
    </w:rPr>
  </w:style>
  <w:style w:type="character" w:customStyle="1" w:styleId="FontStyle14">
    <w:name w:val="Font Style14"/>
    <w:uiPriority w:val="99"/>
    <w:rsid w:val="009C698B"/>
    <w:rPr>
      <w:rFonts w:ascii="Times New Roman" w:hAnsi="Times New Roman"/>
      <w:sz w:val="26"/>
    </w:rPr>
  </w:style>
  <w:style w:type="character" w:customStyle="1" w:styleId="FontStyle15">
    <w:name w:val="Font Style15"/>
    <w:uiPriority w:val="99"/>
    <w:rsid w:val="009C698B"/>
    <w:rPr>
      <w:rFonts w:ascii="Times New Roman" w:hAnsi="Times New Roman"/>
      <w:sz w:val="24"/>
    </w:rPr>
  </w:style>
  <w:style w:type="character" w:customStyle="1" w:styleId="FontStyle16">
    <w:name w:val="Font Style16"/>
    <w:uiPriority w:val="99"/>
    <w:rsid w:val="009C698B"/>
    <w:rPr>
      <w:rFonts w:ascii="Times New Roman" w:hAnsi="Times New Roman"/>
      <w:sz w:val="22"/>
    </w:rPr>
  </w:style>
  <w:style w:type="character" w:customStyle="1" w:styleId="FontStyle31">
    <w:name w:val="Font Style31"/>
    <w:uiPriority w:val="99"/>
    <w:rsid w:val="009C698B"/>
    <w:rPr>
      <w:rFonts w:ascii="Times New Roman" w:hAnsi="Times New Roman"/>
      <w:b/>
      <w:sz w:val="26"/>
    </w:rPr>
  </w:style>
  <w:style w:type="character" w:customStyle="1" w:styleId="FontStyle12">
    <w:name w:val="Font Style12"/>
    <w:uiPriority w:val="99"/>
    <w:rsid w:val="009C698B"/>
    <w:rPr>
      <w:rFonts w:ascii="Times New Roman" w:hAnsi="Times New Roman"/>
      <w:sz w:val="28"/>
    </w:rPr>
  </w:style>
  <w:style w:type="character" w:customStyle="1" w:styleId="FontStyle13">
    <w:name w:val="Font Style13"/>
    <w:uiPriority w:val="99"/>
    <w:rsid w:val="009C698B"/>
    <w:rPr>
      <w:rFonts w:ascii="Sylfaen" w:hAnsi="Sylfaen"/>
      <w:color w:val="000000"/>
      <w:sz w:val="28"/>
    </w:rPr>
  </w:style>
  <w:style w:type="character" w:customStyle="1" w:styleId="FontStyle19">
    <w:name w:val="Font Style19"/>
    <w:uiPriority w:val="99"/>
    <w:rsid w:val="009C698B"/>
    <w:rPr>
      <w:rFonts w:ascii="Times New Roman" w:hAnsi="Times New Roman"/>
      <w:sz w:val="26"/>
    </w:rPr>
  </w:style>
  <w:style w:type="character" w:customStyle="1" w:styleId="FontStyle18">
    <w:name w:val="Font Style18"/>
    <w:uiPriority w:val="99"/>
    <w:rsid w:val="009C698B"/>
    <w:rPr>
      <w:rFonts w:ascii="Times New Roman" w:hAnsi="Times New Roman"/>
      <w:sz w:val="26"/>
    </w:rPr>
  </w:style>
  <w:style w:type="character" w:customStyle="1" w:styleId="FontStyle21">
    <w:name w:val="Font Style21"/>
    <w:uiPriority w:val="99"/>
    <w:rsid w:val="009C698B"/>
    <w:rPr>
      <w:rFonts w:ascii="Times New Roman" w:hAnsi="Times New Roman"/>
      <w:b/>
      <w:sz w:val="24"/>
    </w:rPr>
  </w:style>
  <w:style w:type="character" w:customStyle="1" w:styleId="FontStyle95">
    <w:name w:val="Font Style95"/>
    <w:uiPriority w:val="99"/>
    <w:rsid w:val="009C698B"/>
    <w:rPr>
      <w:rFonts w:ascii="Microsoft Sans Serif" w:hAnsi="Microsoft Sans Serif"/>
      <w:b/>
      <w:sz w:val="26"/>
    </w:rPr>
  </w:style>
  <w:style w:type="character" w:customStyle="1" w:styleId="FontStyle98">
    <w:name w:val="Font Style98"/>
    <w:uiPriority w:val="99"/>
    <w:rsid w:val="009C698B"/>
    <w:rPr>
      <w:rFonts w:ascii="Times New Roman" w:hAnsi="Times New Roman"/>
      <w:sz w:val="24"/>
    </w:rPr>
  </w:style>
  <w:style w:type="character" w:customStyle="1" w:styleId="FontStyle99">
    <w:name w:val="Font Style99"/>
    <w:uiPriority w:val="99"/>
    <w:rsid w:val="009C698B"/>
    <w:rPr>
      <w:rFonts w:ascii="Times New Roman" w:hAnsi="Times New Roman"/>
      <w:sz w:val="20"/>
    </w:rPr>
  </w:style>
  <w:style w:type="character" w:customStyle="1" w:styleId="FontStyle89">
    <w:name w:val="Font Style89"/>
    <w:uiPriority w:val="99"/>
    <w:rsid w:val="009C698B"/>
    <w:rPr>
      <w:rFonts w:ascii="Times New Roman" w:hAnsi="Times New Roman"/>
      <w:b/>
      <w:sz w:val="24"/>
    </w:rPr>
  </w:style>
  <w:style w:type="character" w:customStyle="1" w:styleId="FontStyle96">
    <w:name w:val="Font Style96"/>
    <w:uiPriority w:val="99"/>
    <w:rsid w:val="009C698B"/>
    <w:rPr>
      <w:rFonts w:ascii="Times New Roman" w:hAnsi="Times New Roman"/>
      <w:i/>
      <w:sz w:val="20"/>
    </w:rPr>
  </w:style>
  <w:style w:type="character" w:customStyle="1" w:styleId="FontStyle97">
    <w:name w:val="Font Style97"/>
    <w:uiPriority w:val="99"/>
    <w:rsid w:val="009C698B"/>
    <w:rPr>
      <w:rFonts w:ascii="Times New Roman" w:hAnsi="Times New Roman"/>
      <w:b/>
      <w:sz w:val="20"/>
    </w:rPr>
  </w:style>
  <w:style w:type="character" w:customStyle="1" w:styleId="216">
    <w:name w:val="Знак Знак21"/>
    <w:uiPriority w:val="99"/>
    <w:rsid w:val="009C698B"/>
    <w:rPr>
      <w:color w:val="000000"/>
      <w:sz w:val="24"/>
      <w:lang w:val="ru-RU" w:eastAsia="ru-RU"/>
    </w:rPr>
  </w:style>
  <w:style w:type="character" w:customStyle="1" w:styleId="af4">
    <w:name w:val="Цветовое выделение"/>
    <w:uiPriority w:val="99"/>
    <w:rsid w:val="009C698B"/>
    <w:rPr>
      <w:b/>
      <w:color w:val="000080"/>
      <w:sz w:val="20"/>
    </w:rPr>
  </w:style>
  <w:style w:type="character" w:customStyle="1" w:styleId="200">
    <w:name w:val="Знак Знак20"/>
    <w:uiPriority w:val="99"/>
    <w:locked/>
    <w:rsid w:val="009C698B"/>
    <w:rPr>
      <w:color w:val="000000"/>
      <w:sz w:val="24"/>
      <w:lang w:val="ru-RU" w:eastAsia="ru-RU"/>
    </w:rPr>
  </w:style>
  <w:style w:type="character" w:customStyle="1" w:styleId="190">
    <w:name w:val="Знак Знак19"/>
    <w:uiPriority w:val="99"/>
    <w:locked/>
    <w:rsid w:val="009C698B"/>
    <w:rPr>
      <w:color w:val="000000"/>
      <w:sz w:val="22"/>
      <w:lang w:val="ru-RU" w:eastAsia="ru-RU"/>
    </w:rPr>
  </w:style>
  <w:style w:type="character" w:customStyle="1" w:styleId="180">
    <w:name w:val="Знак Знак18"/>
    <w:uiPriority w:val="99"/>
    <w:locked/>
    <w:rsid w:val="009C698B"/>
    <w:rPr>
      <w:b/>
      <w:color w:val="000000"/>
      <w:sz w:val="28"/>
      <w:lang w:val="ru-RU" w:eastAsia="ru-RU"/>
    </w:rPr>
  </w:style>
  <w:style w:type="character" w:customStyle="1" w:styleId="100">
    <w:name w:val="Знак Знак10"/>
    <w:uiPriority w:val="99"/>
    <w:locked/>
    <w:rsid w:val="009C698B"/>
    <w:rPr>
      <w:b/>
      <w:color w:val="000000"/>
      <w:sz w:val="24"/>
      <w:lang w:val="en-US" w:eastAsia="ru-RU"/>
    </w:rPr>
  </w:style>
  <w:style w:type="character" w:customStyle="1" w:styleId="90">
    <w:name w:val="Знак Знак9"/>
    <w:uiPriority w:val="99"/>
    <w:locked/>
    <w:rsid w:val="009C698B"/>
    <w:rPr>
      <w:color w:val="000000"/>
      <w:sz w:val="24"/>
      <w:lang w:val="ru-RU" w:eastAsia="ru-RU"/>
    </w:rPr>
  </w:style>
  <w:style w:type="character" w:customStyle="1" w:styleId="132">
    <w:name w:val="Знак Знак13"/>
    <w:uiPriority w:val="99"/>
    <w:locked/>
    <w:rsid w:val="009C698B"/>
    <w:rPr>
      <w:sz w:val="24"/>
      <w:lang w:val="ru-RU" w:eastAsia="ru-RU"/>
    </w:rPr>
  </w:style>
  <w:style w:type="character" w:customStyle="1" w:styleId="grame">
    <w:name w:val="grame"/>
    <w:uiPriority w:val="99"/>
    <w:rsid w:val="009C698B"/>
  </w:style>
  <w:style w:type="character" w:customStyle="1" w:styleId="spelle">
    <w:name w:val="spelle"/>
    <w:uiPriority w:val="99"/>
    <w:rsid w:val="009C698B"/>
  </w:style>
  <w:style w:type="character" w:customStyle="1" w:styleId="11f3">
    <w:name w:val="Знак Знак Знак Знак11"/>
    <w:uiPriority w:val="99"/>
    <w:rsid w:val="009C698B"/>
    <w:rPr>
      <w:b/>
      <w:sz w:val="28"/>
    </w:rPr>
  </w:style>
  <w:style w:type="character" w:customStyle="1" w:styleId="1ff3">
    <w:name w:val="Знак Знак Знак Знак1"/>
    <w:uiPriority w:val="99"/>
    <w:rsid w:val="009C698B"/>
    <w:rPr>
      <w:b/>
      <w:sz w:val="28"/>
    </w:rPr>
  </w:style>
  <w:style w:type="character" w:customStyle="1" w:styleId="81">
    <w:name w:val="Знак Знак8"/>
    <w:uiPriority w:val="99"/>
    <w:rsid w:val="009C698B"/>
    <w:rPr>
      <w:rFonts w:ascii="Univers" w:hAnsi="Univers"/>
      <w:i/>
      <w:sz w:val="26"/>
      <w:lang w:val="ru-RU" w:eastAsia="ru-RU"/>
    </w:rPr>
  </w:style>
  <w:style w:type="character" w:customStyle="1" w:styleId="171">
    <w:name w:val="Знак Знак171"/>
    <w:uiPriority w:val="99"/>
    <w:rsid w:val="009C698B"/>
    <w:rPr>
      <w:b/>
      <w:color w:val="000000"/>
      <w:lang w:eastAsia="ru-RU"/>
    </w:rPr>
  </w:style>
  <w:style w:type="character" w:customStyle="1" w:styleId="161">
    <w:name w:val="Знак Знак161"/>
    <w:uiPriority w:val="99"/>
    <w:rsid w:val="009C698B"/>
    <w:rPr>
      <w:color w:val="000000"/>
      <w:sz w:val="24"/>
      <w:lang w:eastAsia="ru-RU"/>
    </w:rPr>
  </w:style>
  <w:style w:type="character" w:customStyle="1" w:styleId="151">
    <w:name w:val="Знак Знак151"/>
    <w:uiPriority w:val="99"/>
    <w:rsid w:val="009C698B"/>
    <w:rPr>
      <w:b/>
      <w:i/>
      <w:color w:val="000000"/>
      <w:sz w:val="32"/>
      <w:lang w:eastAsia="ru-RU"/>
    </w:rPr>
  </w:style>
  <w:style w:type="character" w:customStyle="1" w:styleId="1410">
    <w:name w:val="Знак Знак141"/>
    <w:uiPriority w:val="99"/>
    <w:rsid w:val="009C698B"/>
    <w:rPr>
      <w:b/>
      <w:color w:val="000000"/>
      <w:sz w:val="32"/>
      <w:lang w:eastAsia="ru-RU"/>
    </w:rPr>
  </w:style>
  <w:style w:type="character" w:customStyle="1" w:styleId="1211">
    <w:name w:val="Знак Знак121"/>
    <w:uiPriority w:val="99"/>
    <w:rsid w:val="009C698B"/>
    <w:rPr>
      <w:sz w:val="24"/>
      <w:lang w:eastAsia="ru-RU"/>
    </w:rPr>
  </w:style>
  <w:style w:type="character" w:customStyle="1" w:styleId="1111">
    <w:name w:val="Знак Знак111"/>
    <w:uiPriority w:val="99"/>
    <w:rsid w:val="009C698B"/>
    <w:rPr>
      <w:sz w:val="28"/>
      <w:lang w:eastAsia="ru-RU"/>
    </w:rPr>
  </w:style>
  <w:style w:type="character" w:customStyle="1" w:styleId="2112">
    <w:name w:val="Знак Знак211"/>
    <w:uiPriority w:val="99"/>
    <w:rsid w:val="009C698B"/>
    <w:rPr>
      <w:color w:val="000000"/>
      <w:sz w:val="24"/>
      <w:lang w:val="ru-RU" w:eastAsia="ru-RU"/>
    </w:rPr>
  </w:style>
  <w:style w:type="character" w:customStyle="1" w:styleId="Bodytext30">
    <w:name w:val="Body text3"/>
    <w:uiPriority w:val="99"/>
    <w:rsid w:val="009C698B"/>
    <w:rPr>
      <w:rFonts w:ascii="Times New Roman" w:hAnsi="Times New Roman"/>
      <w:spacing w:val="0"/>
      <w:sz w:val="22"/>
      <w:u w:val="single"/>
    </w:rPr>
  </w:style>
  <w:style w:type="paragraph" w:styleId="Caption">
    <w:name w:val="caption"/>
    <w:basedOn w:val="Normal"/>
    <w:uiPriority w:val="99"/>
    <w:qFormat/>
    <w:rsid w:val="009D30EA"/>
    <w:pPr>
      <w:widowControl w:val="0"/>
      <w:ind w:firstLine="720"/>
      <w:jc w:val="center"/>
    </w:pPr>
    <w:rPr>
      <w:b/>
      <w:szCs w:val="20"/>
    </w:rPr>
  </w:style>
  <w:style w:type="character" w:customStyle="1" w:styleId="TitleChar2">
    <w:name w:val="Title Char2"/>
    <w:link w:val="Title"/>
    <w:uiPriority w:val="99"/>
    <w:locked/>
    <w:rsid w:val="009D30EA"/>
    <w:rPr>
      <w:b/>
      <w:sz w:val="28"/>
    </w:rPr>
  </w:style>
  <w:style w:type="paragraph" w:styleId="Title">
    <w:name w:val="Title"/>
    <w:basedOn w:val="Normal"/>
    <w:next w:val="Normal"/>
    <w:link w:val="TitleChar2"/>
    <w:uiPriority w:val="99"/>
    <w:qFormat/>
    <w:rsid w:val="009D30EA"/>
    <w:pPr>
      <w:pBdr>
        <w:bottom w:val="single" w:sz="8" w:space="4" w:color="4F81BD"/>
      </w:pBdr>
      <w:spacing w:after="300"/>
      <w:contextualSpacing/>
    </w:pPr>
    <w:rPr>
      <w:rFonts w:ascii="Calibri" w:eastAsia="Calibri" w:hAnsi="Calibri"/>
      <w:b/>
      <w:sz w:val="28"/>
      <w:szCs w:val="20"/>
    </w:rPr>
  </w:style>
  <w:style w:type="character" w:customStyle="1" w:styleId="TitleChar3">
    <w:name w:val="Title Char3"/>
    <w:basedOn w:val="DefaultParagraphFont"/>
    <w:link w:val="Title"/>
    <w:uiPriority w:val="99"/>
    <w:rPr>
      <w:rFonts w:ascii="Cambria" w:hAnsi="Cambria"/>
      <w:b/>
      <w:kern w:val="28"/>
      <w:sz w:val="32"/>
    </w:rPr>
  </w:style>
  <w:style w:type="character" w:customStyle="1" w:styleId="2b">
    <w:name w:val="Название Знак2"/>
    <w:uiPriority w:val="99"/>
    <w:rsid w:val="009D30EA"/>
    <w:rPr>
      <w:rFonts w:ascii="Cambria" w:hAnsi="Cambria"/>
      <w:color w:val="17365D"/>
      <w:spacing w:val="5"/>
      <w:kern w:val="28"/>
      <w:sz w:val="52"/>
      <w:lang w:eastAsia="ru-RU"/>
    </w:rPr>
  </w:style>
  <w:style w:type="table" w:styleId="LightShading-Accent5">
    <w:name w:val="Light Shading Accent 5"/>
    <w:basedOn w:val="TableNormal"/>
    <w:uiPriority w:val="99"/>
    <w:rsid w:val="0083436D"/>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3">
    <w:name w:val="Light Shading Accent 3"/>
    <w:basedOn w:val="TableNormal"/>
    <w:uiPriority w:val="99"/>
    <w:rsid w:val="0083436D"/>
    <w:rPr>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1">
    <w:name w:val="Light Shading Accent 1"/>
    <w:basedOn w:val="TableNormal"/>
    <w:uiPriority w:val="99"/>
    <w:rsid w:val="0083436D"/>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ableGrid">
    <w:name w:val="Table Grid"/>
    <w:basedOn w:val="TableNormal"/>
    <w:uiPriority w:val="99"/>
    <w:rsid w:val="008343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6">
    <w:name w:val="Light Grid Accent 6"/>
    <w:basedOn w:val="TableNormal"/>
    <w:uiPriority w:val="99"/>
    <w:rsid w:val="0083436D"/>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2-Accent5">
    <w:name w:val="Medium Shading 2 Accent 5"/>
    <w:basedOn w:val="TableNormal"/>
    <w:uiPriority w:val="99"/>
    <w:rsid w:val="0083436D"/>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List2-Accent3">
    <w:name w:val="Medium List 2 Accent 3"/>
    <w:basedOn w:val="TableNormal"/>
    <w:uiPriority w:val="99"/>
    <w:rsid w:val="0083436D"/>
    <w:rPr>
      <w:rFonts w:ascii="Cambria" w:eastAsia="Times New Roman" w:hAnsi="Cambria"/>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2-Accent2">
    <w:name w:val="Medium Grid 2 Accent 2"/>
    <w:basedOn w:val="TableNormal"/>
    <w:uiPriority w:val="99"/>
    <w:rsid w:val="0083436D"/>
    <w:rPr>
      <w:rFonts w:ascii="Cambria" w:eastAsia="Times New Roman" w:hAnsi="Cambria"/>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1-Accent6">
    <w:name w:val="Medium Grid 1 Accent 6"/>
    <w:basedOn w:val="TableNormal"/>
    <w:uiPriority w:val="99"/>
    <w:rsid w:val="0083436D"/>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MediumGrid2-Accent3">
    <w:name w:val="Medium Grid 2 Accent 3"/>
    <w:basedOn w:val="TableNormal"/>
    <w:uiPriority w:val="99"/>
    <w:rsid w:val="0083436D"/>
    <w:rPr>
      <w:rFonts w:ascii="Cambria" w:eastAsia="Times New Roman" w:hAnsi="Cambria"/>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83436D"/>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LightList-Accent3">
    <w:name w:val="Light List Accent 3"/>
    <w:basedOn w:val="TableNormal"/>
    <w:uiPriority w:val="99"/>
    <w:rsid w:val="0083436D"/>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MediumGrid1-Accent3">
    <w:name w:val="Medium Grid 1 Accent 3"/>
    <w:basedOn w:val="TableNormal"/>
    <w:uiPriority w:val="99"/>
    <w:rsid w:val="0083436D"/>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5">
    <w:name w:val="Medium Grid 1 Accent 5"/>
    <w:basedOn w:val="TableNormal"/>
    <w:uiPriority w:val="99"/>
    <w:rsid w:val="0083436D"/>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LightShading-Accent2">
    <w:name w:val="Light Shading Accent 2"/>
    <w:basedOn w:val="TableNormal"/>
    <w:uiPriority w:val="99"/>
    <w:rsid w:val="00DC5319"/>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4">
    <w:name w:val="Light Shading Accent 4"/>
    <w:basedOn w:val="TableNormal"/>
    <w:uiPriority w:val="99"/>
    <w:rsid w:val="00DC5319"/>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Grid-Accent3">
    <w:name w:val="Light Grid Accent 3"/>
    <w:basedOn w:val="TableNormal"/>
    <w:uiPriority w:val="99"/>
    <w:rsid w:val="00B9027E"/>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2">
    <w:name w:val="Light Grid Accent 2"/>
    <w:basedOn w:val="TableNormal"/>
    <w:uiPriority w:val="99"/>
    <w:rsid w:val="00B9027E"/>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1">
    <w:name w:val="Light Grid Accent 1"/>
    <w:basedOn w:val="TableNormal"/>
    <w:uiPriority w:val="99"/>
    <w:rsid w:val="00B9027E"/>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6">
    <w:name w:val="Light List Accent 6"/>
    <w:basedOn w:val="TableNormal"/>
    <w:uiPriority w:val="99"/>
    <w:rsid w:val="00B9027E"/>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1">
    <w:name w:val="Medium Shading 1 Accent 1"/>
    <w:basedOn w:val="TableNormal"/>
    <w:uiPriority w:val="99"/>
    <w:rsid w:val="00B9027E"/>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LightList-Accent1">
    <w:name w:val="Light List Accent 1"/>
    <w:basedOn w:val="TableNormal"/>
    <w:uiPriority w:val="99"/>
    <w:rsid w:val="00B9027E"/>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Grid1-Accent1">
    <w:name w:val="Medium Grid 1 Accent 1"/>
    <w:basedOn w:val="TableNormal"/>
    <w:uiPriority w:val="99"/>
    <w:rsid w:val="00B9027E"/>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Shading1-Accent6">
    <w:name w:val="Medium Shading 1 Accent 6"/>
    <w:basedOn w:val="TableNormal"/>
    <w:uiPriority w:val="99"/>
    <w:rsid w:val="00B9027E"/>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765878014">
      <w:marLeft w:val="0"/>
      <w:marRight w:val="0"/>
      <w:marTop w:val="0"/>
      <w:marBottom w:val="0"/>
      <w:divBdr>
        <w:top w:val="none" w:sz="0" w:space="0" w:color="auto"/>
        <w:left w:val="none" w:sz="0" w:space="0" w:color="auto"/>
        <w:bottom w:val="none" w:sz="0" w:space="0" w:color="auto"/>
        <w:right w:val="none" w:sz="0" w:space="0" w:color="auto"/>
      </w:divBdr>
    </w:div>
    <w:div w:id="1765878015">
      <w:marLeft w:val="0"/>
      <w:marRight w:val="0"/>
      <w:marTop w:val="0"/>
      <w:marBottom w:val="0"/>
      <w:divBdr>
        <w:top w:val="none" w:sz="0" w:space="0" w:color="auto"/>
        <w:left w:val="none" w:sz="0" w:space="0" w:color="auto"/>
        <w:bottom w:val="none" w:sz="0" w:space="0" w:color="auto"/>
        <w:right w:val="none" w:sz="0" w:space="0" w:color="auto"/>
      </w:divBdr>
    </w:div>
    <w:div w:id="1765878016">
      <w:marLeft w:val="0"/>
      <w:marRight w:val="0"/>
      <w:marTop w:val="0"/>
      <w:marBottom w:val="0"/>
      <w:divBdr>
        <w:top w:val="none" w:sz="0" w:space="0" w:color="auto"/>
        <w:left w:val="none" w:sz="0" w:space="0" w:color="auto"/>
        <w:bottom w:val="none" w:sz="0" w:space="0" w:color="auto"/>
        <w:right w:val="none" w:sz="0" w:space="0" w:color="auto"/>
      </w:divBdr>
    </w:div>
    <w:div w:id="1765878017">
      <w:marLeft w:val="0"/>
      <w:marRight w:val="0"/>
      <w:marTop w:val="0"/>
      <w:marBottom w:val="0"/>
      <w:divBdr>
        <w:top w:val="none" w:sz="0" w:space="0" w:color="auto"/>
        <w:left w:val="none" w:sz="0" w:space="0" w:color="auto"/>
        <w:bottom w:val="none" w:sz="0" w:space="0" w:color="auto"/>
        <w:right w:val="none" w:sz="0" w:space="0" w:color="auto"/>
      </w:divBdr>
    </w:div>
    <w:div w:id="1765878018">
      <w:marLeft w:val="0"/>
      <w:marRight w:val="0"/>
      <w:marTop w:val="0"/>
      <w:marBottom w:val="0"/>
      <w:divBdr>
        <w:top w:val="none" w:sz="0" w:space="0" w:color="auto"/>
        <w:left w:val="none" w:sz="0" w:space="0" w:color="auto"/>
        <w:bottom w:val="none" w:sz="0" w:space="0" w:color="auto"/>
        <w:right w:val="none" w:sz="0" w:space="0" w:color="auto"/>
      </w:divBdr>
    </w:div>
    <w:div w:id="1765878019">
      <w:marLeft w:val="0"/>
      <w:marRight w:val="0"/>
      <w:marTop w:val="0"/>
      <w:marBottom w:val="0"/>
      <w:divBdr>
        <w:top w:val="none" w:sz="0" w:space="0" w:color="auto"/>
        <w:left w:val="none" w:sz="0" w:space="0" w:color="auto"/>
        <w:bottom w:val="none" w:sz="0" w:space="0" w:color="auto"/>
        <w:right w:val="none" w:sz="0" w:space="0" w:color="auto"/>
      </w:divBdr>
    </w:div>
    <w:div w:id="1765878020">
      <w:marLeft w:val="0"/>
      <w:marRight w:val="0"/>
      <w:marTop w:val="0"/>
      <w:marBottom w:val="0"/>
      <w:divBdr>
        <w:top w:val="none" w:sz="0" w:space="0" w:color="auto"/>
        <w:left w:val="none" w:sz="0" w:space="0" w:color="auto"/>
        <w:bottom w:val="none" w:sz="0" w:space="0" w:color="auto"/>
        <w:right w:val="none" w:sz="0" w:space="0" w:color="auto"/>
      </w:divBdr>
    </w:div>
    <w:div w:id="1765878021">
      <w:marLeft w:val="0"/>
      <w:marRight w:val="0"/>
      <w:marTop w:val="0"/>
      <w:marBottom w:val="0"/>
      <w:divBdr>
        <w:top w:val="none" w:sz="0" w:space="0" w:color="auto"/>
        <w:left w:val="none" w:sz="0" w:space="0" w:color="auto"/>
        <w:bottom w:val="none" w:sz="0" w:space="0" w:color="auto"/>
        <w:right w:val="none" w:sz="0" w:space="0" w:color="auto"/>
      </w:divBdr>
    </w:div>
    <w:div w:id="1765878022">
      <w:marLeft w:val="0"/>
      <w:marRight w:val="0"/>
      <w:marTop w:val="0"/>
      <w:marBottom w:val="0"/>
      <w:divBdr>
        <w:top w:val="none" w:sz="0" w:space="0" w:color="auto"/>
        <w:left w:val="none" w:sz="0" w:space="0" w:color="auto"/>
        <w:bottom w:val="none" w:sz="0" w:space="0" w:color="auto"/>
        <w:right w:val="none" w:sz="0" w:space="0" w:color="auto"/>
      </w:divBdr>
    </w:div>
    <w:div w:id="1765878023">
      <w:marLeft w:val="0"/>
      <w:marRight w:val="0"/>
      <w:marTop w:val="0"/>
      <w:marBottom w:val="0"/>
      <w:divBdr>
        <w:top w:val="none" w:sz="0" w:space="0" w:color="auto"/>
        <w:left w:val="none" w:sz="0" w:space="0" w:color="auto"/>
        <w:bottom w:val="none" w:sz="0" w:space="0" w:color="auto"/>
        <w:right w:val="none" w:sz="0" w:space="0" w:color="auto"/>
      </w:divBdr>
    </w:div>
    <w:div w:id="1765878024">
      <w:marLeft w:val="0"/>
      <w:marRight w:val="0"/>
      <w:marTop w:val="0"/>
      <w:marBottom w:val="0"/>
      <w:divBdr>
        <w:top w:val="none" w:sz="0" w:space="0" w:color="auto"/>
        <w:left w:val="none" w:sz="0" w:space="0" w:color="auto"/>
        <w:bottom w:val="none" w:sz="0" w:space="0" w:color="auto"/>
        <w:right w:val="none" w:sz="0" w:space="0" w:color="auto"/>
      </w:divBdr>
    </w:div>
    <w:div w:id="17658780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47</Pages>
  <Words>12542</Words>
  <Characters>-32766</Characters>
  <Application>Microsoft Office Outlook</Application>
  <DocSecurity>0</DocSecurity>
  <Lines>0</Lines>
  <Paragraphs>0</Paragraphs>
  <ScaleCrop>false</ScaleCrop>
  <Company>ses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GIGIENA_TRUDA_3</dc:creator>
  <cp:keywords/>
  <dc:description/>
  <cp:lastModifiedBy>ORG307</cp:lastModifiedBy>
  <cp:revision>4</cp:revision>
  <cp:lastPrinted>2015-04-02T07:03:00Z</cp:lastPrinted>
  <dcterms:created xsi:type="dcterms:W3CDTF">2015-04-03T11:25:00Z</dcterms:created>
  <dcterms:modified xsi:type="dcterms:W3CDTF">2015-04-03T11:54:00Z</dcterms:modified>
</cp:coreProperties>
</file>